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18C" w:rsidRPr="0065280D" w:rsidRDefault="0006618C" w:rsidP="00543BD2">
      <w:pPr>
        <w:spacing w:after="60" w:line="200" w:lineRule="atLeast"/>
        <w:rPr>
          <w:b/>
          <w:sz w:val="24"/>
          <w:u w:val="single"/>
        </w:rPr>
      </w:pPr>
      <w:r w:rsidRPr="0065280D">
        <w:rPr>
          <w:b/>
          <w:sz w:val="24"/>
          <w:u w:val="single"/>
        </w:rPr>
        <w:t xml:space="preserve">Professional Profile </w:t>
      </w:r>
    </w:p>
    <w:p w:rsidR="0072487E" w:rsidRDefault="0006618C" w:rsidP="00543BD2">
      <w:pPr>
        <w:spacing w:after="60" w:line="200" w:lineRule="atLeast"/>
        <w:contextualSpacing/>
        <w:rPr>
          <w:sz w:val="20"/>
          <w:szCs w:val="18"/>
        </w:rPr>
      </w:pPr>
      <w:r w:rsidRPr="0065280D">
        <w:rPr>
          <w:b/>
          <w:sz w:val="20"/>
        </w:rPr>
        <w:t>A highly-ex</w:t>
      </w:r>
      <w:r w:rsidR="00392388">
        <w:rPr>
          <w:b/>
          <w:sz w:val="20"/>
        </w:rPr>
        <w:t xml:space="preserve">perienced </w:t>
      </w:r>
      <w:r w:rsidR="00B7541F">
        <w:rPr>
          <w:b/>
          <w:sz w:val="20"/>
        </w:rPr>
        <w:t xml:space="preserve">IT </w:t>
      </w:r>
      <w:r w:rsidR="00392388">
        <w:rPr>
          <w:b/>
          <w:sz w:val="20"/>
        </w:rPr>
        <w:t>Service</w:t>
      </w:r>
      <w:r w:rsidR="00FF000B">
        <w:rPr>
          <w:b/>
          <w:sz w:val="20"/>
        </w:rPr>
        <w:t>s</w:t>
      </w:r>
      <w:r w:rsidRPr="0065280D">
        <w:rPr>
          <w:b/>
          <w:sz w:val="20"/>
        </w:rPr>
        <w:t xml:space="preserve"> Director</w:t>
      </w:r>
      <w:r w:rsidRPr="0065280D">
        <w:rPr>
          <w:sz w:val="20"/>
        </w:rPr>
        <w:t xml:space="preserve"> </w:t>
      </w:r>
      <w:r w:rsidR="009F1EE0">
        <w:rPr>
          <w:sz w:val="20"/>
          <w:szCs w:val="18"/>
        </w:rPr>
        <w:t xml:space="preserve">with an </w:t>
      </w:r>
      <w:r w:rsidR="0072487E">
        <w:rPr>
          <w:sz w:val="20"/>
          <w:szCs w:val="18"/>
        </w:rPr>
        <w:t>exceptional</w:t>
      </w:r>
      <w:r w:rsidR="009F1EE0">
        <w:rPr>
          <w:sz w:val="20"/>
          <w:szCs w:val="18"/>
        </w:rPr>
        <w:t xml:space="preserve"> record in</w:t>
      </w:r>
      <w:r w:rsidR="00392388">
        <w:rPr>
          <w:sz w:val="20"/>
          <w:szCs w:val="18"/>
        </w:rPr>
        <w:t xml:space="preserve"> </w:t>
      </w:r>
      <w:r w:rsidR="00FF000B">
        <w:rPr>
          <w:sz w:val="20"/>
          <w:szCs w:val="18"/>
        </w:rPr>
        <w:t xml:space="preserve">Corporate </w:t>
      </w:r>
      <w:r w:rsidR="00B7541F">
        <w:rPr>
          <w:sz w:val="20"/>
          <w:szCs w:val="18"/>
        </w:rPr>
        <w:t>IT</w:t>
      </w:r>
      <w:r w:rsidR="00FF000B">
        <w:rPr>
          <w:sz w:val="20"/>
          <w:szCs w:val="18"/>
        </w:rPr>
        <w:t xml:space="preserve"> </w:t>
      </w:r>
      <w:r w:rsidRPr="0065280D">
        <w:rPr>
          <w:sz w:val="20"/>
          <w:szCs w:val="18"/>
        </w:rPr>
        <w:t>leadership</w:t>
      </w:r>
      <w:r w:rsidR="003D16D0">
        <w:rPr>
          <w:sz w:val="20"/>
          <w:szCs w:val="18"/>
        </w:rPr>
        <w:t xml:space="preserve"> in large Public Sector Organisations</w:t>
      </w:r>
      <w:r w:rsidR="00FF000B">
        <w:rPr>
          <w:sz w:val="20"/>
          <w:szCs w:val="18"/>
        </w:rPr>
        <w:t xml:space="preserve"> (Local Government, Housing Assoc., Education),</w:t>
      </w:r>
      <w:r w:rsidR="00FF000B" w:rsidRPr="00FF000B">
        <w:rPr>
          <w:sz w:val="20"/>
          <w:szCs w:val="18"/>
        </w:rPr>
        <w:t xml:space="preserve"> </w:t>
      </w:r>
      <w:r w:rsidR="00FF000B">
        <w:rPr>
          <w:sz w:val="20"/>
          <w:szCs w:val="18"/>
        </w:rPr>
        <w:t xml:space="preserve">Commercial </w:t>
      </w:r>
      <w:r w:rsidR="00FF000B">
        <w:rPr>
          <w:sz w:val="20"/>
          <w:szCs w:val="18"/>
        </w:rPr>
        <w:t xml:space="preserve">(Electronics, Defence, Pharmaceutical etc.) </w:t>
      </w:r>
      <w:r w:rsidR="00125073">
        <w:rPr>
          <w:sz w:val="20"/>
          <w:szCs w:val="18"/>
        </w:rPr>
        <w:t>and</w:t>
      </w:r>
      <w:r w:rsidR="0072487E">
        <w:rPr>
          <w:sz w:val="20"/>
          <w:szCs w:val="18"/>
        </w:rPr>
        <w:t xml:space="preserve"> 20</w:t>
      </w:r>
      <w:r w:rsidR="00125073">
        <w:rPr>
          <w:sz w:val="20"/>
          <w:szCs w:val="18"/>
        </w:rPr>
        <w:t>+</w:t>
      </w:r>
      <w:r w:rsidR="0072487E">
        <w:rPr>
          <w:sz w:val="20"/>
          <w:szCs w:val="18"/>
        </w:rPr>
        <w:t xml:space="preserve"> years’ experience of successfully </w:t>
      </w:r>
      <w:r w:rsidR="00B50265">
        <w:rPr>
          <w:sz w:val="20"/>
          <w:szCs w:val="18"/>
        </w:rPr>
        <w:t>delivering</w:t>
      </w:r>
      <w:r w:rsidR="00CF3424">
        <w:rPr>
          <w:sz w:val="20"/>
          <w:szCs w:val="18"/>
        </w:rPr>
        <w:t xml:space="preserve"> </w:t>
      </w:r>
      <w:r w:rsidR="00547226">
        <w:rPr>
          <w:sz w:val="20"/>
          <w:szCs w:val="18"/>
        </w:rPr>
        <w:t>business enabling</w:t>
      </w:r>
      <w:r w:rsidR="0072487E">
        <w:rPr>
          <w:sz w:val="20"/>
          <w:szCs w:val="18"/>
        </w:rPr>
        <w:t xml:space="preserve"> </w:t>
      </w:r>
      <w:r w:rsidR="00B7541F">
        <w:rPr>
          <w:sz w:val="20"/>
          <w:szCs w:val="18"/>
        </w:rPr>
        <w:t>IT</w:t>
      </w:r>
      <w:r w:rsidR="00FF000B">
        <w:rPr>
          <w:sz w:val="20"/>
          <w:szCs w:val="18"/>
        </w:rPr>
        <w:t xml:space="preserve"> strategies and</w:t>
      </w:r>
      <w:r w:rsidR="003B535E">
        <w:rPr>
          <w:sz w:val="20"/>
          <w:szCs w:val="18"/>
        </w:rPr>
        <w:t xml:space="preserve"> </w:t>
      </w:r>
      <w:r w:rsidR="00B358FA">
        <w:rPr>
          <w:sz w:val="20"/>
          <w:szCs w:val="18"/>
        </w:rPr>
        <w:t>services</w:t>
      </w:r>
      <w:r w:rsidR="00FF000B">
        <w:rPr>
          <w:sz w:val="20"/>
          <w:szCs w:val="18"/>
        </w:rPr>
        <w:t>, with f</w:t>
      </w:r>
      <w:bookmarkStart w:id="0" w:name="_GoBack"/>
      <w:bookmarkEnd w:id="0"/>
      <w:r w:rsidR="0072487E" w:rsidRPr="0065280D">
        <w:rPr>
          <w:sz w:val="20"/>
          <w:szCs w:val="18"/>
        </w:rPr>
        <w:t xml:space="preserve">inancial </w:t>
      </w:r>
      <w:r w:rsidR="00CF3424">
        <w:rPr>
          <w:sz w:val="20"/>
          <w:szCs w:val="18"/>
        </w:rPr>
        <w:t>responsibility for</w:t>
      </w:r>
      <w:r w:rsidR="0072487E" w:rsidRPr="0065280D">
        <w:rPr>
          <w:sz w:val="20"/>
          <w:szCs w:val="18"/>
        </w:rPr>
        <w:t xml:space="preserve"> </w:t>
      </w:r>
      <w:r w:rsidR="00B358FA">
        <w:rPr>
          <w:sz w:val="20"/>
          <w:szCs w:val="18"/>
        </w:rPr>
        <w:t>multi-£m</w:t>
      </w:r>
      <w:r w:rsidR="00392388">
        <w:rPr>
          <w:sz w:val="20"/>
          <w:szCs w:val="18"/>
        </w:rPr>
        <w:t xml:space="preserve"> </w:t>
      </w:r>
      <w:r w:rsidR="0072487E">
        <w:rPr>
          <w:sz w:val="20"/>
          <w:szCs w:val="18"/>
        </w:rPr>
        <w:t>OPEX and CAPEX budgets</w:t>
      </w:r>
      <w:r w:rsidR="0072487E" w:rsidRPr="0065280D">
        <w:rPr>
          <w:sz w:val="20"/>
          <w:szCs w:val="18"/>
        </w:rPr>
        <w:t xml:space="preserve"> </w:t>
      </w:r>
      <w:r w:rsidR="00146DCF">
        <w:rPr>
          <w:sz w:val="20"/>
          <w:szCs w:val="18"/>
        </w:rPr>
        <w:t xml:space="preserve">and a proven record in identifying innovative and cost effective </w:t>
      </w:r>
      <w:r w:rsidR="00B358FA">
        <w:rPr>
          <w:sz w:val="20"/>
          <w:szCs w:val="18"/>
        </w:rPr>
        <w:t>methods for</w:t>
      </w:r>
      <w:r w:rsidR="00146DCF">
        <w:rPr>
          <w:sz w:val="20"/>
          <w:szCs w:val="18"/>
        </w:rPr>
        <w:t xml:space="preserve"> delivering the</w:t>
      </w:r>
      <w:r w:rsidR="00E97845">
        <w:rPr>
          <w:sz w:val="20"/>
          <w:szCs w:val="18"/>
        </w:rPr>
        <w:t xml:space="preserve"> wider</w:t>
      </w:r>
      <w:r w:rsidR="00146DCF">
        <w:rPr>
          <w:sz w:val="20"/>
          <w:szCs w:val="18"/>
        </w:rPr>
        <w:t xml:space="preserve"> business </w:t>
      </w:r>
      <w:r w:rsidR="00B358FA">
        <w:rPr>
          <w:sz w:val="20"/>
          <w:szCs w:val="18"/>
        </w:rPr>
        <w:t>goals</w:t>
      </w:r>
      <w:r w:rsidR="00146DCF">
        <w:rPr>
          <w:sz w:val="20"/>
          <w:szCs w:val="18"/>
        </w:rPr>
        <w:t>.</w:t>
      </w:r>
    </w:p>
    <w:p w:rsidR="0072487E" w:rsidRDefault="00E97845" w:rsidP="00543BD2">
      <w:pPr>
        <w:spacing w:after="60" w:line="200" w:lineRule="atLeast"/>
        <w:rPr>
          <w:sz w:val="20"/>
          <w:szCs w:val="18"/>
        </w:rPr>
      </w:pPr>
      <w:r>
        <w:rPr>
          <w:sz w:val="20"/>
          <w:szCs w:val="18"/>
        </w:rPr>
        <w:t>A proven ability to</w:t>
      </w:r>
      <w:r w:rsidR="0072487E">
        <w:rPr>
          <w:sz w:val="20"/>
          <w:szCs w:val="18"/>
        </w:rPr>
        <w:t xml:space="preserve"> develop</w:t>
      </w:r>
      <w:r w:rsidR="00146DCF">
        <w:rPr>
          <w:sz w:val="20"/>
          <w:szCs w:val="18"/>
        </w:rPr>
        <w:t xml:space="preserve"> and maintain</w:t>
      </w:r>
      <w:r w:rsidR="0072487E">
        <w:rPr>
          <w:sz w:val="20"/>
          <w:szCs w:val="18"/>
        </w:rPr>
        <w:t xml:space="preserve"> excellent Stakeholder relationships at the highe</w:t>
      </w:r>
      <w:r w:rsidR="00146DCF">
        <w:rPr>
          <w:sz w:val="20"/>
          <w:szCs w:val="18"/>
        </w:rPr>
        <w:t>st levels, developing</w:t>
      </w:r>
      <w:r w:rsidR="0072487E">
        <w:rPr>
          <w:sz w:val="20"/>
          <w:szCs w:val="18"/>
        </w:rPr>
        <w:t xml:space="preserve"> a culture of</w:t>
      </w:r>
      <w:r w:rsidR="00146DCF">
        <w:rPr>
          <w:sz w:val="20"/>
          <w:szCs w:val="18"/>
        </w:rPr>
        <w:t xml:space="preserve"> focus</w:t>
      </w:r>
      <w:r w:rsidR="0072487E">
        <w:rPr>
          <w:sz w:val="20"/>
          <w:szCs w:val="18"/>
        </w:rPr>
        <w:t xml:space="preserve">ed </w:t>
      </w:r>
      <w:r w:rsidR="008C7B5E">
        <w:rPr>
          <w:sz w:val="20"/>
          <w:szCs w:val="18"/>
        </w:rPr>
        <w:t>business enablement and</w:t>
      </w:r>
      <w:r w:rsidR="0072487E">
        <w:rPr>
          <w:sz w:val="20"/>
          <w:szCs w:val="18"/>
        </w:rPr>
        <w:t xml:space="preserve"> with a record of consistently high levels of </w:t>
      </w:r>
      <w:r w:rsidR="003B535E">
        <w:rPr>
          <w:sz w:val="20"/>
          <w:szCs w:val="18"/>
        </w:rPr>
        <w:t xml:space="preserve">user </w:t>
      </w:r>
      <w:r w:rsidR="0072487E">
        <w:rPr>
          <w:sz w:val="20"/>
          <w:szCs w:val="18"/>
        </w:rPr>
        <w:t>satisfaction,</w:t>
      </w:r>
      <w:r w:rsidR="00CF3424">
        <w:rPr>
          <w:sz w:val="20"/>
          <w:szCs w:val="18"/>
        </w:rPr>
        <w:t xml:space="preserve"> (</w:t>
      </w:r>
      <w:r w:rsidR="0072487E">
        <w:rPr>
          <w:sz w:val="20"/>
          <w:szCs w:val="18"/>
        </w:rPr>
        <w:t xml:space="preserve">typically 95%+ year on year) and  win/win </w:t>
      </w:r>
      <w:r w:rsidR="00146DCF">
        <w:rPr>
          <w:sz w:val="20"/>
          <w:szCs w:val="18"/>
        </w:rPr>
        <w:t>ethos.</w:t>
      </w:r>
    </w:p>
    <w:p w:rsidR="0006618C" w:rsidRPr="0065280D" w:rsidRDefault="0006618C" w:rsidP="00543BD2">
      <w:pPr>
        <w:spacing w:after="60" w:line="200" w:lineRule="atLeast"/>
        <w:rPr>
          <w:sz w:val="20"/>
          <w:szCs w:val="20"/>
        </w:rPr>
      </w:pPr>
      <w:proofErr w:type="gramStart"/>
      <w:r w:rsidRPr="0065280D">
        <w:rPr>
          <w:b/>
          <w:sz w:val="20"/>
          <w:szCs w:val="20"/>
        </w:rPr>
        <w:t>Financially and Commercially-astute</w:t>
      </w:r>
      <w:r w:rsidRPr="0065280D">
        <w:rPr>
          <w:sz w:val="20"/>
          <w:szCs w:val="20"/>
        </w:rPr>
        <w:t>, with a proven record in driving significant service improveme</w:t>
      </w:r>
      <w:r w:rsidR="00CF3424">
        <w:rPr>
          <w:sz w:val="20"/>
          <w:szCs w:val="20"/>
        </w:rPr>
        <w:t>nts whilst consistently meeting</w:t>
      </w:r>
      <w:r w:rsidRPr="0065280D">
        <w:rPr>
          <w:sz w:val="20"/>
          <w:szCs w:val="20"/>
        </w:rPr>
        <w:t xml:space="preserve"> or exceeding b</w:t>
      </w:r>
      <w:r w:rsidR="00146DCF">
        <w:rPr>
          <w:sz w:val="20"/>
          <w:szCs w:val="20"/>
        </w:rPr>
        <w:t xml:space="preserve">udgetary </w:t>
      </w:r>
      <w:r w:rsidR="00CF3424">
        <w:rPr>
          <w:sz w:val="20"/>
          <w:szCs w:val="20"/>
        </w:rPr>
        <w:t>and efficiency targets.</w:t>
      </w:r>
      <w:proofErr w:type="gramEnd"/>
      <w:r w:rsidR="00873267">
        <w:rPr>
          <w:sz w:val="20"/>
          <w:szCs w:val="20"/>
        </w:rPr>
        <w:t xml:space="preserve"> </w:t>
      </w:r>
      <w:proofErr w:type="gramStart"/>
      <w:r w:rsidR="00CF3424">
        <w:rPr>
          <w:sz w:val="20"/>
          <w:szCs w:val="20"/>
        </w:rPr>
        <w:t>E</w:t>
      </w:r>
      <w:r w:rsidRPr="0065280D">
        <w:rPr>
          <w:sz w:val="20"/>
          <w:szCs w:val="20"/>
        </w:rPr>
        <w:t>xperienced in managing multiple 3</w:t>
      </w:r>
      <w:r w:rsidRPr="0065280D">
        <w:rPr>
          <w:sz w:val="20"/>
          <w:szCs w:val="20"/>
          <w:vertAlign w:val="superscript"/>
        </w:rPr>
        <w:t>rd</w:t>
      </w:r>
      <w:r w:rsidRPr="0065280D">
        <w:rPr>
          <w:sz w:val="20"/>
          <w:szCs w:val="20"/>
        </w:rPr>
        <w:t xml:space="preserve"> party </w:t>
      </w:r>
      <w:r w:rsidR="00CF3424">
        <w:rPr>
          <w:sz w:val="20"/>
          <w:szCs w:val="20"/>
        </w:rPr>
        <w:t>contracts</w:t>
      </w:r>
      <w:r w:rsidRPr="0065280D">
        <w:rPr>
          <w:sz w:val="20"/>
          <w:szCs w:val="20"/>
        </w:rPr>
        <w:t xml:space="preserve"> for the delivery of services</w:t>
      </w:r>
      <w:r w:rsidR="00146DCF">
        <w:rPr>
          <w:sz w:val="20"/>
          <w:szCs w:val="20"/>
        </w:rPr>
        <w:t xml:space="preserve"> and solutions</w:t>
      </w:r>
      <w:r w:rsidRPr="0065280D">
        <w:rPr>
          <w:sz w:val="20"/>
          <w:szCs w:val="20"/>
        </w:rPr>
        <w:t>, negotiating favourable terms and challenging SLA</w:t>
      </w:r>
      <w:r w:rsidR="004E5607">
        <w:rPr>
          <w:sz w:val="20"/>
          <w:szCs w:val="20"/>
        </w:rPr>
        <w:t xml:space="preserve">’s &amp; </w:t>
      </w:r>
      <w:r w:rsidRPr="0065280D">
        <w:rPr>
          <w:sz w:val="20"/>
          <w:szCs w:val="20"/>
        </w:rPr>
        <w:t>KPI’s.</w:t>
      </w:r>
      <w:proofErr w:type="gramEnd"/>
    </w:p>
    <w:p w:rsidR="0006618C" w:rsidRPr="0065280D" w:rsidRDefault="004269AB" w:rsidP="00543BD2">
      <w:pPr>
        <w:spacing w:after="60" w:line="200" w:lineRule="atLeast"/>
        <w:rPr>
          <w:sz w:val="20"/>
          <w:szCs w:val="20"/>
        </w:rPr>
      </w:pPr>
      <w:r>
        <w:rPr>
          <w:b/>
          <w:sz w:val="20"/>
          <w:szCs w:val="20"/>
        </w:rPr>
        <w:t>A Corporate</w:t>
      </w:r>
      <w:r w:rsidR="0006618C" w:rsidRPr="0065280D">
        <w:rPr>
          <w:b/>
          <w:sz w:val="20"/>
          <w:szCs w:val="20"/>
        </w:rPr>
        <w:t xml:space="preserve"> approach to successful</w:t>
      </w:r>
      <w:r w:rsidR="00B358FA">
        <w:rPr>
          <w:b/>
          <w:sz w:val="20"/>
          <w:szCs w:val="20"/>
        </w:rPr>
        <w:t xml:space="preserve"> ICT</w:t>
      </w:r>
      <w:r w:rsidR="0006618C" w:rsidRPr="0065280D">
        <w:rPr>
          <w:b/>
          <w:sz w:val="20"/>
          <w:szCs w:val="20"/>
        </w:rPr>
        <w:t xml:space="preserve"> </w:t>
      </w:r>
      <w:r w:rsidR="00873267">
        <w:rPr>
          <w:b/>
          <w:sz w:val="20"/>
          <w:szCs w:val="20"/>
        </w:rPr>
        <w:t>strategy development</w:t>
      </w:r>
      <w:r w:rsidR="0006618C" w:rsidRPr="0065280D">
        <w:rPr>
          <w:sz w:val="20"/>
          <w:szCs w:val="20"/>
        </w:rPr>
        <w:t xml:space="preserve">, engaging </w:t>
      </w:r>
      <w:r w:rsidR="00873267">
        <w:rPr>
          <w:sz w:val="20"/>
          <w:szCs w:val="20"/>
        </w:rPr>
        <w:t>with key business stakeholders</w:t>
      </w:r>
      <w:r w:rsidR="0006618C" w:rsidRPr="0065280D">
        <w:rPr>
          <w:sz w:val="20"/>
          <w:szCs w:val="20"/>
        </w:rPr>
        <w:t xml:space="preserve"> to create an over-arching </w:t>
      </w:r>
      <w:r w:rsidR="00146DCF">
        <w:rPr>
          <w:sz w:val="20"/>
          <w:szCs w:val="20"/>
        </w:rPr>
        <w:t>solutions and services</w:t>
      </w:r>
      <w:r w:rsidR="0006618C" w:rsidRPr="0065280D">
        <w:rPr>
          <w:sz w:val="20"/>
          <w:szCs w:val="20"/>
        </w:rPr>
        <w:t xml:space="preserve"> roadmap which supports both short and long term business strategies</w:t>
      </w:r>
      <w:r w:rsidR="00A23F8C">
        <w:rPr>
          <w:sz w:val="20"/>
          <w:szCs w:val="20"/>
        </w:rPr>
        <w:t xml:space="preserve"> </w:t>
      </w:r>
      <w:r w:rsidR="0006618C" w:rsidRPr="0065280D">
        <w:rPr>
          <w:sz w:val="20"/>
          <w:szCs w:val="20"/>
        </w:rPr>
        <w:t>yet remains flexible and agile e</w:t>
      </w:r>
      <w:r w:rsidR="00A23F8C">
        <w:rPr>
          <w:sz w:val="20"/>
          <w:szCs w:val="20"/>
        </w:rPr>
        <w:t>nough to embrace change as</w:t>
      </w:r>
      <w:r w:rsidR="0006618C" w:rsidRPr="0065280D">
        <w:rPr>
          <w:sz w:val="20"/>
          <w:szCs w:val="20"/>
        </w:rPr>
        <w:t xml:space="preserve"> </w:t>
      </w:r>
      <w:r w:rsidR="00A23F8C">
        <w:rPr>
          <w:sz w:val="20"/>
          <w:szCs w:val="20"/>
        </w:rPr>
        <w:t>the business evolves.</w:t>
      </w:r>
      <w:r w:rsidR="0006618C" w:rsidRPr="0065280D">
        <w:rPr>
          <w:sz w:val="20"/>
          <w:szCs w:val="20"/>
        </w:rPr>
        <w:t xml:space="preserve"> </w:t>
      </w:r>
    </w:p>
    <w:p w:rsidR="0006618C" w:rsidRPr="0065280D" w:rsidRDefault="0006618C" w:rsidP="00543BD2">
      <w:pPr>
        <w:spacing w:after="60" w:line="200" w:lineRule="atLeast"/>
        <w:rPr>
          <w:sz w:val="20"/>
          <w:szCs w:val="20"/>
        </w:rPr>
      </w:pPr>
      <w:r w:rsidRPr="0065280D">
        <w:rPr>
          <w:b/>
          <w:sz w:val="20"/>
          <w:szCs w:val="20"/>
        </w:rPr>
        <w:t>Highly-accomplished at</w:t>
      </w:r>
      <w:r w:rsidR="00A23F8C">
        <w:rPr>
          <w:b/>
          <w:sz w:val="20"/>
          <w:szCs w:val="20"/>
        </w:rPr>
        <w:t xml:space="preserve"> understanding and</w:t>
      </w:r>
      <w:r w:rsidRPr="0065280D">
        <w:rPr>
          <w:b/>
          <w:sz w:val="20"/>
          <w:szCs w:val="20"/>
        </w:rPr>
        <w:t xml:space="preserve"> translating key business requirements</w:t>
      </w:r>
      <w:r w:rsidRPr="0065280D">
        <w:rPr>
          <w:sz w:val="20"/>
          <w:szCs w:val="20"/>
        </w:rPr>
        <w:t xml:space="preserve"> into tangible IT deliverables, working closely with client stakeholders to identify new or changing requirements and providing support and guidance to build business cases and supporting financial models. </w:t>
      </w:r>
    </w:p>
    <w:p w:rsidR="0006618C" w:rsidRPr="0065280D" w:rsidRDefault="0006618C" w:rsidP="00687786">
      <w:pPr>
        <w:spacing w:after="0" w:line="200" w:lineRule="atLeast"/>
        <w:rPr>
          <w:b/>
          <w:sz w:val="20"/>
          <w:szCs w:val="20"/>
          <w:u w:val="single"/>
        </w:rPr>
      </w:pPr>
      <w:r w:rsidRPr="0065280D">
        <w:rPr>
          <w:b/>
          <w:sz w:val="20"/>
          <w:szCs w:val="20"/>
          <w:u w:val="single"/>
        </w:rPr>
        <w:t xml:space="preserve">Key Skills, Attributes &amp; Capabilities </w:t>
      </w:r>
    </w:p>
    <w:p w:rsidR="0006618C" w:rsidRPr="0065280D" w:rsidRDefault="0006618C" w:rsidP="00687786">
      <w:pPr>
        <w:spacing w:after="0" w:line="200" w:lineRule="atLeast"/>
        <w:rPr>
          <w:sz w:val="20"/>
          <w:szCs w:val="20"/>
        </w:rPr>
      </w:pPr>
      <w:proofErr w:type="gramStart"/>
      <w:r w:rsidRPr="0065280D">
        <w:rPr>
          <w:sz w:val="20"/>
          <w:szCs w:val="20"/>
        </w:rPr>
        <w:t>IT</w:t>
      </w:r>
      <w:proofErr w:type="gramEnd"/>
      <w:r w:rsidRPr="0065280D">
        <w:rPr>
          <w:sz w:val="20"/>
          <w:szCs w:val="20"/>
        </w:rPr>
        <w:t xml:space="preserve"> Operational Leadership &amp; Management </w:t>
      </w:r>
      <w:r w:rsidRPr="0065280D">
        <w:rPr>
          <w:sz w:val="20"/>
          <w:szCs w:val="20"/>
        </w:rPr>
        <w:tab/>
      </w:r>
      <w:r w:rsidRPr="0065280D">
        <w:rPr>
          <w:sz w:val="20"/>
          <w:szCs w:val="20"/>
        </w:rPr>
        <w:tab/>
      </w:r>
      <w:r w:rsidRPr="0065280D">
        <w:rPr>
          <w:sz w:val="20"/>
          <w:szCs w:val="20"/>
        </w:rPr>
        <w:tab/>
      </w:r>
      <w:r w:rsidR="00A23F8C">
        <w:rPr>
          <w:sz w:val="20"/>
          <w:szCs w:val="20"/>
        </w:rPr>
        <w:t xml:space="preserve">CAPEX/OPEX </w:t>
      </w:r>
      <w:r w:rsidRPr="0065280D">
        <w:rPr>
          <w:sz w:val="20"/>
          <w:szCs w:val="20"/>
        </w:rPr>
        <w:t xml:space="preserve">Management &amp; Control </w:t>
      </w:r>
    </w:p>
    <w:p w:rsidR="0006618C" w:rsidRPr="0065280D" w:rsidRDefault="0006618C" w:rsidP="00687786">
      <w:pPr>
        <w:spacing w:after="0" w:line="200" w:lineRule="atLeast"/>
        <w:rPr>
          <w:sz w:val="20"/>
          <w:szCs w:val="20"/>
        </w:rPr>
      </w:pPr>
      <w:r w:rsidRPr="0065280D">
        <w:rPr>
          <w:sz w:val="20"/>
          <w:szCs w:val="20"/>
        </w:rPr>
        <w:t xml:space="preserve">Business Strategy, Implementation &amp; Execution </w:t>
      </w:r>
      <w:r w:rsidRPr="0065280D">
        <w:rPr>
          <w:sz w:val="20"/>
          <w:szCs w:val="20"/>
        </w:rPr>
        <w:tab/>
      </w:r>
      <w:r w:rsidRPr="0065280D">
        <w:rPr>
          <w:sz w:val="20"/>
          <w:szCs w:val="20"/>
        </w:rPr>
        <w:tab/>
        <w:t>Infrastructure management &amp; support</w:t>
      </w:r>
    </w:p>
    <w:p w:rsidR="0006618C" w:rsidRPr="0065280D" w:rsidRDefault="0006618C" w:rsidP="00687786">
      <w:pPr>
        <w:spacing w:after="0" w:line="200" w:lineRule="atLeast"/>
        <w:rPr>
          <w:sz w:val="20"/>
          <w:szCs w:val="20"/>
        </w:rPr>
      </w:pPr>
      <w:r w:rsidRPr="0065280D">
        <w:rPr>
          <w:sz w:val="20"/>
          <w:szCs w:val="20"/>
        </w:rPr>
        <w:t xml:space="preserve">Data security, Management &amp; Governance Control </w:t>
      </w:r>
      <w:r w:rsidRPr="0065280D">
        <w:rPr>
          <w:sz w:val="20"/>
          <w:szCs w:val="20"/>
        </w:rPr>
        <w:tab/>
      </w:r>
      <w:r w:rsidRPr="0065280D">
        <w:rPr>
          <w:sz w:val="20"/>
          <w:szCs w:val="20"/>
        </w:rPr>
        <w:tab/>
        <w:t xml:space="preserve">Technology Roadmaps &amp; Technology Vision </w:t>
      </w:r>
    </w:p>
    <w:p w:rsidR="0006618C" w:rsidRPr="0065280D" w:rsidRDefault="0006618C" w:rsidP="00687786">
      <w:pPr>
        <w:spacing w:after="0" w:line="200" w:lineRule="atLeast"/>
        <w:rPr>
          <w:sz w:val="20"/>
          <w:szCs w:val="20"/>
        </w:rPr>
      </w:pPr>
      <w:r w:rsidRPr="0065280D">
        <w:rPr>
          <w:sz w:val="20"/>
          <w:szCs w:val="20"/>
        </w:rPr>
        <w:t xml:space="preserve">ITIL Best Practice Methods and Frameworks </w:t>
      </w:r>
      <w:r w:rsidRPr="0065280D">
        <w:rPr>
          <w:sz w:val="20"/>
          <w:szCs w:val="20"/>
        </w:rPr>
        <w:tab/>
      </w:r>
      <w:r w:rsidRPr="0065280D">
        <w:rPr>
          <w:sz w:val="20"/>
          <w:szCs w:val="20"/>
        </w:rPr>
        <w:tab/>
      </w:r>
      <w:r w:rsidRPr="0065280D">
        <w:rPr>
          <w:sz w:val="20"/>
          <w:szCs w:val="20"/>
        </w:rPr>
        <w:tab/>
        <w:t xml:space="preserve">Programme Lifecycle Management &amp; Delivery </w:t>
      </w:r>
    </w:p>
    <w:p w:rsidR="0006618C" w:rsidRPr="0065280D" w:rsidRDefault="0006618C" w:rsidP="00687786">
      <w:pPr>
        <w:spacing w:after="0" w:line="200" w:lineRule="atLeast"/>
        <w:rPr>
          <w:sz w:val="20"/>
          <w:szCs w:val="20"/>
        </w:rPr>
      </w:pP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 w:rsidRPr="0065280D">
              <w:rPr>
                <w:sz w:val="20"/>
                <w:szCs w:val="20"/>
              </w:rPr>
              <w:t>Team</w:t>
            </w:r>
          </w:smartTag>
          <w:r w:rsidRPr="0065280D">
            <w:rPr>
              <w:sz w:val="20"/>
              <w:szCs w:val="20"/>
            </w:rPr>
            <w:t xml:space="preserve"> </w:t>
          </w:r>
          <w:smartTag w:uri="urn:schemas-microsoft-com:office:smarttags" w:element="PlaceType">
            <w:r w:rsidRPr="0065280D">
              <w:rPr>
                <w:sz w:val="20"/>
                <w:szCs w:val="20"/>
              </w:rPr>
              <w:t>Building</w:t>
            </w:r>
          </w:smartTag>
        </w:smartTag>
      </w:smartTag>
      <w:r w:rsidRPr="0065280D">
        <w:rPr>
          <w:sz w:val="20"/>
          <w:szCs w:val="20"/>
        </w:rPr>
        <w:t xml:space="preserve"> and Team Leadership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Disaster Recovery</w:t>
      </w:r>
      <w:r w:rsidRPr="0065280D">
        <w:rPr>
          <w:sz w:val="20"/>
          <w:szCs w:val="20"/>
        </w:rPr>
        <w:t xml:space="preserve"> and Business Continuity </w:t>
      </w:r>
    </w:p>
    <w:p w:rsidR="0006618C" w:rsidRPr="0065280D" w:rsidRDefault="0006618C" w:rsidP="00687786">
      <w:pPr>
        <w:spacing w:after="0" w:line="200" w:lineRule="atLeast"/>
        <w:rPr>
          <w:sz w:val="20"/>
          <w:szCs w:val="20"/>
        </w:rPr>
      </w:pPr>
      <w:r w:rsidRPr="0065280D">
        <w:rPr>
          <w:sz w:val="20"/>
          <w:szCs w:val="20"/>
        </w:rPr>
        <w:t>Stakeholder Relationships &amp; Management</w:t>
      </w:r>
      <w:r w:rsidRPr="0065280D">
        <w:rPr>
          <w:sz w:val="20"/>
          <w:szCs w:val="20"/>
        </w:rPr>
        <w:tab/>
      </w:r>
      <w:r w:rsidRPr="0065280D">
        <w:rPr>
          <w:sz w:val="20"/>
          <w:szCs w:val="20"/>
        </w:rPr>
        <w:tab/>
      </w:r>
      <w:r w:rsidRPr="0065280D">
        <w:rPr>
          <w:sz w:val="20"/>
          <w:szCs w:val="20"/>
        </w:rPr>
        <w:tab/>
      </w:r>
      <w:smartTag w:uri="urn:schemas-microsoft-com:office:smarttags" w:element="place">
        <w:smartTag w:uri="urn:schemas-microsoft-com:office:smarttags" w:element="City">
          <w:r w:rsidRPr="0065280D">
            <w:rPr>
              <w:sz w:val="20"/>
              <w:szCs w:val="20"/>
            </w:rPr>
            <w:t>Enterprise</w:t>
          </w:r>
        </w:smartTag>
      </w:smartTag>
      <w:r w:rsidRPr="0065280D">
        <w:rPr>
          <w:sz w:val="20"/>
          <w:szCs w:val="20"/>
        </w:rPr>
        <w:t xml:space="preserve"> wide Business Change Management </w:t>
      </w:r>
    </w:p>
    <w:p w:rsidR="0006618C" w:rsidRPr="0065280D" w:rsidRDefault="00B358FA" w:rsidP="00687786">
      <w:pPr>
        <w:spacing w:after="0" w:line="200" w:lineRule="atLeast"/>
        <w:rPr>
          <w:sz w:val="20"/>
          <w:szCs w:val="20"/>
        </w:rPr>
      </w:pPr>
      <w:r>
        <w:rPr>
          <w:sz w:val="20"/>
          <w:szCs w:val="20"/>
        </w:rPr>
        <w:t>3</w:t>
      </w:r>
      <w:r w:rsidRPr="00B358FA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Party</w:t>
      </w:r>
      <w:r w:rsidR="0006618C" w:rsidRPr="0065280D">
        <w:rPr>
          <w:sz w:val="20"/>
          <w:szCs w:val="20"/>
        </w:rPr>
        <w:t xml:space="preserve"> Management &amp; </w:t>
      </w:r>
      <w:r>
        <w:rPr>
          <w:sz w:val="20"/>
          <w:szCs w:val="20"/>
        </w:rPr>
        <w:t>Negotiations</w:t>
      </w:r>
      <w:r w:rsidR="0006618C" w:rsidRPr="0065280D">
        <w:rPr>
          <w:sz w:val="20"/>
          <w:szCs w:val="20"/>
        </w:rPr>
        <w:tab/>
      </w:r>
      <w:r w:rsidR="0006618C" w:rsidRPr="006528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6618C" w:rsidRPr="0065280D">
        <w:rPr>
          <w:sz w:val="20"/>
          <w:szCs w:val="20"/>
        </w:rPr>
        <w:t>Enterprise Solutions and Implementation</w:t>
      </w:r>
    </w:p>
    <w:p w:rsidR="0006618C" w:rsidRDefault="0006618C" w:rsidP="00940325">
      <w:pPr>
        <w:spacing w:after="0" w:line="200" w:lineRule="atLeast"/>
        <w:rPr>
          <w:sz w:val="20"/>
          <w:szCs w:val="20"/>
        </w:rPr>
      </w:pPr>
      <w:r w:rsidRPr="0065280D">
        <w:rPr>
          <w:sz w:val="20"/>
          <w:szCs w:val="20"/>
        </w:rPr>
        <w:t xml:space="preserve">Business Benefits Realisation &amp; Delivery </w:t>
      </w:r>
      <w:r w:rsidRPr="0065280D">
        <w:rPr>
          <w:sz w:val="20"/>
          <w:szCs w:val="20"/>
        </w:rPr>
        <w:tab/>
      </w:r>
      <w:r w:rsidRPr="0065280D">
        <w:rPr>
          <w:sz w:val="20"/>
          <w:szCs w:val="20"/>
        </w:rPr>
        <w:tab/>
      </w:r>
      <w:r w:rsidRPr="0065280D">
        <w:rPr>
          <w:sz w:val="20"/>
          <w:szCs w:val="20"/>
        </w:rPr>
        <w:tab/>
        <w:t xml:space="preserve"> Financial Analysis, Management and Control</w:t>
      </w:r>
    </w:p>
    <w:p w:rsidR="0006618C" w:rsidRDefault="0006618C" w:rsidP="00687786">
      <w:pPr>
        <w:spacing w:after="0" w:line="200" w:lineRule="atLeast"/>
        <w:rPr>
          <w:sz w:val="20"/>
          <w:szCs w:val="20"/>
        </w:rPr>
      </w:pPr>
      <w:r w:rsidRPr="0065280D">
        <w:rPr>
          <w:sz w:val="20"/>
          <w:szCs w:val="20"/>
        </w:rPr>
        <w:t xml:space="preserve">3rd Party, Vendor &amp; Supplier Management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5280D">
        <w:rPr>
          <w:sz w:val="20"/>
          <w:szCs w:val="20"/>
        </w:rPr>
        <w:t>IT Security Policies, Processes and Protocols</w:t>
      </w:r>
      <w:r w:rsidRPr="0065280D">
        <w:rPr>
          <w:sz w:val="20"/>
          <w:szCs w:val="20"/>
        </w:rPr>
        <w:tab/>
      </w:r>
    </w:p>
    <w:p w:rsidR="0006618C" w:rsidRPr="0065280D" w:rsidRDefault="0006618C" w:rsidP="00687786">
      <w:pPr>
        <w:spacing w:after="0" w:line="200" w:lineRule="atLeast"/>
        <w:rPr>
          <w:b/>
          <w:sz w:val="20"/>
          <w:szCs w:val="20"/>
          <w:u w:val="single"/>
        </w:rPr>
      </w:pPr>
      <w:r w:rsidRPr="0065280D">
        <w:rPr>
          <w:b/>
          <w:sz w:val="20"/>
          <w:szCs w:val="20"/>
          <w:u w:val="single"/>
        </w:rPr>
        <w:t xml:space="preserve">Technical Skills </w:t>
      </w:r>
    </w:p>
    <w:p w:rsidR="0006618C" w:rsidRPr="0065280D" w:rsidRDefault="0006618C" w:rsidP="00687786">
      <w:pPr>
        <w:spacing w:after="0" w:line="200" w:lineRule="atLeast"/>
        <w:rPr>
          <w:sz w:val="20"/>
          <w:szCs w:val="20"/>
        </w:rPr>
      </w:pPr>
      <w:r w:rsidRPr="0065280D">
        <w:rPr>
          <w:sz w:val="20"/>
          <w:szCs w:val="20"/>
        </w:rPr>
        <w:t xml:space="preserve">Business Architecture, Infrastructure &amp; Applications </w:t>
      </w:r>
      <w:r w:rsidRPr="0065280D">
        <w:rPr>
          <w:sz w:val="20"/>
          <w:szCs w:val="20"/>
        </w:rPr>
        <w:tab/>
      </w:r>
      <w:r w:rsidRPr="0065280D">
        <w:rPr>
          <w:sz w:val="20"/>
          <w:szCs w:val="20"/>
        </w:rPr>
        <w:tab/>
        <w:t xml:space="preserve"> </w:t>
      </w:r>
      <w:r w:rsidR="001933C0" w:rsidRPr="0065280D">
        <w:rPr>
          <w:sz w:val="20"/>
          <w:szCs w:val="20"/>
        </w:rPr>
        <w:t>Solutions and Infrastructure Strategy</w:t>
      </w:r>
    </w:p>
    <w:p w:rsidR="0006618C" w:rsidRPr="0065280D" w:rsidRDefault="0006618C" w:rsidP="00CA27DA">
      <w:pPr>
        <w:spacing w:after="0" w:line="200" w:lineRule="atLeast"/>
        <w:ind w:right="-45"/>
        <w:rPr>
          <w:sz w:val="20"/>
          <w:szCs w:val="20"/>
        </w:rPr>
      </w:pPr>
      <w:r w:rsidRPr="0065280D">
        <w:rPr>
          <w:sz w:val="20"/>
          <w:szCs w:val="20"/>
        </w:rPr>
        <w:t xml:space="preserve">Complex Change Programmes &amp; Delivery </w:t>
      </w:r>
      <w:r w:rsidRPr="0065280D">
        <w:rPr>
          <w:sz w:val="20"/>
          <w:szCs w:val="20"/>
        </w:rPr>
        <w:tab/>
      </w:r>
      <w:r w:rsidRPr="0065280D">
        <w:rPr>
          <w:sz w:val="20"/>
          <w:szCs w:val="20"/>
        </w:rPr>
        <w:tab/>
      </w:r>
      <w:r w:rsidRPr="0065280D">
        <w:rPr>
          <w:sz w:val="20"/>
          <w:szCs w:val="20"/>
        </w:rPr>
        <w:tab/>
        <w:t>Virtualisation Technologies &amp; Cloud-based IT</w:t>
      </w:r>
    </w:p>
    <w:p w:rsidR="0006618C" w:rsidRPr="0065280D" w:rsidRDefault="0006618C" w:rsidP="00687786">
      <w:pPr>
        <w:spacing w:after="0" w:line="200" w:lineRule="atLeast"/>
        <w:rPr>
          <w:sz w:val="20"/>
          <w:szCs w:val="20"/>
        </w:rPr>
      </w:pPr>
      <w:r w:rsidRPr="0065280D">
        <w:rPr>
          <w:sz w:val="20"/>
          <w:szCs w:val="20"/>
        </w:rPr>
        <w:t xml:space="preserve">Data &amp; Platform Migration Projects for Global Clients </w:t>
      </w:r>
      <w:r w:rsidRPr="0065280D">
        <w:rPr>
          <w:sz w:val="20"/>
          <w:szCs w:val="20"/>
        </w:rPr>
        <w:tab/>
      </w:r>
      <w:r w:rsidR="001933C0" w:rsidRPr="0065280D">
        <w:rPr>
          <w:sz w:val="20"/>
          <w:szCs w:val="20"/>
        </w:rPr>
        <w:t>ICT &amp; Applications Strategy Transition</w:t>
      </w:r>
    </w:p>
    <w:p w:rsidR="0006618C" w:rsidRPr="0065280D" w:rsidRDefault="001933C0" w:rsidP="00687786">
      <w:pPr>
        <w:spacing w:after="0" w:line="200" w:lineRule="atLeast"/>
        <w:rPr>
          <w:sz w:val="20"/>
          <w:szCs w:val="20"/>
        </w:rPr>
      </w:pPr>
      <w:r>
        <w:rPr>
          <w:sz w:val="20"/>
          <w:szCs w:val="20"/>
        </w:rPr>
        <w:t>I</w:t>
      </w:r>
      <w:r w:rsidR="0006618C" w:rsidRPr="0065280D">
        <w:rPr>
          <w:sz w:val="20"/>
          <w:szCs w:val="20"/>
        </w:rPr>
        <w:t>mplementation &amp; Integration of Core IT Systems</w:t>
      </w:r>
      <w:r w:rsidR="0006618C" w:rsidRPr="0065280D">
        <w:rPr>
          <w:sz w:val="20"/>
          <w:szCs w:val="20"/>
        </w:rPr>
        <w:tab/>
      </w:r>
      <w:r w:rsidR="0006618C" w:rsidRPr="0065280D">
        <w:rPr>
          <w:sz w:val="20"/>
          <w:szCs w:val="20"/>
        </w:rPr>
        <w:tab/>
      </w:r>
      <w:r w:rsidRPr="0065280D">
        <w:rPr>
          <w:sz w:val="20"/>
          <w:szCs w:val="20"/>
        </w:rPr>
        <w:t>Developing Technology and Service ‘Roadmaps’</w:t>
      </w:r>
    </w:p>
    <w:p w:rsidR="0006618C" w:rsidRPr="000A7C23" w:rsidRDefault="0006618C" w:rsidP="000A7C23">
      <w:pPr>
        <w:spacing w:after="60" w:line="200" w:lineRule="atLeast"/>
        <w:rPr>
          <w:b/>
          <w:szCs w:val="20"/>
          <w:u w:val="single"/>
        </w:rPr>
      </w:pPr>
      <w:r w:rsidRPr="000A7C23">
        <w:rPr>
          <w:b/>
          <w:szCs w:val="20"/>
          <w:u w:val="single"/>
        </w:rPr>
        <w:t xml:space="preserve">Career to date </w:t>
      </w:r>
    </w:p>
    <w:tbl>
      <w:tblPr>
        <w:tblW w:w="9214" w:type="dxa"/>
        <w:tblInd w:w="108" w:type="dxa"/>
        <w:shd w:val="clear" w:color="auto" w:fill="BFBFBF" w:themeFill="background1" w:themeFillShade="BF"/>
        <w:tblLayout w:type="fixed"/>
        <w:tblLook w:val="01E0" w:firstRow="1" w:lastRow="1" w:firstColumn="1" w:lastColumn="1" w:noHBand="0" w:noVBand="0"/>
      </w:tblPr>
      <w:tblGrid>
        <w:gridCol w:w="2489"/>
        <w:gridCol w:w="6725"/>
      </w:tblGrid>
      <w:tr w:rsidR="000A7C23" w:rsidRPr="00E9585B" w:rsidTr="00B358FA">
        <w:trPr>
          <w:cantSplit/>
        </w:trPr>
        <w:tc>
          <w:tcPr>
            <w:tcW w:w="2489" w:type="dxa"/>
            <w:shd w:val="clear" w:color="auto" w:fill="BFBFBF" w:themeFill="background1" w:themeFillShade="BF"/>
            <w:vAlign w:val="center"/>
          </w:tcPr>
          <w:p w:rsidR="000A7C23" w:rsidRPr="00E9585B" w:rsidRDefault="000A7C23" w:rsidP="008D2B98">
            <w:pPr>
              <w:spacing w:after="60" w:line="180" w:lineRule="atLeast"/>
              <w:rPr>
                <w:rFonts w:ascii="Segoe UI" w:hAnsi="Segoe UI" w:cs="Segoe UI"/>
                <w:b/>
                <w:bCs/>
                <w:sz w:val="16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6"/>
                <w:szCs w:val="18"/>
              </w:rPr>
              <w:t>2014 to 2016</w:t>
            </w:r>
          </w:p>
        </w:tc>
        <w:tc>
          <w:tcPr>
            <w:tcW w:w="6725" w:type="dxa"/>
            <w:shd w:val="clear" w:color="auto" w:fill="BFBFBF" w:themeFill="background1" w:themeFillShade="BF"/>
            <w:vAlign w:val="center"/>
          </w:tcPr>
          <w:p w:rsidR="000A7C23" w:rsidRPr="00E9585B" w:rsidRDefault="00C70F39" w:rsidP="008D2B98">
            <w:pPr>
              <w:spacing w:after="60" w:line="180" w:lineRule="atLeast"/>
              <w:rPr>
                <w:rFonts w:ascii="Segoe UI" w:hAnsi="Segoe UI" w:cs="Segoe UI"/>
                <w:b/>
                <w:bCs/>
                <w:sz w:val="16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6"/>
                <w:szCs w:val="18"/>
              </w:rPr>
              <w:t xml:space="preserve">        Programme </w:t>
            </w:r>
            <w:r w:rsidR="000A7C23" w:rsidRPr="00E9585B">
              <w:rPr>
                <w:rFonts w:ascii="Segoe UI" w:hAnsi="Segoe UI" w:cs="Segoe UI"/>
                <w:b/>
                <w:bCs/>
                <w:sz w:val="16"/>
                <w:szCs w:val="18"/>
              </w:rPr>
              <w:t xml:space="preserve">Executive                                                      </w:t>
            </w:r>
            <w:r w:rsidR="00B358FA">
              <w:rPr>
                <w:rFonts w:ascii="Segoe UI" w:hAnsi="Segoe UI" w:cs="Segoe UI"/>
                <w:b/>
                <w:bCs/>
                <w:sz w:val="16"/>
                <w:szCs w:val="18"/>
              </w:rPr>
              <w:t xml:space="preserve">                                  </w:t>
            </w:r>
            <w:r w:rsidR="000A7C23" w:rsidRPr="00E9585B">
              <w:rPr>
                <w:rFonts w:ascii="Segoe UI" w:hAnsi="Segoe UI" w:cs="Segoe UI"/>
                <w:b/>
                <w:bCs/>
                <w:sz w:val="16"/>
                <w:szCs w:val="18"/>
              </w:rPr>
              <w:t>HP</w:t>
            </w:r>
            <w:r w:rsidR="00B358FA">
              <w:rPr>
                <w:rFonts w:ascii="Segoe UI" w:hAnsi="Segoe UI" w:cs="Segoe UI"/>
                <w:b/>
                <w:bCs/>
                <w:sz w:val="16"/>
                <w:szCs w:val="18"/>
              </w:rPr>
              <w:t>E</w:t>
            </w:r>
            <w:r w:rsidR="000A7C23" w:rsidRPr="00E9585B">
              <w:rPr>
                <w:rFonts w:ascii="Segoe UI" w:hAnsi="Segoe UI" w:cs="Segoe UI"/>
                <w:b/>
                <w:bCs/>
                <w:sz w:val="16"/>
                <w:szCs w:val="18"/>
              </w:rPr>
              <w:t xml:space="preserve"> Ltd</w:t>
            </w:r>
          </w:p>
        </w:tc>
      </w:tr>
    </w:tbl>
    <w:p w:rsidR="000A7C23" w:rsidRPr="00E9585B" w:rsidRDefault="000A7C23" w:rsidP="000A7C23">
      <w:pPr>
        <w:overflowPunct w:val="0"/>
        <w:autoSpaceDE w:val="0"/>
        <w:autoSpaceDN w:val="0"/>
        <w:adjustRightInd w:val="0"/>
        <w:spacing w:after="0" w:line="240" w:lineRule="atLeast"/>
        <w:ind w:right="-873"/>
        <w:textAlignment w:val="baseline"/>
        <w:rPr>
          <w:rFonts w:ascii="Segoe UI" w:hAnsi="Segoe UI" w:cs="Segoe UI"/>
          <w:b/>
          <w:i/>
          <w:sz w:val="16"/>
          <w:szCs w:val="18"/>
          <w:lang w:bidi="he-IL"/>
        </w:rPr>
      </w:pPr>
      <w:r w:rsidRPr="00E9585B">
        <w:rPr>
          <w:rFonts w:ascii="Segoe UI" w:hAnsi="Segoe UI" w:cs="Segoe UI"/>
          <w:b/>
          <w:i/>
          <w:sz w:val="16"/>
          <w:szCs w:val="18"/>
          <w:lang w:bidi="he-IL"/>
        </w:rPr>
        <w:t>Responsible for</w:t>
      </w:r>
      <w:r w:rsidR="00B358FA">
        <w:rPr>
          <w:rFonts w:ascii="Segoe UI" w:hAnsi="Segoe UI" w:cs="Segoe UI"/>
          <w:b/>
          <w:i/>
          <w:sz w:val="16"/>
          <w:szCs w:val="18"/>
          <w:lang w:bidi="he-IL"/>
        </w:rPr>
        <w:t xml:space="preserve"> </w:t>
      </w:r>
      <w:r w:rsidR="003B535E">
        <w:rPr>
          <w:rFonts w:ascii="Segoe UI" w:hAnsi="Segoe UI" w:cs="Segoe UI"/>
          <w:b/>
          <w:i/>
          <w:sz w:val="16"/>
          <w:szCs w:val="18"/>
          <w:lang w:bidi="he-IL"/>
        </w:rPr>
        <w:t xml:space="preserve">IT </w:t>
      </w:r>
      <w:r w:rsidR="003B535E" w:rsidRPr="00E9585B">
        <w:rPr>
          <w:rFonts w:ascii="Segoe UI" w:hAnsi="Segoe UI" w:cs="Segoe UI"/>
          <w:b/>
          <w:i/>
          <w:sz w:val="16"/>
          <w:szCs w:val="18"/>
          <w:lang w:bidi="he-IL"/>
        </w:rPr>
        <w:t>improvement</w:t>
      </w:r>
      <w:r w:rsidRPr="00E9585B">
        <w:rPr>
          <w:rFonts w:ascii="Segoe UI" w:hAnsi="Segoe UI" w:cs="Segoe UI"/>
          <w:b/>
          <w:i/>
          <w:sz w:val="16"/>
          <w:szCs w:val="18"/>
          <w:lang w:bidi="he-IL"/>
        </w:rPr>
        <w:t xml:space="preserve"> programmes and service operations for major clients</w:t>
      </w:r>
    </w:p>
    <w:p w:rsidR="000A7C23" w:rsidRPr="00E9585B" w:rsidRDefault="000A7C23" w:rsidP="000A7C23">
      <w:pPr>
        <w:numPr>
          <w:ilvl w:val="0"/>
          <w:numId w:val="9"/>
        </w:numPr>
        <w:spacing w:after="0" w:line="240" w:lineRule="atLeast"/>
        <w:rPr>
          <w:rFonts w:ascii="Segoe UI" w:hAnsi="Segoe UI" w:cs="Segoe UI"/>
          <w:sz w:val="16"/>
          <w:szCs w:val="18"/>
          <w:lang w:bidi="he-IL"/>
        </w:rPr>
      </w:pPr>
      <w:r w:rsidRPr="00E9585B">
        <w:rPr>
          <w:rFonts w:ascii="Segoe UI" w:hAnsi="Segoe UI" w:cs="Segoe UI"/>
          <w:sz w:val="16"/>
          <w:szCs w:val="18"/>
          <w:lang w:bidi="he-IL"/>
        </w:rPr>
        <w:t>Service Improvement Programme Manager for Global Organisation</w:t>
      </w:r>
    </w:p>
    <w:p w:rsidR="000A7C23" w:rsidRPr="00E9585B" w:rsidRDefault="000A7C23" w:rsidP="000A7C23">
      <w:pPr>
        <w:numPr>
          <w:ilvl w:val="0"/>
          <w:numId w:val="9"/>
        </w:numPr>
        <w:spacing w:after="0" w:line="240" w:lineRule="atLeast"/>
        <w:rPr>
          <w:rFonts w:ascii="Segoe UI" w:hAnsi="Segoe UI" w:cs="Segoe UI"/>
          <w:sz w:val="16"/>
          <w:szCs w:val="18"/>
          <w:lang w:bidi="he-IL"/>
        </w:rPr>
      </w:pPr>
      <w:r w:rsidRPr="00E9585B">
        <w:rPr>
          <w:rFonts w:ascii="Segoe UI" w:hAnsi="Segoe UI" w:cs="Segoe UI"/>
          <w:sz w:val="16"/>
          <w:szCs w:val="18"/>
          <w:lang w:bidi="he-IL"/>
        </w:rPr>
        <w:t>Deliver</w:t>
      </w:r>
      <w:r>
        <w:rPr>
          <w:rFonts w:ascii="Segoe UI" w:hAnsi="Segoe UI" w:cs="Segoe UI"/>
          <w:sz w:val="16"/>
          <w:szCs w:val="18"/>
          <w:lang w:bidi="he-IL"/>
        </w:rPr>
        <w:t>ed</w:t>
      </w:r>
      <w:r w:rsidRPr="00E9585B">
        <w:rPr>
          <w:rFonts w:ascii="Segoe UI" w:hAnsi="Segoe UI" w:cs="Segoe UI"/>
          <w:sz w:val="16"/>
          <w:szCs w:val="18"/>
          <w:lang w:bidi="he-IL"/>
        </w:rPr>
        <w:t xml:space="preserve"> the Plan &amp; Contract Improvement program on the Rolls Royce Account</w:t>
      </w:r>
    </w:p>
    <w:p w:rsidR="000A7C23" w:rsidRDefault="000A7C23" w:rsidP="000A7C23">
      <w:pPr>
        <w:numPr>
          <w:ilvl w:val="0"/>
          <w:numId w:val="9"/>
        </w:numPr>
        <w:spacing w:after="0" w:line="240" w:lineRule="atLeast"/>
        <w:rPr>
          <w:rFonts w:ascii="Segoe UI" w:hAnsi="Segoe UI" w:cs="Segoe UI"/>
          <w:sz w:val="16"/>
          <w:szCs w:val="18"/>
          <w:lang w:bidi="he-IL"/>
        </w:rPr>
      </w:pPr>
      <w:r w:rsidRPr="00E9585B">
        <w:rPr>
          <w:rFonts w:ascii="Segoe UI" w:hAnsi="Segoe UI" w:cs="Segoe UI"/>
          <w:sz w:val="16"/>
          <w:szCs w:val="18"/>
          <w:lang w:bidi="he-IL"/>
        </w:rPr>
        <w:t>Develop near-shore resource structure to deliver to client within target lead-times</w:t>
      </w:r>
    </w:p>
    <w:p w:rsidR="000A7C23" w:rsidRPr="00E9585B" w:rsidRDefault="000A7C23" w:rsidP="000A7C23">
      <w:pPr>
        <w:numPr>
          <w:ilvl w:val="0"/>
          <w:numId w:val="9"/>
        </w:numPr>
        <w:tabs>
          <w:tab w:val="left" w:pos="851"/>
        </w:tabs>
        <w:spacing w:after="0" w:line="240" w:lineRule="atLeast"/>
        <w:rPr>
          <w:rFonts w:ascii="Segoe UI" w:hAnsi="Segoe UI" w:cs="Segoe UI"/>
          <w:sz w:val="16"/>
          <w:szCs w:val="18"/>
          <w:lang w:bidi="he-IL"/>
        </w:rPr>
      </w:pPr>
      <w:r w:rsidRPr="00E9585B">
        <w:rPr>
          <w:rFonts w:ascii="Segoe UI" w:hAnsi="Segoe UI" w:cs="Segoe UI"/>
          <w:sz w:val="16"/>
          <w:szCs w:val="18"/>
          <w:lang w:bidi="he-IL"/>
        </w:rPr>
        <w:t>Client relationship management with senior stakeholders for Public Sector business handling £23bn p/a</w:t>
      </w:r>
    </w:p>
    <w:p w:rsidR="0006618C" w:rsidRDefault="000A7C23" w:rsidP="000A7C23">
      <w:pPr>
        <w:numPr>
          <w:ilvl w:val="0"/>
          <w:numId w:val="9"/>
        </w:numPr>
        <w:tabs>
          <w:tab w:val="left" w:pos="851"/>
        </w:tabs>
        <w:spacing w:after="0" w:line="240" w:lineRule="atLeast"/>
        <w:rPr>
          <w:rFonts w:ascii="Segoe UI" w:hAnsi="Segoe UI" w:cs="Segoe UI"/>
          <w:sz w:val="16"/>
          <w:szCs w:val="18"/>
          <w:lang w:bidi="he-IL"/>
        </w:rPr>
      </w:pPr>
      <w:r w:rsidRPr="00E9585B">
        <w:rPr>
          <w:rFonts w:ascii="Segoe UI" w:hAnsi="Segoe UI" w:cs="Segoe UI"/>
          <w:sz w:val="16"/>
          <w:szCs w:val="18"/>
          <w:lang w:bidi="he-IL"/>
        </w:rPr>
        <w:t>Develop new service opportunities within the account through innovation and service excellence</w:t>
      </w:r>
    </w:p>
    <w:p w:rsidR="000A7C23" w:rsidRPr="000A7C23" w:rsidRDefault="000A7C23" w:rsidP="000A7C23">
      <w:pPr>
        <w:tabs>
          <w:tab w:val="left" w:pos="851"/>
        </w:tabs>
        <w:spacing w:after="0" w:line="240" w:lineRule="atLeast"/>
        <w:ind w:left="786"/>
        <w:rPr>
          <w:rFonts w:ascii="Segoe UI" w:hAnsi="Segoe UI" w:cs="Segoe UI"/>
          <w:sz w:val="16"/>
          <w:szCs w:val="18"/>
          <w:lang w:bidi="he-IL"/>
        </w:rPr>
      </w:pPr>
    </w:p>
    <w:p w:rsidR="0006618C" w:rsidRPr="0065280D" w:rsidRDefault="000A7C23" w:rsidP="00687786">
      <w:pPr>
        <w:spacing w:after="0" w:line="200" w:lineRule="atLeast"/>
        <w:rPr>
          <w:b/>
          <w:sz w:val="20"/>
          <w:szCs w:val="20"/>
        </w:rPr>
      </w:pPr>
      <w:r>
        <w:rPr>
          <w:b/>
          <w:sz w:val="20"/>
          <w:szCs w:val="20"/>
          <w:highlight w:val="lightGray"/>
        </w:rPr>
        <w:t xml:space="preserve">2004 to </w:t>
      </w:r>
      <w:r w:rsidR="0006618C" w:rsidRPr="0065280D">
        <w:rPr>
          <w:b/>
          <w:sz w:val="20"/>
          <w:szCs w:val="20"/>
          <w:highlight w:val="lightGray"/>
        </w:rPr>
        <w:t xml:space="preserve">2013 </w:t>
      </w:r>
      <w:r>
        <w:rPr>
          <w:b/>
          <w:sz w:val="20"/>
          <w:szCs w:val="20"/>
          <w:highlight w:val="lightGray"/>
        </w:rPr>
        <w:tab/>
      </w:r>
      <w:r w:rsidR="0006618C" w:rsidRPr="0065280D">
        <w:rPr>
          <w:b/>
          <w:sz w:val="20"/>
          <w:szCs w:val="20"/>
          <w:highlight w:val="lightGray"/>
        </w:rPr>
        <w:tab/>
      </w:r>
      <w:r w:rsidR="0006618C" w:rsidRPr="0065280D">
        <w:rPr>
          <w:b/>
          <w:sz w:val="20"/>
          <w:szCs w:val="20"/>
          <w:highlight w:val="lightGray"/>
        </w:rPr>
        <w:tab/>
      </w:r>
      <w:r w:rsidR="0006618C" w:rsidRPr="0065280D">
        <w:rPr>
          <w:b/>
          <w:sz w:val="20"/>
          <w:szCs w:val="20"/>
          <w:highlight w:val="lightGray"/>
        </w:rPr>
        <w:tab/>
        <w:t xml:space="preserve">Regional </w:t>
      </w:r>
      <w:r w:rsidR="00392388">
        <w:rPr>
          <w:b/>
          <w:sz w:val="20"/>
          <w:szCs w:val="20"/>
          <w:highlight w:val="lightGray"/>
        </w:rPr>
        <w:t xml:space="preserve">Client </w:t>
      </w:r>
      <w:r w:rsidR="002D3D98">
        <w:rPr>
          <w:b/>
          <w:sz w:val="20"/>
          <w:szCs w:val="20"/>
          <w:highlight w:val="lightGray"/>
        </w:rPr>
        <w:t xml:space="preserve">Services </w:t>
      </w:r>
      <w:r w:rsidR="0006618C" w:rsidRPr="0065280D">
        <w:rPr>
          <w:b/>
          <w:sz w:val="20"/>
          <w:szCs w:val="20"/>
          <w:highlight w:val="lightGray"/>
        </w:rPr>
        <w:t xml:space="preserve">Director: </w:t>
      </w:r>
      <w:r w:rsidR="0006618C" w:rsidRPr="0065280D">
        <w:rPr>
          <w:b/>
          <w:sz w:val="20"/>
          <w:szCs w:val="20"/>
          <w:highlight w:val="lightGray"/>
        </w:rPr>
        <w:tab/>
      </w:r>
      <w:r w:rsidR="0006618C" w:rsidRPr="0065280D">
        <w:rPr>
          <w:b/>
          <w:sz w:val="20"/>
          <w:szCs w:val="20"/>
          <w:highlight w:val="lightGray"/>
        </w:rPr>
        <w:tab/>
      </w:r>
      <w:r w:rsidR="002D3D98">
        <w:rPr>
          <w:b/>
          <w:sz w:val="20"/>
          <w:szCs w:val="20"/>
          <w:highlight w:val="lightGray"/>
        </w:rPr>
        <w:tab/>
      </w:r>
      <w:r w:rsidR="0006618C" w:rsidRPr="0065280D">
        <w:rPr>
          <w:b/>
          <w:sz w:val="20"/>
          <w:szCs w:val="20"/>
          <w:highlight w:val="lightGray"/>
        </w:rPr>
        <w:tab/>
        <w:t>NIS Ltd</w:t>
      </w:r>
      <w:r w:rsidR="00B358FA">
        <w:rPr>
          <w:b/>
          <w:sz w:val="20"/>
          <w:szCs w:val="20"/>
        </w:rPr>
        <w:t xml:space="preserve">   </w:t>
      </w:r>
      <w:r w:rsidR="0006618C" w:rsidRPr="0065280D">
        <w:rPr>
          <w:b/>
          <w:sz w:val="20"/>
          <w:szCs w:val="20"/>
        </w:rPr>
        <w:t xml:space="preserve"> </w:t>
      </w:r>
    </w:p>
    <w:p w:rsidR="000A7C23" w:rsidRPr="00E9585B" w:rsidRDefault="000A7C23" w:rsidP="000A7C23">
      <w:pPr>
        <w:overflowPunct w:val="0"/>
        <w:autoSpaceDE w:val="0"/>
        <w:autoSpaceDN w:val="0"/>
        <w:adjustRightInd w:val="0"/>
        <w:spacing w:after="0" w:line="240" w:lineRule="atLeast"/>
        <w:ind w:right="-873"/>
        <w:textAlignment w:val="baseline"/>
        <w:rPr>
          <w:rFonts w:ascii="Segoe UI" w:hAnsi="Segoe UI" w:cs="Segoe UI"/>
          <w:b/>
          <w:i/>
          <w:sz w:val="16"/>
          <w:szCs w:val="18"/>
          <w:lang w:bidi="he-IL"/>
        </w:rPr>
      </w:pPr>
      <w:r w:rsidRPr="00E9585B">
        <w:rPr>
          <w:rFonts w:ascii="Segoe UI" w:hAnsi="Segoe UI" w:cs="Segoe UI"/>
          <w:b/>
          <w:i/>
          <w:sz w:val="16"/>
          <w:szCs w:val="18"/>
          <w:lang w:bidi="he-IL"/>
        </w:rPr>
        <w:t>Region</w:t>
      </w:r>
      <w:r>
        <w:rPr>
          <w:rFonts w:ascii="Segoe UI" w:hAnsi="Segoe UI" w:cs="Segoe UI"/>
          <w:b/>
          <w:i/>
          <w:sz w:val="16"/>
          <w:szCs w:val="18"/>
          <w:lang w:bidi="he-IL"/>
        </w:rPr>
        <w:t>al Operations leadership for ICT solution</w:t>
      </w:r>
      <w:r w:rsidRPr="00E9585B">
        <w:rPr>
          <w:rFonts w:ascii="Segoe UI" w:hAnsi="Segoe UI" w:cs="Segoe UI"/>
          <w:b/>
          <w:i/>
          <w:sz w:val="16"/>
          <w:szCs w:val="18"/>
          <w:lang w:bidi="he-IL"/>
        </w:rPr>
        <w:t>s and support</w:t>
      </w:r>
    </w:p>
    <w:p w:rsidR="000A7C23" w:rsidRPr="00E9585B" w:rsidRDefault="000A7C23" w:rsidP="000A7C23">
      <w:pPr>
        <w:numPr>
          <w:ilvl w:val="0"/>
          <w:numId w:val="10"/>
        </w:numPr>
        <w:tabs>
          <w:tab w:val="clear" w:pos="360"/>
        </w:tabs>
        <w:overflowPunct w:val="0"/>
        <w:autoSpaceDE w:val="0"/>
        <w:autoSpaceDN w:val="0"/>
        <w:adjustRightInd w:val="0"/>
        <w:spacing w:after="0" w:line="240" w:lineRule="atLeast"/>
        <w:ind w:right="-874" w:firstLine="180"/>
        <w:textAlignment w:val="baseline"/>
        <w:rPr>
          <w:rFonts w:ascii="Segoe UI" w:hAnsi="Segoe UI" w:cs="Segoe UI"/>
          <w:sz w:val="16"/>
          <w:szCs w:val="18"/>
          <w:lang w:bidi="he-IL"/>
        </w:rPr>
      </w:pPr>
      <w:r>
        <w:rPr>
          <w:rFonts w:ascii="Segoe UI" w:hAnsi="Segoe UI" w:cs="Segoe UI"/>
          <w:sz w:val="16"/>
          <w:szCs w:val="18"/>
          <w:lang w:bidi="he-IL"/>
        </w:rPr>
        <w:t>Developed</w:t>
      </w:r>
      <w:r w:rsidRPr="00E9585B">
        <w:rPr>
          <w:rFonts w:ascii="Segoe UI" w:hAnsi="Segoe UI" w:cs="Segoe UI"/>
          <w:sz w:val="16"/>
          <w:szCs w:val="18"/>
          <w:lang w:bidi="he-IL"/>
        </w:rPr>
        <w:t xml:space="preserve"> the Regional Shared Service Operations</w:t>
      </w:r>
      <w:r>
        <w:rPr>
          <w:rFonts w:ascii="Segoe UI" w:hAnsi="Segoe UI" w:cs="Segoe UI"/>
          <w:sz w:val="16"/>
          <w:szCs w:val="18"/>
          <w:lang w:bidi="he-IL"/>
        </w:rPr>
        <w:t xml:space="preserve"> model</w:t>
      </w:r>
      <w:r w:rsidRPr="00E9585B">
        <w:rPr>
          <w:rFonts w:ascii="Segoe UI" w:hAnsi="Segoe UI" w:cs="Segoe UI"/>
          <w:sz w:val="16"/>
          <w:szCs w:val="18"/>
          <w:lang w:bidi="he-IL"/>
        </w:rPr>
        <w:t>, delivering high levels of service performance</w:t>
      </w:r>
    </w:p>
    <w:p w:rsidR="000A7C23" w:rsidRDefault="000A7C23" w:rsidP="000A7C23">
      <w:pPr>
        <w:numPr>
          <w:ilvl w:val="0"/>
          <w:numId w:val="10"/>
        </w:numPr>
        <w:tabs>
          <w:tab w:val="clear" w:pos="360"/>
        </w:tabs>
        <w:overflowPunct w:val="0"/>
        <w:autoSpaceDE w:val="0"/>
        <w:autoSpaceDN w:val="0"/>
        <w:adjustRightInd w:val="0"/>
        <w:spacing w:after="0" w:line="240" w:lineRule="atLeast"/>
        <w:ind w:right="-874" w:firstLine="180"/>
        <w:textAlignment w:val="baseline"/>
        <w:rPr>
          <w:rFonts w:ascii="Segoe UI" w:hAnsi="Segoe UI" w:cs="Segoe UI"/>
          <w:sz w:val="16"/>
          <w:szCs w:val="18"/>
          <w:lang w:bidi="he-IL"/>
        </w:rPr>
      </w:pPr>
      <w:r>
        <w:rPr>
          <w:rFonts w:ascii="Segoe UI" w:hAnsi="Segoe UI" w:cs="Segoe UI"/>
          <w:sz w:val="16"/>
          <w:szCs w:val="18"/>
          <w:lang w:bidi="he-IL"/>
        </w:rPr>
        <w:t>Transformed</w:t>
      </w:r>
      <w:r w:rsidRPr="00E9585B">
        <w:rPr>
          <w:rFonts w:ascii="Segoe UI" w:hAnsi="Segoe UI" w:cs="Segoe UI"/>
          <w:sz w:val="16"/>
          <w:szCs w:val="18"/>
          <w:lang w:bidi="he-IL"/>
        </w:rPr>
        <w:t xml:space="preserve"> the Delivery organisation into a true business enabler, </w:t>
      </w:r>
      <w:r>
        <w:rPr>
          <w:rFonts w:ascii="Segoe UI" w:hAnsi="Segoe UI" w:cs="Segoe UI"/>
          <w:sz w:val="16"/>
          <w:szCs w:val="18"/>
          <w:lang w:bidi="he-IL"/>
        </w:rPr>
        <w:t>creating an Agile and Flexible organisation</w:t>
      </w:r>
    </w:p>
    <w:p w:rsidR="000A7C23" w:rsidRPr="00E9585B" w:rsidRDefault="000A7C23" w:rsidP="000A7C23">
      <w:pPr>
        <w:numPr>
          <w:ilvl w:val="0"/>
          <w:numId w:val="10"/>
        </w:numPr>
        <w:tabs>
          <w:tab w:val="clear" w:pos="360"/>
        </w:tabs>
        <w:overflowPunct w:val="0"/>
        <w:autoSpaceDE w:val="0"/>
        <w:autoSpaceDN w:val="0"/>
        <w:adjustRightInd w:val="0"/>
        <w:spacing w:after="0" w:line="240" w:lineRule="atLeast"/>
        <w:ind w:right="-874" w:firstLine="180"/>
        <w:textAlignment w:val="baseline"/>
        <w:rPr>
          <w:rFonts w:ascii="Segoe UI" w:hAnsi="Segoe UI" w:cs="Segoe UI"/>
          <w:sz w:val="16"/>
          <w:szCs w:val="18"/>
          <w:lang w:bidi="he-IL"/>
        </w:rPr>
      </w:pPr>
      <w:r>
        <w:rPr>
          <w:rFonts w:ascii="Segoe UI" w:hAnsi="Segoe UI" w:cs="Segoe UI"/>
          <w:sz w:val="16"/>
          <w:szCs w:val="18"/>
          <w:lang w:bidi="he-IL"/>
        </w:rPr>
        <w:t>increased user satisfaction from 26% upon commencement to a consistent</w:t>
      </w:r>
      <w:r w:rsidRPr="00E9585B">
        <w:rPr>
          <w:rFonts w:ascii="Segoe UI" w:hAnsi="Segoe UI" w:cs="Segoe UI"/>
          <w:sz w:val="16"/>
          <w:szCs w:val="18"/>
          <w:lang w:bidi="he-IL"/>
        </w:rPr>
        <w:t xml:space="preserve"> 95%+ </w:t>
      </w:r>
    </w:p>
    <w:p w:rsidR="000A7C23" w:rsidRPr="00E9585B" w:rsidRDefault="000A7C23" w:rsidP="000A7C23">
      <w:pPr>
        <w:numPr>
          <w:ilvl w:val="0"/>
          <w:numId w:val="10"/>
        </w:numPr>
        <w:tabs>
          <w:tab w:val="clear" w:pos="360"/>
        </w:tabs>
        <w:overflowPunct w:val="0"/>
        <w:autoSpaceDE w:val="0"/>
        <w:autoSpaceDN w:val="0"/>
        <w:adjustRightInd w:val="0"/>
        <w:spacing w:after="0" w:line="240" w:lineRule="atLeast"/>
        <w:ind w:right="-874" w:firstLine="180"/>
        <w:textAlignment w:val="baseline"/>
        <w:rPr>
          <w:rFonts w:ascii="Segoe UI" w:hAnsi="Segoe UI" w:cs="Segoe UI"/>
          <w:sz w:val="16"/>
          <w:szCs w:val="18"/>
          <w:lang w:bidi="he-IL"/>
        </w:rPr>
      </w:pPr>
      <w:r>
        <w:rPr>
          <w:rFonts w:ascii="Segoe UI" w:hAnsi="Segoe UI" w:cs="Segoe UI"/>
          <w:sz w:val="16"/>
          <w:szCs w:val="18"/>
          <w:lang w:bidi="he-IL"/>
        </w:rPr>
        <w:t>Developed &amp; Managed</w:t>
      </w:r>
      <w:r w:rsidRPr="00E9585B">
        <w:rPr>
          <w:rFonts w:ascii="Segoe UI" w:hAnsi="Segoe UI" w:cs="Segoe UI"/>
          <w:sz w:val="16"/>
          <w:szCs w:val="18"/>
          <w:lang w:bidi="he-IL"/>
        </w:rPr>
        <w:t xml:space="preserve"> Budgets/P&amp;L’s circa £20m pa, increased ROI &amp; financial efficiencies</w:t>
      </w:r>
      <w:r>
        <w:rPr>
          <w:rFonts w:ascii="Segoe UI" w:hAnsi="Segoe UI" w:cs="Segoe UI"/>
          <w:sz w:val="16"/>
          <w:szCs w:val="18"/>
          <w:lang w:bidi="he-IL"/>
        </w:rPr>
        <w:t xml:space="preserve"> exceeding budget</w:t>
      </w:r>
    </w:p>
    <w:p w:rsidR="000A7C23" w:rsidRDefault="000A7C23" w:rsidP="000A7C23">
      <w:pPr>
        <w:numPr>
          <w:ilvl w:val="0"/>
          <w:numId w:val="10"/>
        </w:numPr>
        <w:tabs>
          <w:tab w:val="clear" w:pos="360"/>
        </w:tabs>
        <w:overflowPunct w:val="0"/>
        <w:autoSpaceDE w:val="0"/>
        <w:autoSpaceDN w:val="0"/>
        <w:adjustRightInd w:val="0"/>
        <w:spacing w:after="0" w:line="240" w:lineRule="atLeast"/>
        <w:ind w:right="-874" w:firstLine="180"/>
        <w:textAlignment w:val="baseline"/>
        <w:rPr>
          <w:rFonts w:ascii="Segoe UI" w:hAnsi="Segoe UI" w:cs="Segoe UI"/>
          <w:sz w:val="16"/>
          <w:szCs w:val="18"/>
          <w:lang w:bidi="he-IL"/>
        </w:rPr>
      </w:pPr>
      <w:r>
        <w:rPr>
          <w:rFonts w:ascii="Segoe UI" w:hAnsi="Segoe UI" w:cs="Segoe UI"/>
          <w:sz w:val="16"/>
          <w:szCs w:val="18"/>
          <w:lang w:bidi="he-IL"/>
        </w:rPr>
        <w:t xml:space="preserve">A </w:t>
      </w:r>
      <w:r w:rsidRPr="00E9585B">
        <w:rPr>
          <w:rFonts w:ascii="Segoe UI" w:hAnsi="Segoe UI" w:cs="Segoe UI"/>
          <w:sz w:val="16"/>
          <w:szCs w:val="18"/>
          <w:lang w:bidi="he-IL"/>
        </w:rPr>
        <w:t xml:space="preserve">Member of </w:t>
      </w:r>
      <w:r>
        <w:rPr>
          <w:rFonts w:ascii="Segoe UI" w:hAnsi="Segoe UI" w:cs="Segoe UI"/>
          <w:sz w:val="16"/>
          <w:szCs w:val="18"/>
          <w:lang w:bidi="he-IL"/>
        </w:rPr>
        <w:t>S</w:t>
      </w:r>
      <w:r w:rsidRPr="00E9585B">
        <w:rPr>
          <w:rFonts w:ascii="Segoe UI" w:hAnsi="Segoe UI" w:cs="Segoe UI"/>
          <w:sz w:val="16"/>
          <w:szCs w:val="18"/>
          <w:lang w:bidi="he-IL"/>
        </w:rPr>
        <w:t>enior Executive team, advising on technology &amp; opportunities for business enhancements</w:t>
      </w:r>
    </w:p>
    <w:p w:rsidR="0006618C" w:rsidRPr="0065280D" w:rsidRDefault="0006618C" w:rsidP="00687786">
      <w:pPr>
        <w:pStyle w:val="ListParagraph"/>
        <w:spacing w:before="0" w:line="200" w:lineRule="atLeast"/>
        <w:rPr>
          <w:sz w:val="20"/>
          <w:szCs w:val="20"/>
        </w:rPr>
      </w:pPr>
    </w:p>
    <w:p w:rsidR="0006618C" w:rsidRPr="0065280D" w:rsidRDefault="000A7C23" w:rsidP="00687786">
      <w:pPr>
        <w:spacing w:after="0" w:line="200" w:lineRule="atLeast"/>
        <w:rPr>
          <w:b/>
          <w:sz w:val="20"/>
          <w:szCs w:val="20"/>
        </w:rPr>
      </w:pPr>
      <w:r>
        <w:rPr>
          <w:b/>
          <w:sz w:val="20"/>
          <w:szCs w:val="20"/>
          <w:highlight w:val="lightGray"/>
        </w:rPr>
        <w:t>2001 to</w:t>
      </w:r>
      <w:r w:rsidR="0006618C" w:rsidRPr="0065280D">
        <w:rPr>
          <w:b/>
          <w:sz w:val="20"/>
          <w:szCs w:val="20"/>
          <w:highlight w:val="lightGray"/>
        </w:rPr>
        <w:t xml:space="preserve"> 2003 </w:t>
      </w:r>
      <w:r w:rsidR="0006618C" w:rsidRPr="0065280D">
        <w:rPr>
          <w:b/>
          <w:sz w:val="20"/>
          <w:szCs w:val="20"/>
          <w:highlight w:val="lightGray"/>
        </w:rPr>
        <w:tab/>
        <w:t xml:space="preserve"> </w:t>
      </w:r>
      <w:r w:rsidR="0006618C" w:rsidRPr="0065280D">
        <w:rPr>
          <w:b/>
          <w:sz w:val="20"/>
          <w:szCs w:val="20"/>
          <w:highlight w:val="lightGray"/>
        </w:rPr>
        <w:tab/>
      </w:r>
      <w:r w:rsidR="0006618C" w:rsidRPr="0065280D">
        <w:rPr>
          <w:b/>
          <w:sz w:val="20"/>
          <w:szCs w:val="20"/>
          <w:highlight w:val="lightGray"/>
        </w:rPr>
        <w:tab/>
        <w:t xml:space="preserve">IT Operations Director: </w:t>
      </w:r>
      <w:r w:rsidR="0006618C" w:rsidRPr="0065280D">
        <w:rPr>
          <w:b/>
          <w:sz w:val="20"/>
          <w:szCs w:val="20"/>
          <w:highlight w:val="lightGray"/>
        </w:rPr>
        <w:tab/>
      </w:r>
      <w:r w:rsidR="0006618C" w:rsidRPr="0065280D">
        <w:rPr>
          <w:b/>
          <w:sz w:val="20"/>
          <w:szCs w:val="20"/>
          <w:highlight w:val="lightGray"/>
        </w:rPr>
        <w:tab/>
      </w:r>
      <w:r w:rsidR="002D3D98">
        <w:rPr>
          <w:b/>
          <w:sz w:val="20"/>
          <w:szCs w:val="20"/>
          <w:highlight w:val="lightGray"/>
        </w:rPr>
        <w:tab/>
      </w:r>
      <w:r w:rsidR="00B358FA">
        <w:rPr>
          <w:b/>
          <w:sz w:val="20"/>
          <w:szCs w:val="20"/>
          <w:highlight w:val="lightGray"/>
        </w:rPr>
        <w:t xml:space="preserve">   </w:t>
      </w:r>
      <w:r w:rsidR="0006618C" w:rsidRPr="0065280D">
        <w:rPr>
          <w:b/>
          <w:sz w:val="20"/>
          <w:szCs w:val="20"/>
          <w:highlight w:val="lightGray"/>
        </w:rPr>
        <w:t>Strategic Business Systems Ltd</w:t>
      </w:r>
      <w:r w:rsidR="0006618C" w:rsidRPr="0065280D">
        <w:rPr>
          <w:b/>
          <w:sz w:val="20"/>
          <w:szCs w:val="20"/>
        </w:rPr>
        <w:t xml:space="preserve"> </w:t>
      </w:r>
    </w:p>
    <w:p w:rsidR="002D3D98" w:rsidRPr="00E9585B" w:rsidRDefault="002D3D98" w:rsidP="002D3D98">
      <w:pPr>
        <w:spacing w:after="0" w:line="240" w:lineRule="atLeast"/>
        <w:rPr>
          <w:rFonts w:ascii="Segoe UI" w:hAnsi="Segoe UI" w:cs="Segoe UI"/>
          <w:b/>
          <w:i/>
          <w:sz w:val="16"/>
          <w:szCs w:val="18"/>
        </w:rPr>
      </w:pPr>
      <w:r>
        <w:rPr>
          <w:rFonts w:ascii="Segoe UI" w:hAnsi="Segoe UI" w:cs="Segoe UI"/>
          <w:b/>
          <w:i/>
          <w:sz w:val="16"/>
          <w:szCs w:val="18"/>
        </w:rPr>
        <w:t>S</w:t>
      </w:r>
      <w:r w:rsidRPr="00E9585B">
        <w:rPr>
          <w:rFonts w:ascii="Segoe UI" w:hAnsi="Segoe UI" w:cs="Segoe UI"/>
          <w:b/>
          <w:i/>
          <w:sz w:val="16"/>
          <w:szCs w:val="18"/>
        </w:rPr>
        <w:t xml:space="preserve">ervice </w:t>
      </w:r>
      <w:r>
        <w:rPr>
          <w:rFonts w:ascii="Segoe UI" w:hAnsi="Segoe UI" w:cs="Segoe UI"/>
          <w:b/>
          <w:i/>
          <w:sz w:val="16"/>
          <w:szCs w:val="18"/>
        </w:rPr>
        <w:t>operational leadership</w:t>
      </w:r>
      <w:r w:rsidRPr="00E9585B">
        <w:rPr>
          <w:rFonts w:ascii="Segoe UI" w:hAnsi="Segoe UI" w:cs="Segoe UI"/>
          <w:b/>
          <w:i/>
          <w:sz w:val="16"/>
          <w:szCs w:val="18"/>
        </w:rPr>
        <w:t xml:space="preserve"> </w:t>
      </w:r>
    </w:p>
    <w:p w:rsidR="002D3D98" w:rsidRPr="00E9585B" w:rsidRDefault="002D3D98" w:rsidP="002D3D98">
      <w:pPr>
        <w:numPr>
          <w:ilvl w:val="0"/>
          <w:numId w:val="10"/>
        </w:numPr>
        <w:spacing w:after="0" w:line="240" w:lineRule="atLeast"/>
        <w:ind w:firstLine="180"/>
        <w:rPr>
          <w:rFonts w:ascii="Segoe UI" w:hAnsi="Segoe UI" w:cs="Segoe UI"/>
          <w:sz w:val="16"/>
          <w:szCs w:val="18"/>
        </w:rPr>
      </w:pPr>
      <w:r>
        <w:rPr>
          <w:rFonts w:ascii="Segoe UI" w:hAnsi="Segoe UI" w:cs="Segoe UI"/>
          <w:sz w:val="16"/>
          <w:szCs w:val="18"/>
        </w:rPr>
        <w:t>spearheaded</w:t>
      </w:r>
      <w:r w:rsidRPr="00E9585B">
        <w:rPr>
          <w:rFonts w:ascii="Segoe UI" w:hAnsi="Segoe UI" w:cs="Segoe UI"/>
          <w:sz w:val="16"/>
          <w:szCs w:val="18"/>
        </w:rPr>
        <w:t xml:space="preserve"> the delivery of major IT projects, ensuring on-time and on-budget delivery</w:t>
      </w:r>
    </w:p>
    <w:p w:rsidR="002D3D98" w:rsidRPr="00E9585B" w:rsidRDefault="002D3D98" w:rsidP="002D3D98">
      <w:pPr>
        <w:numPr>
          <w:ilvl w:val="0"/>
          <w:numId w:val="10"/>
        </w:numPr>
        <w:spacing w:after="0" w:line="240" w:lineRule="atLeast"/>
        <w:ind w:firstLine="180"/>
        <w:rPr>
          <w:rFonts w:ascii="Segoe UI" w:hAnsi="Segoe UI" w:cs="Segoe UI"/>
          <w:sz w:val="16"/>
          <w:szCs w:val="18"/>
        </w:rPr>
      </w:pPr>
      <w:r>
        <w:rPr>
          <w:rFonts w:ascii="Segoe UI" w:hAnsi="Segoe UI" w:cs="Segoe UI"/>
          <w:sz w:val="16"/>
          <w:szCs w:val="18"/>
        </w:rPr>
        <w:t>Oversight of</w:t>
      </w:r>
      <w:r w:rsidRPr="00E9585B">
        <w:rPr>
          <w:rFonts w:ascii="Segoe UI" w:hAnsi="Segoe UI" w:cs="Segoe UI"/>
          <w:sz w:val="16"/>
          <w:szCs w:val="18"/>
        </w:rPr>
        <w:t xml:space="preserve"> project and business change management services.</w:t>
      </w:r>
    </w:p>
    <w:p w:rsidR="002D3D98" w:rsidRPr="00E9585B" w:rsidRDefault="002D3D98" w:rsidP="002D3D98">
      <w:pPr>
        <w:numPr>
          <w:ilvl w:val="0"/>
          <w:numId w:val="10"/>
        </w:numPr>
        <w:spacing w:after="0" w:line="240" w:lineRule="atLeast"/>
        <w:ind w:firstLine="180"/>
        <w:rPr>
          <w:rFonts w:ascii="Segoe UI" w:hAnsi="Segoe UI" w:cs="Segoe UI"/>
          <w:sz w:val="16"/>
          <w:szCs w:val="18"/>
        </w:rPr>
      </w:pPr>
      <w:r w:rsidRPr="00E9585B">
        <w:rPr>
          <w:rFonts w:ascii="Segoe UI" w:hAnsi="Segoe UI" w:cs="Segoe UI"/>
          <w:sz w:val="16"/>
          <w:szCs w:val="18"/>
        </w:rPr>
        <w:t>Leadership, management and motivation of a multi-functional team of technical and support staff</w:t>
      </w:r>
    </w:p>
    <w:p w:rsidR="0006618C" w:rsidRDefault="0006618C" w:rsidP="00687786">
      <w:pPr>
        <w:spacing w:after="0" w:line="200" w:lineRule="atLeast"/>
        <w:rPr>
          <w:sz w:val="20"/>
          <w:szCs w:val="20"/>
        </w:rPr>
      </w:pPr>
    </w:p>
    <w:p w:rsidR="00C70F39" w:rsidRDefault="00C70F39" w:rsidP="00687786">
      <w:pPr>
        <w:spacing w:after="0" w:line="200" w:lineRule="atLeast"/>
        <w:rPr>
          <w:sz w:val="20"/>
          <w:szCs w:val="20"/>
        </w:rPr>
      </w:pPr>
    </w:p>
    <w:p w:rsidR="00C70F39" w:rsidRPr="0065280D" w:rsidRDefault="00C70F39" w:rsidP="00687786">
      <w:pPr>
        <w:spacing w:after="0" w:line="200" w:lineRule="atLeast"/>
        <w:rPr>
          <w:sz w:val="20"/>
          <w:szCs w:val="20"/>
        </w:rPr>
      </w:pPr>
    </w:p>
    <w:p w:rsidR="0006618C" w:rsidRPr="0065280D" w:rsidRDefault="002D3D98" w:rsidP="00687786">
      <w:pPr>
        <w:spacing w:after="0" w:line="200" w:lineRule="atLeast"/>
        <w:rPr>
          <w:b/>
          <w:sz w:val="20"/>
          <w:szCs w:val="20"/>
        </w:rPr>
      </w:pPr>
      <w:r>
        <w:rPr>
          <w:b/>
          <w:sz w:val="20"/>
          <w:szCs w:val="20"/>
          <w:highlight w:val="lightGray"/>
        </w:rPr>
        <w:t>2000 to</w:t>
      </w:r>
      <w:r w:rsidR="0006618C" w:rsidRPr="0065280D">
        <w:rPr>
          <w:b/>
          <w:sz w:val="20"/>
          <w:szCs w:val="20"/>
          <w:highlight w:val="lightGray"/>
        </w:rPr>
        <w:t xml:space="preserve"> 2001 </w:t>
      </w:r>
      <w:r w:rsidR="0006618C" w:rsidRPr="0065280D">
        <w:rPr>
          <w:b/>
          <w:sz w:val="20"/>
          <w:szCs w:val="20"/>
          <w:highlight w:val="lightGray"/>
        </w:rPr>
        <w:tab/>
        <w:t xml:space="preserve">     </w:t>
      </w:r>
      <w:r w:rsidR="0006618C" w:rsidRPr="0065280D">
        <w:rPr>
          <w:b/>
          <w:sz w:val="20"/>
          <w:szCs w:val="20"/>
          <w:highlight w:val="lightGray"/>
        </w:rPr>
        <w:tab/>
      </w:r>
      <w:r>
        <w:rPr>
          <w:b/>
          <w:sz w:val="20"/>
          <w:szCs w:val="20"/>
          <w:highlight w:val="lightGray"/>
        </w:rPr>
        <w:tab/>
        <w:t>IT Solutions</w:t>
      </w:r>
      <w:r w:rsidR="0006618C" w:rsidRPr="0065280D">
        <w:rPr>
          <w:b/>
          <w:sz w:val="20"/>
          <w:szCs w:val="20"/>
          <w:highlight w:val="lightGray"/>
        </w:rPr>
        <w:t xml:space="preserve"> E</w:t>
      </w:r>
      <w:r>
        <w:rPr>
          <w:b/>
          <w:sz w:val="20"/>
          <w:szCs w:val="20"/>
          <w:highlight w:val="lightGray"/>
        </w:rPr>
        <w:t>xecutive</w:t>
      </w:r>
      <w:r w:rsidR="0006618C" w:rsidRPr="0065280D">
        <w:rPr>
          <w:b/>
          <w:sz w:val="20"/>
          <w:szCs w:val="20"/>
          <w:highlight w:val="lightGray"/>
        </w:rPr>
        <w:t xml:space="preserve">: </w:t>
      </w:r>
      <w:r w:rsidR="0006618C" w:rsidRPr="0065280D">
        <w:rPr>
          <w:b/>
          <w:sz w:val="20"/>
          <w:szCs w:val="20"/>
          <w:highlight w:val="lightGray"/>
        </w:rPr>
        <w:tab/>
      </w:r>
      <w:r w:rsidR="0006618C" w:rsidRPr="0065280D">
        <w:rPr>
          <w:b/>
          <w:sz w:val="20"/>
          <w:szCs w:val="20"/>
          <w:highlight w:val="lightGray"/>
        </w:rPr>
        <w:tab/>
        <w:t xml:space="preserve">       CSC Computer Sciences Corporation</w:t>
      </w:r>
      <w:r w:rsidR="0006618C" w:rsidRPr="0065280D">
        <w:rPr>
          <w:b/>
          <w:sz w:val="20"/>
          <w:szCs w:val="20"/>
        </w:rPr>
        <w:t xml:space="preserve"> </w:t>
      </w:r>
    </w:p>
    <w:p w:rsidR="002D3D98" w:rsidRPr="00E9585B" w:rsidRDefault="002D3D98" w:rsidP="002D3D98">
      <w:pPr>
        <w:pStyle w:val="WMSearchTable"/>
        <w:spacing w:before="0" w:line="240" w:lineRule="atLeast"/>
        <w:ind w:left="-500" w:firstLine="500"/>
        <w:rPr>
          <w:rFonts w:ascii="Segoe UI" w:hAnsi="Segoe UI" w:cs="Segoe UI"/>
          <w:b/>
          <w:i/>
          <w:sz w:val="16"/>
          <w:szCs w:val="18"/>
        </w:rPr>
      </w:pPr>
      <w:r>
        <w:rPr>
          <w:rFonts w:ascii="Segoe UI" w:hAnsi="Segoe UI" w:cs="Segoe UI"/>
          <w:b/>
          <w:i/>
          <w:sz w:val="16"/>
          <w:szCs w:val="18"/>
        </w:rPr>
        <w:t xml:space="preserve">Client </w:t>
      </w:r>
      <w:r w:rsidRPr="00E9585B">
        <w:rPr>
          <w:rFonts w:ascii="Segoe UI" w:hAnsi="Segoe UI" w:cs="Segoe UI"/>
          <w:b/>
          <w:i/>
          <w:sz w:val="16"/>
          <w:szCs w:val="18"/>
        </w:rPr>
        <w:t>service</w:t>
      </w:r>
      <w:r>
        <w:rPr>
          <w:rFonts w:ascii="Segoe UI" w:hAnsi="Segoe UI" w:cs="Segoe UI"/>
          <w:b/>
          <w:i/>
          <w:sz w:val="16"/>
          <w:szCs w:val="18"/>
        </w:rPr>
        <w:t>s</w:t>
      </w:r>
      <w:r w:rsidRPr="00E9585B">
        <w:rPr>
          <w:rFonts w:ascii="Segoe UI" w:hAnsi="Segoe UI" w:cs="Segoe UI"/>
          <w:b/>
          <w:i/>
          <w:sz w:val="16"/>
          <w:szCs w:val="18"/>
        </w:rPr>
        <w:t xml:space="preserve"> delivery, providing</w:t>
      </w:r>
      <w:r>
        <w:rPr>
          <w:rFonts w:ascii="Segoe UI" w:hAnsi="Segoe UI" w:cs="Segoe UI"/>
          <w:b/>
          <w:i/>
          <w:sz w:val="16"/>
          <w:szCs w:val="18"/>
        </w:rPr>
        <w:t xml:space="preserve"> fully outsourced</w:t>
      </w:r>
      <w:r w:rsidRPr="00E9585B">
        <w:rPr>
          <w:rFonts w:ascii="Segoe UI" w:hAnsi="Segoe UI" w:cs="Segoe UI"/>
          <w:b/>
          <w:i/>
          <w:sz w:val="16"/>
          <w:szCs w:val="18"/>
        </w:rPr>
        <w:t xml:space="preserve"> </w:t>
      </w:r>
      <w:r>
        <w:rPr>
          <w:rFonts w:ascii="Segoe UI" w:hAnsi="Segoe UI" w:cs="Segoe UI"/>
          <w:b/>
          <w:i/>
          <w:sz w:val="16"/>
          <w:szCs w:val="18"/>
        </w:rPr>
        <w:t>ICT</w:t>
      </w:r>
      <w:r w:rsidRPr="00E9585B">
        <w:rPr>
          <w:rFonts w:ascii="Segoe UI" w:hAnsi="Segoe UI" w:cs="Segoe UI"/>
          <w:b/>
          <w:i/>
          <w:sz w:val="16"/>
          <w:szCs w:val="18"/>
        </w:rPr>
        <w:t xml:space="preserve"> services</w:t>
      </w:r>
    </w:p>
    <w:p w:rsidR="002D3D98" w:rsidRPr="00E9585B" w:rsidRDefault="002D3D98" w:rsidP="002D3D98">
      <w:pPr>
        <w:pStyle w:val="WMSearchTable"/>
        <w:numPr>
          <w:ilvl w:val="0"/>
          <w:numId w:val="10"/>
        </w:numPr>
        <w:tabs>
          <w:tab w:val="clear" w:pos="360"/>
          <w:tab w:val="num" w:pos="720"/>
        </w:tabs>
        <w:spacing w:before="0" w:line="240" w:lineRule="atLeast"/>
        <w:ind w:left="-500" w:firstLine="1040"/>
        <w:rPr>
          <w:rFonts w:ascii="Segoe UI" w:hAnsi="Segoe UI" w:cs="Segoe UI"/>
          <w:sz w:val="16"/>
          <w:szCs w:val="18"/>
        </w:rPr>
      </w:pPr>
      <w:r w:rsidRPr="00E9585B">
        <w:rPr>
          <w:rFonts w:ascii="Segoe UI" w:hAnsi="Segoe UI" w:cs="Segoe UI"/>
          <w:sz w:val="16"/>
          <w:szCs w:val="18"/>
        </w:rPr>
        <w:t>Executive client-facing role, with full P&amp;L management responsibilities for programme delivery</w:t>
      </w:r>
    </w:p>
    <w:p w:rsidR="002D3D98" w:rsidRPr="00E9585B" w:rsidRDefault="002D3D98" w:rsidP="002D3D98">
      <w:pPr>
        <w:pStyle w:val="WMSearchTable"/>
        <w:numPr>
          <w:ilvl w:val="0"/>
          <w:numId w:val="10"/>
        </w:numPr>
        <w:tabs>
          <w:tab w:val="clear" w:pos="360"/>
          <w:tab w:val="num" w:pos="720"/>
        </w:tabs>
        <w:spacing w:before="0" w:line="240" w:lineRule="atLeast"/>
        <w:ind w:left="-500" w:firstLine="1040"/>
        <w:rPr>
          <w:rFonts w:ascii="Segoe UI" w:hAnsi="Segoe UI" w:cs="Segoe UI"/>
          <w:sz w:val="16"/>
          <w:szCs w:val="18"/>
        </w:rPr>
      </w:pPr>
      <w:r>
        <w:rPr>
          <w:rFonts w:ascii="Segoe UI" w:hAnsi="Segoe UI" w:cs="Segoe UI"/>
          <w:sz w:val="16"/>
          <w:szCs w:val="18"/>
        </w:rPr>
        <w:t>D</w:t>
      </w:r>
      <w:r w:rsidRPr="00E9585B">
        <w:rPr>
          <w:rFonts w:ascii="Segoe UI" w:hAnsi="Segoe UI" w:cs="Segoe UI"/>
          <w:sz w:val="16"/>
          <w:szCs w:val="18"/>
        </w:rPr>
        <w:t>eliver</w:t>
      </w:r>
      <w:r>
        <w:rPr>
          <w:rFonts w:ascii="Segoe UI" w:hAnsi="Segoe UI" w:cs="Segoe UI"/>
          <w:sz w:val="16"/>
          <w:szCs w:val="18"/>
        </w:rPr>
        <w:t>ed</w:t>
      </w:r>
      <w:r w:rsidRPr="00E9585B">
        <w:rPr>
          <w:rFonts w:ascii="Segoe UI" w:hAnsi="Segoe UI" w:cs="Segoe UI"/>
          <w:sz w:val="16"/>
          <w:szCs w:val="18"/>
        </w:rPr>
        <w:t xml:space="preserve"> business-critical services, systems integration and enhanced capabilities</w:t>
      </w:r>
    </w:p>
    <w:p w:rsidR="002D3D98" w:rsidRPr="00E9585B" w:rsidRDefault="002D3D98" w:rsidP="002D3D98">
      <w:pPr>
        <w:pStyle w:val="WMSearchTable"/>
        <w:numPr>
          <w:ilvl w:val="0"/>
          <w:numId w:val="10"/>
        </w:numPr>
        <w:tabs>
          <w:tab w:val="clear" w:pos="360"/>
          <w:tab w:val="num" w:pos="720"/>
        </w:tabs>
        <w:spacing w:before="0" w:line="240" w:lineRule="atLeast"/>
        <w:ind w:left="-500" w:firstLine="1040"/>
        <w:rPr>
          <w:rFonts w:ascii="Segoe UI" w:hAnsi="Segoe UI" w:cs="Segoe UI"/>
          <w:sz w:val="16"/>
          <w:szCs w:val="18"/>
        </w:rPr>
      </w:pPr>
      <w:r w:rsidRPr="00E9585B">
        <w:rPr>
          <w:rFonts w:ascii="Segoe UI" w:hAnsi="Segoe UI" w:cs="Segoe UI"/>
          <w:sz w:val="16"/>
          <w:szCs w:val="18"/>
        </w:rPr>
        <w:t>Client relationship building and engagement, liaising with Directors, Executives and Management</w:t>
      </w:r>
    </w:p>
    <w:p w:rsidR="002D3D98" w:rsidRPr="00E9585B" w:rsidRDefault="002D3D98" w:rsidP="002D3D98">
      <w:pPr>
        <w:pStyle w:val="WMSearchTable"/>
        <w:numPr>
          <w:ilvl w:val="0"/>
          <w:numId w:val="10"/>
        </w:numPr>
        <w:tabs>
          <w:tab w:val="clear" w:pos="360"/>
          <w:tab w:val="num" w:pos="720"/>
        </w:tabs>
        <w:spacing w:before="0" w:line="240" w:lineRule="atLeast"/>
        <w:ind w:left="-500" w:firstLine="1040"/>
        <w:rPr>
          <w:rFonts w:ascii="Segoe UI" w:hAnsi="Segoe UI" w:cs="Segoe UI"/>
          <w:sz w:val="16"/>
          <w:szCs w:val="18"/>
        </w:rPr>
      </w:pPr>
      <w:r w:rsidRPr="00E9585B">
        <w:rPr>
          <w:rFonts w:ascii="Segoe UI" w:hAnsi="Segoe UI" w:cs="Segoe UI"/>
          <w:sz w:val="16"/>
          <w:szCs w:val="18"/>
        </w:rPr>
        <w:t>Worked closely with client to define a future strategy, efficiency improvements &amp; solution roadmaps</w:t>
      </w:r>
    </w:p>
    <w:p w:rsidR="002D3D98" w:rsidRPr="00E9585B" w:rsidRDefault="002D3D98" w:rsidP="002D3D98">
      <w:pPr>
        <w:pStyle w:val="WMSearchTable"/>
        <w:numPr>
          <w:ilvl w:val="0"/>
          <w:numId w:val="10"/>
        </w:numPr>
        <w:tabs>
          <w:tab w:val="clear" w:pos="360"/>
          <w:tab w:val="num" w:pos="720"/>
        </w:tabs>
        <w:spacing w:before="0" w:line="240" w:lineRule="atLeast"/>
        <w:ind w:left="-500" w:firstLine="1040"/>
        <w:rPr>
          <w:rFonts w:ascii="Segoe UI" w:hAnsi="Segoe UI" w:cs="Segoe UI"/>
          <w:sz w:val="16"/>
          <w:szCs w:val="18"/>
        </w:rPr>
      </w:pPr>
      <w:r w:rsidRPr="00E9585B">
        <w:rPr>
          <w:rFonts w:ascii="Segoe UI" w:hAnsi="Segoe UI" w:cs="Segoe UI"/>
          <w:sz w:val="16"/>
          <w:szCs w:val="18"/>
        </w:rPr>
        <w:t xml:space="preserve">Delivered a major integration &amp; business change programme with the </w:t>
      </w:r>
      <w:smartTag w:uri="urn:schemas-microsoft-com:office:smarttags" w:element="country-region">
        <w:smartTag w:uri="urn:schemas-microsoft-com:office:smarttags" w:element="place">
          <w:r w:rsidRPr="00E9585B">
            <w:rPr>
              <w:rFonts w:ascii="Segoe UI" w:hAnsi="Segoe UI" w:cs="Segoe UI"/>
              <w:sz w:val="16"/>
              <w:szCs w:val="18"/>
            </w:rPr>
            <w:t>UK</w:t>
          </w:r>
        </w:smartTag>
      </w:smartTag>
      <w:r w:rsidRPr="00E9585B">
        <w:rPr>
          <w:rFonts w:ascii="Segoe UI" w:hAnsi="Segoe UI" w:cs="Segoe UI"/>
          <w:sz w:val="16"/>
          <w:szCs w:val="18"/>
        </w:rPr>
        <w:t>’s largest defence contractor</w:t>
      </w:r>
    </w:p>
    <w:p w:rsidR="002D3D98" w:rsidRPr="00E9585B" w:rsidRDefault="002D3D98" w:rsidP="002D3D98">
      <w:pPr>
        <w:pStyle w:val="WMSearchTable"/>
        <w:numPr>
          <w:ilvl w:val="0"/>
          <w:numId w:val="10"/>
        </w:numPr>
        <w:tabs>
          <w:tab w:val="clear" w:pos="360"/>
          <w:tab w:val="num" w:pos="720"/>
        </w:tabs>
        <w:spacing w:before="0" w:line="240" w:lineRule="atLeast"/>
        <w:ind w:left="-500" w:firstLine="1040"/>
        <w:rPr>
          <w:rFonts w:ascii="Segoe UI" w:hAnsi="Segoe UI" w:cs="Segoe UI"/>
          <w:sz w:val="16"/>
          <w:szCs w:val="18"/>
        </w:rPr>
      </w:pPr>
      <w:r>
        <w:rPr>
          <w:rFonts w:ascii="Segoe UI" w:hAnsi="Segoe UI" w:cs="Segoe UI"/>
          <w:sz w:val="16"/>
          <w:szCs w:val="18"/>
        </w:rPr>
        <w:t>Lead, managed and motivated</w:t>
      </w:r>
      <w:r w:rsidRPr="00E9585B">
        <w:rPr>
          <w:rFonts w:ascii="Segoe UI" w:hAnsi="Segoe UI" w:cs="Segoe UI"/>
          <w:sz w:val="16"/>
          <w:szCs w:val="18"/>
        </w:rPr>
        <w:t xml:space="preserve"> a multi-functional team of 120+ IT professionals &amp; staff</w:t>
      </w:r>
    </w:p>
    <w:p w:rsidR="0006618C" w:rsidRPr="0065280D" w:rsidRDefault="0006618C" w:rsidP="00687786">
      <w:pPr>
        <w:pStyle w:val="ListParagraph"/>
        <w:spacing w:before="0" w:line="200" w:lineRule="atLeast"/>
        <w:rPr>
          <w:sz w:val="20"/>
          <w:szCs w:val="20"/>
        </w:rPr>
      </w:pPr>
    </w:p>
    <w:p w:rsidR="0006618C" w:rsidRPr="0065280D" w:rsidRDefault="002D3D98" w:rsidP="00687786">
      <w:pPr>
        <w:spacing w:after="0" w:line="200" w:lineRule="atLeast"/>
        <w:rPr>
          <w:b/>
          <w:sz w:val="20"/>
          <w:szCs w:val="20"/>
        </w:rPr>
      </w:pPr>
      <w:r>
        <w:rPr>
          <w:b/>
          <w:sz w:val="20"/>
          <w:szCs w:val="20"/>
          <w:highlight w:val="lightGray"/>
        </w:rPr>
        <w:t xml:space="preserve">1997 to </w:t>
      </w:r>
      <w:r w:rsidR="0006618C" w:rsidRPr="0065280D">
        <w:rPr>
          <w:b/>
          <w:sz w:val="20"/>
          <w:szCs w:val="20"/>
          <w:highlight w:val="lightGray"/>
        </w:rPr>
        <w:t xml:space="preserve">2000 </w:t>
      </w:r>
      <w:r w:rsidR="0006618C" w:rsidRPr="0065280D">
        <w:rPr>
          <w:b/>
          <w:sz w:val="20"/>
          <w:szCs w:val="20"/>
          <w:highlight w:val="lightGray"/>
        </w:rPr>
        <w:tab/>
      </w:r>
      <w:r w:rsidR="0006618C" w:rsidRPr="0065280D">
        <w:rPr>
          <w:b/>
          <w:sz w:val="20"/>
          <w:szCs w:val="20"/>
          <w:highlight w:val="lightGray"/>
        </w:rPr>
        <w:tab/>
      </w:r>
      <w:r>
        <w:rPr>
          <w:b/>
          <w:sz w:val="20"/>
          <w:szCs w:val="20"/>
          <w:highlight w:val="lightGray"/>
        </w:rPr>
        <w:tab/>
      </w:r>
      <w:r w:rsidR="00C70F39">
        <w:rPr>
          <w:b/>
          <w:sz w:val="20"/>
          <w:szCs w:val="20"/>
          <w:highlight w:val="lightGray"/>
        </w:rPr>
        <w:t>Business Solutions Consultant</w:t>
      </w:r>
      <w:r w:rsidR="0006618C" w:rsidRPr="0065280D">
        <w:rPr>
          <w:b/>
          <w:sz w:val="20"/>
          <w:szCs w:val="20"/>
          <w:highlight w:val="lightGray"/>
        </w:rPr>
        <w:t>:</w:t>
      </w:r>
      <w:r w:rsidR="0006618C" w:rsidRPr="0065280D">
        <w:rPr>
          <w:b/>
          <w:sz w:val="20"/>
          <w:szCs w:val="20"/>
          <w:highlight w:val="lightGray"/>
        </w:rPr>
        <w:tab/>
      </w:r>
      <w:r w:rsidR="0006618C" w:rsidRPr="0065280D">
        <w:rPr>
          <w:b/>
          <w:sz w:val="20"/>
          <w:szCs w:val="20"/>
          <w:highlight w:val="lightGray"/>
        </w:rPr>
        <w:tab/>
        <w:t xml:space="preserve">   SSA Global Technologies Ltd</w:t>
      </w:r>
      <w:r w:rsidR="0006618C" w:rsidRPr="0065280D">
        <w:rPr>
          <w:b/>
          <w:sz w:val="20"/>
          <w:szCs w:val="20"/>
        </w:rPr>
        <w:t xml:space="preserve"> </w:t>
      </w:r>
    </w:p>
    <w:p w:rsidR="002D3D98" w:rsidRPr="009F1EE0" w:rsidRDefault="00C70F39" w:rsidP="009F1EE0">
      <w:pPr>
        <w:spacing w:after="0" w:line="240" w:lineRule="atLeast"/>
        <w:ind w:left="720"/>
        <w:rPr>
          <w:rFonts w:ascii="Segoe UI" w:hAnsi="Segoe UI" w:cs="Segoe UI"/>
          <w:sz w:val="16"/>
          <w:szCs w:val="18"/>
        </w:rPr>
      </w:pPr>
      <w:r>
        <w:rPr>
          <w:rFonts w:ascii="Segoe UI" w:hAnsi="Segoe UI" w:cs="Segoe UI"/>
          <w:sz w:val="16"/>
          <w:szCs w:val="18"/>
        </w:rPr>
        <w:t>Consultant for</w:t>
      </w:r>
      <w:r w:rsidR="002D3D98" w:rsidRPr="009F1EE0">
        <w:rPr>
          <w:rFonts w:ascii="Segoe UI" w:hAnsi="Segoe UI" w:cs="Segoe UI"/>
          <w:sz w:val="16"/>
          <w:szCs w:val="18"/>
        </w:rPr>
        <w:t xml:space="preserve"> the deployment of systems &amp; integration programmes for global clients</w:t>
      </w:r>
    </w:p>
    <w:p w:rsidR="0006618C" w:rsidRPr="0065280D" w:rsidRDefault="0006618C" w:rsidP="00687786">
      <w:pPr>
        <w:pStyle w:val="ListParagraph"/>
        <w:spacing w:before="0" w:line="200" w:lineRule="atLeast"/>
        <w:rPr>
          <w:sz w:val="20"/>
          <w:szCs w:val="20"/>
        </w:rPr>
      </w:pPr>
    </w:p>
    <w:p w:rsidR="0006618C" w:rsidRPr="0065280D" w:rsidRDefault="002D3D98" w:rsidP="00687786">
      <w:pPr>
        <w:spacing w:after="0" w:line="200" w:lineRule="atLeast"/>
        <w:rPr>
          <w:b/>
          <w:sz w:val="20"/>
          <w:szCs w:val="20"/>
        </w:rPr>
      </w:pPr>
      <w:r>
        <w:rPr>
          <w:b/>
          <w:sz w:val="20"/>
          <w:szCs w:val="20"/>
          <w:highlight w:val="lightGray"/>
        </w:rPr>
        <w:t>1989 to</w:t>
      </w:r>
      <w:r w:rsidR="0006618C" w:rsidRPr="0065280D">
        <w:rPr>
          <w:b/>
          <w:sz w:val="20"/>
          <w:szCs w:val="20"/>
          <w:highlight w:val="lightGray"/>
        </w:rPr>
        <w:t xml:space="preserve"> 199</w:t>
      </w:r>
      <w:r>
        <w:rPr>
          <w:b/>
          <w:sz w:val="20"/>
          <w:szCs w:val="20"/>
          <w:highlight w:val="lightGray"/>
        </w:rPr>
        <w:t>6</w:t>
      </w:r>
      <w:r w:rsidR="0006618C" w:rsidRPr="0065280D">
        <w:rPr>
          <w:b/>
          <w:sz w:val="20"/>
          <w:szCs w:val="20"/>
          <w:highlight w:val="lightGray"/>
        </w:rPr>
        <w:t xml:space="preserve"> </w:t>
      </w:r>
      <w:r w:rsidR="0006618C" w:rsidRPr="0065280D">
        <w:rPr>
          <w:b/>
          <w:sz w:val="20"/>
          <w:szCs w:val="20"/>
          <w:highlight w:val="lightGray"/>
        </w:rPr>
        <w:tab/>
      </w:r>
      <w:r w:rsidR="0006618C" w:rsidRPr="0065280D">
        <w:rPr>
          <w:b/>
          <w:sz w:val="20"/>
          <w:szCs w:val="20"/>
          <w:highlight w:val="lightGray"/>
        </w:rPr>
        <w:tab/>
      </w:r>
      <w:r>
        <w:rPr>
          <w:b/>
          <w:sz w:val="20"/>
          <w:szCs w:val="20"/>
          <w:highlight w:val="lightGray"/>
        </w:rPr>
        <w:tab/>
        <w:t>Programme Manager</w:t>
      </w:r>
      <w:r w:rsidR="0006618C" w:rsidRPr="0065280D">
        <w:rPr>
          <w:b/>
          <w:sz w:val="20"/>
          <w:szCs w:val="20"/>
          <w:highlight w:val="lightGray"/>
        </w:rPr>
        <w:t>:</w:t>
      </w:r>
      <w:r w:rsidR="0006618C" w:rsidRPr="0065280D">
        <w:rPr>
          <w:b/>
          <w:sz w:val="20"/>
          <w:szCs w:val="20"/>
          <w:highlight w:val="lightGray"/>
        </w:rPr>
        <w:tab/>
      </w:r>
      <w:r w:rsidR="0006618C" w:rsidRPr="0065280D">
        <w:rPr>
          <w:b/>
          <w:sz w:val="20"/>
          <w:szCs w:val="20"/>
          <w:highlight w:val="lightGray"/>
        </w:rPr>
        <w:tab/>
        <w:t xml:space="preserve">        </w:t>
      </w:r>
      <w:r w:rsidR="0006618C" w:rsidRPr="0065280D">
        <w:rPr>
          <w:b/>
          <w:sz w:val="20"/>
          <w:szCs w:val="20"/>
          <w:highlight w:val="lightGray"/>
        </w:rPr>
        <w:tab/>
      </w:r>
      <w:r>
        <w:rPr>
          <w:b/>
          <w:sz w:val="20"/>
          <w:szCs w:val="20"/>
          <w:highlight w:val="lightGray"/>
        </w:rPr>
        <w:tab/>
      </w:r>
      <w:r w:rsidR="0006618C" w:rsidRPr="0065280D">
        <w:rPr>
          <w:b/>
          <w:sz w:val="20"/>
          <w:szCs w:val="20"/>
          <w:highlight w:val="lightGray"/>
        </w:rPr>
        <w:tab/>
        <w:t>Atos</w:t>
      </w:r>
      <w:r>
        <w:rPr>
          <w:b/>
          <w:sz w:val="20"/>
          <w:szCs w:val="20"/>
          <w:highlight w:val="lightGray"/>
        </w:rPr>
        <w:t>-Origin</w:t>
      </w:r>
      <w:r w:rsidR="0006618C" w:rsidRPr="0065280D">
        <w:rPr>
          <w:b/>
          <w:sz w:val="20"/>
          <w:szCs w:val="20"/>
          <w:highlight w:val="lightGray"/>
        </w:rPr>
        <w:t xml:space="preserve"> Ltd</w:t>
      </w:r>
      <w:r w:rsidR="0006618C" w:rsidRPr="0065280D">
        <w:rPr>
          <w:b/>
          <w:sz w:val="20"/>
          <w:szCs w:val="20"/>
        </w:rPr>
        <w:t xml:space="preserve"> </w:t>
      </w:r>
    </w:p>
    <w:p w:rsidR="002D3D98" w:rsidRPr="002D3D98" w:rsidRDefault="002D3D98" w:rsidP="002D3D98">
      <w:pPr>
        <w:spacing w:line="240" w:lineRule="atLeast"/>
        <w:ind w:left="720"/>
        <w:rPr>
          <w:rFonts w:ascii="Segoe UI" w:hAnsi="Segoe UI" w:cs="Segoe UI"/>
          <w:sz w:val="16"/>
          <w:szCs w:val="18"/>
        </w:rPr>
      </w:pPr>
      <w:r w:rsidRPr="002D3D98">
        <w:rPr>
          <w:rFonts w:ascii="Segoe UI" w:hAnsi="Segoe UI" w:cs="Segoe UI"/>
          <w:sz w:val="16"/>
          <w:szCs w:val="18"/>
        </w:rPr>
        <w:t>Commercial programme delivery, planning, management and client engagement</w:t>
      </w:r>
    </w:p>
    <w:p w:rsidR="002D3D98" w:rsidRPr="0065280D" w:rsidRDefault="002D3D98" w:rsidP="002D3D98">
      <w:pPr>
        <w:spacing w:after="0" w:line="200" w:lineRule="atLeast"/>
        <w:rPr>
          <w:b/>
          <w:sz w:val="20"/>
          <w:szCs w:val="20"/>
        </w:rPr>
      </w:pPr>
      <w:r>
        <w:rPr>
          <w:b/>
          <w:sz w:val="20"/>
          <w:szCs w:val="20"/>
          <w:highlight w:val="lightGray"/>
        </w:rPr>
        <w:t>1996 to</w:t>
      </w:r>
      <w:r w:rsidRPr="0065280D">
        <w:rPr>
          <w:b/>
          <w:sz w:val="20"/>
          <w:szCs w:val="20"/>
          <w:highlight w:val="lightGray"/>
        </w:rPr>
        <w:t xml:space="preserve"> 1997 </w:t>
      </w:r>
      <w:r w:rsidRPr="0065280D">
        <w:rPr>
          <w:b/>
          <w:sz w:val="20"/>
          <w:szCs w:val="20"/>
          <w:highlight w:val="lightGray"/>
        </w:rPr>
        <w:tab/>
      </w:r>
      <w:r w:rsidRPr="0065280D">
        <w:rPr>
          <w:b/>
          <w:sz w:val="20"/>
          <w:szCs w:val="20"/>
          <w:highlight w:val="lightGray"/>
        </w:rPr>
        <w:tab/>
      </w:r>
      <w:r>
        <w:rPr>
          <w:b/>
          <w:sz w:val="20"/>
          <w:szCs w:val="20"/>
          <w:highlight w:val="lightGray"/>
        </w:rPr>
        <w:tab/>
        <w:t>Business Solutions Executive</w:t>
      </w:r>
      <w:r w:rsidRPr="0065280D">
        <w:rPr>
          <w:b/>
          <w:sz w:val="20"/>
          <w:szCs w:val="20"/>
          <w:highlight w:val="lightGray"/>
        </w:rPr>
        <w:t>:</w:t>
      </w:r>
      <w:r w:rsidRPr="0065280D">
        <w:rPr>
          <w:b/>
          <w:sz w:val="20"/>
          <w:szCs w:val="20"/>
          <w:highlight w:val="lightGray"/>
        </w:rPr>
        <w:tab/>
        <w:t xml:space="preserve">        </w:t>
      </w:r>
      <w:r w:rsidRPr="0065280D">
        <w:rPr>
          <w:b/>
          <w:sz w:val="20"/>
          <w:szCs w:val="20"/>
          <w:highlight w:val="lightGray"/>
        </w:rPr>
        <w:tab/>
      </w:r>
      <w:r>
        <w:rPr>
          <w:b/>
          <w:sz w:val="20"/>
          <w:szCs w:val="20"/>
          <w:highlight w:val="lightGray"/>
        </w:rPr>
        <w:tab/>
      </w:r>
      <w:r>
        <w:rPr>
          <w:b/>
          <w:sz w:val="20"/>
          <w:szCs w:val="20"/>
          <w:highlight w:val="lightGray"/>
        </w:rPr>
        <w:tab/>
        <w:t xml:space="preserve">    EASAMS Ltd</w:t>
      </w:r>
    </w:p>
    <w:p w:rsidR="002D3D98" w:rsidRPr="002D3D98" w:rsidRDefault="002D3D98" w:rsidP="002D3D98">
      <w:pPr>
        <w:tabs>
          <w:tab w:val="num" w:pos="540"/>
        </w:tabs>
        <w:spacing w:line="240" w:lineRule="atLeast"/>
        <w:ind w:left="720"/>
        <w:rPr>
          <w:rFonts w:ascii="Segoe UI" w:hAnsi="Segoe UI" w:cs="Segoe UI"/>
          <w:sz w:val="16"/>
          <w:szCs w:val="18"/>
        </w:rPr>
      </w:pPr>
      <w:r w:rsidRPr="002D3D98">
        <w:rPr>
          <w:rFonts w:ascii="Segoe UI" w:hAnsi="Segoe UI" w:cs="Segoe UI"/>
          <w:sz w:val="16"/>
          <w:szCs w:val="18"/>
        </w:rPr>
        <w:t>Senior</w:t>
      </w:r>
      <w:r>
        <w:rPr>
          <w:rFonts w:ascii="Segoe UI" w:hAnsi="Segoe UI" w:cs="Segoe UI"/>
          <w:sz w:val="16"/>
          <w:szCs w:val="18"/>
        </w:rPr>
        <w:t xml:space="preserve"> ICT</w:t>
      </w:r>
      <w:r w:rsidRPr="002D3D98">
        <w:rPr>
          <w:rFonts w:ascii="Segoe UI" w:hAnsi="Segoe UI" w:cs="Segoe UI"/>
          <w:sz w:val="16"/>
          <w:szCs w:val="18"/>
        </w:rPr>
        <w:t xml:space="preserve"> Consultant</w:t>
      </w:r>
    </w:p>
    <w:p w:rsidR="002D3D98" w:rsidRDefault="009C1E8F" w:rsidP="002D3D98">
      <w:pPr>
        <w:spacing w:line="240" w:lineRule="atLeast"/>
        <w:rPr>
          <w:rFonts w:ascii="Segoe UI" w:hAnsi="Segoe UI" w:cs="Segoe UI"/>
          <w:sz w:val="16"/>
          <w:szCs w:val="18"/>
        </w:rPr>
      </w:pPr>
      <w:r>
        <w:rPr>
          <w:rFonts w:ascii="Segoe UI" w:hAnsi="Segoe UI" w:cs="Segoe UI"/>
          <w:b/>
          <w:sz w:val="16"/>
          <w:szCs w:val="18"/>
        </w:rPr>
        <w:t xml:space="preserve">Education: </w:t>
      </w:r>
      <w:r w:rsidRPr="009C1E8F">
        <w:rPr>
          <w:rFonts w:ascii="Segoe UI" w:hAnsi="Segoe UI" w:cs="Segoe UI"/>
          <w:sz w:val="16"/>
          <w:szCs w:val="18"/>
        </w:rPr>
        <w:t>A Level</w:t>
      </w:r>
    </w:p>
    <w:p w:rsidR="00BC4CCC" w:rsidRPr="00BC4CCC" w:rsidRDefault="00BC4CCC" w:rsidP="00BC4CCC">
      <w:pPr>
        <w:spacing w:after="0" w:line="240" w:lineRule="atLeast"/>
        <w:rPr>
          <w:rFonts w:ascii="Segoe UI" w:hAnsi="Segoe UI" w:cs="Segoe UI"/>
          <w:b/>
          <w:sz w:val="16"/>
          <w:szCs w:val="18"/>
        </w:rPr>
      </w:pPr>
      <w:r w:rsidRPr="00BC4CCC">
        <w:rPr>
          <w:rFonts w:ascii="Segoe UI" w:hAnsi="Segoe UI" w:cs="Segoe UI"/>
          <w:b/>
          <w:sz w:val="16"/>
          <w:szCs w:val="18"/>
        </w:rPr>
        <w:t>Address:</w:t>
      </w:r>
    </w:p>
    <w:p w:rsidR="00BC4CCC" w:rsidRDefault="00BC4CCC" w:rsidP="00BC4CCC">
      <w:pPr>
        <w:spacing w:after="0" w:line="240" w:lineRule="atLeast"/>
        <w:rPr>
          <w:rFonts w:ascii="Segoe UI" w:hAnsi="Segoe UI" w:cs="Segoe UI"/>
          <w:sz w:val="16"/>
          <w:szCs w:val="18"/>
        </w:rPr>
      </w:pPr>
      <w:r>
        <w:rPr>
          <w:rFonts w:ascii="Segoe UI" w:hAnsi="Segoe UI" w:cs="Segoe UI"/>
          <w:sz w:val="16"/>
          <w:szCs w:val="18"/>
        </w:rPr>
        <w:t>72 Wansdyke</w:t>
      </w:r>
    </w:p>
    <w:p w:rsidR="00BC4CCC" w:rsidRDefault="00BC4CCC" w:rsidP="00BC4CCC">
      <w:pPr>
        <w:spacing w:after="0" w:line="240" w:lineRule="atLeast"/>
        <w:rPr>
          <w:rFonts w:ascii="Segoe UI" w:hAnsi="Segoe UI" w:cs="Segoe UI"/>
          <w:sz w:val="16"/>
          <w:szCs w:val="18"/>
        </w:rPr>
      </w:pPr>
      <w:r>
        <w:rPr>
          <w:rFonts w:ascii="Segoe UI" w:hAnsi="Segoe UI" w:cs="Segoe UI"/>
          <w:sz w:val="16"/>
          <w:szCs w:val="18"/>
        </w:rPr>
        <w:t>Morpeth</w:t>
      </w:r>
    </w:p>
    <w:p w:rsidR="00BC4CCC" w:rsidRPr="009C1E8F" w:rsidRDefault="00BC4CCC" w:rsidP="00BC4CCC">
      <w:pPr>
        <w:spacing w:after="0" w:line="240" w:lineRule="atLeast"/>
        <w:rPr>
          <w:rFonts w:ascii="Segoe UI" w:hAnsi="Segoe UI" w:cs="Segoe UI"/>
          <w:b/>
          <w:sz w:val="16"/>
          <w:szCs w:val="18"/>
        </w:rPr>
      </w:pPr>
      <w:r>
        <w:rPr>
          <w:rFonts w:ascii="Segoe UI" w:hAnsi="Segoe UI" w:cs="Segoe UI"/>
          <w:sz w:val="16"/>
          <w:szCs w:val="18"/>
        </w:rPr>
        <w:t>NE61 3RA</w:t>
      </w:r>
    </w:p>
    <w:sectPr w:rsidR="00BC4CCC" w:rsidRPr="009C1E8F" w:rsidSect="009C1E8F">
      <w:headerReference w:type="default" r:id="rId8"/>
      <w:pgSz w:w="11907" w:h="16839"/>
      <w:pgMar w:top="223" w:right="1134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688" w:rsidRDefault="00523688" w:rsidP="000A7C23">
      <w:pPr>
        <w:spacing w:after="0" w:line="240" w:lineRule="auto"/>
      </w:pPr>
      <w:r>
        <w:separator/>
      </w:r>
    </w:p>
  </w:endnote>
  <w:endnote w:type="continuationSeparator" w:id="0">
    <w:p w:rsidR="00523688" w:rsidRDefault="00523688" w:rsidP="000A7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688" w:rsidRDefault="00523688" w:rsidP="000A7C23">
      <w:pPr>
        <w:spacing w:after="0" w:line="240" w:lineRule="auto"/>
      </w:pPr>
      <w:r>
        <w:separator/>
      </w:r>
    </w:p>
  </w:footnote>
  <w:footnote w:type="continuationSeparator" w:id="0">
    <w:p w:rsidR="00523688" w:rsidRDefault="00523688" w:rsidP="000A7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C23" w:rsidRPr="00E5016A" w:rsidRDefault="000A7C23" w:rsidP="000A7C23">
    <w:pPr>
      <w:pStyle w:val="Header"/>
      <w:rPr>
        <w:b/>
        <w:sz w:val="28"/>
      </w:rPr>
    </w:pPr>
    <w:proofErr w:type="gramStart"/>
    <w:r>
      <w:rPr>
        <w:rFonts w:ascii="Segoe UI" w:hAnsi="Segoe UI" w:cs="Segoe UI"/>
        <w:sz w:val="16"/>
        <w:szCs w:val="20"/>
      </w:rPr>
      <w:t>t</w:t>
    </w:r>
    <w:proofErr w:type="gramEnd"/>
    <w:r w:rsidRPr="00E9585B">
      <w:rPr>
        <w:rFonts w:ascii="Segoe UI" w:hAnsi="Segoe UI" w:cs="Segoe UI"/>
        <w:sz w:val="16"/>
        <w:szCs w:val="20"/>
      </w:rPr>
      <w:t>: +44 (0) 7736 472120</w:t>
    </w:r>
    <w:r>
      <w:rPr>
        <w:rFonts w:ascii="Segoe UI" w:hAnsi="Segoe UI" w:cs="Segoe UI"/>
        <w:sz w:val="16"/>
        <w:szCs w:val="20"/>
      </w:rPr>
      <w:tab/>
    </w:r>
    <w:r w:rsidRPr="00E5016A">
      <w:rPr>
        <w:b/>
        <w:sz w:val="28"/>
      </w:rPr>
      <w:t>Robert Bryan</w:t>
    </w:r>
    <w:r w:rsidRPr="00E9585B">
      <w:rPr>
        <w:rFonts w:ascii="Segoe UI" w:hAnsi="Segoe UI" w:cs="Segoe UI"/>
        <w:sz w:val="16"/>
        <w:szCs w:val="20"/>
      </w:rPr>
      <w:tab/>
      <w:t xml:space="preserve">e:   </w:t>
    </w:r>
    <w:hyperlink r:id="rId1" w:history="1">
      <w:r w:rsidRPr="00E9585B">
        <w:rPr>
          <w:rStyle w:val="Hyperlink"/>
          <w:rFonts w:ascii="Segoe UI" w:hAnsi="Segoe UI" w:cs="Segoe UI"/>
          <w:sz w:val="16"/>
          <w:szCs w:val="20"/>
        </w:rPr>
        <w:t>rgcbryan@aol.com</w:t>
      </w:r>
    </w:hyperlink>
  </w:p>
  <w:p w:rsidR="000A7C23" w:rsidRDefault="000A7C23">
    <w:pPr>
      <w:pStyle w:val="Header"/>
    </w:pPr>
  </w:p>
  <w:p w:rsidR="000A7C23" w:rsidRDefault="000A7C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0624"/>
    <w:multiLevelType w:val="hybridMultilevel"/>
    <w:tmpl w:val="8F8C99F4"/>
    <w:lvl w:ilvl="0" w:tplc="0809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1">
    <w:nsid w:val="0D1A40C9"/>
    <w:multiLevelType w:val="hybridMultilevel"/>
    <w:tmpl w:val="23527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0471C"/>
    <w:multiLevelType w:val="hybridMultilevel"/>
    <w:tmpl w:val="BC2A264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25E92036"/>
    <w:multiLevelType w:val="hybridMultilevel"/>
    <w:tmpl w:val="F8D82E0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7626F5E"/>
    <w:multiLevelType w:val="hybridMultilevel"/>
    <w:tmpl w:val="5984B3A4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535B1691"/>
    <w:multiLevelType w:val="hybridMultilevel"/>
    <w:tmpl w:val="68BA0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9E6F61"/>
    <w:multiLevelType w:val="hybridMultilevel"/>
    <w:tmpl w:val="4D3C5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FC5BE6"/>
    <w:multiLevelType w:val="hybridMultilevel"/>
    <w:tmpl w:val="C5E09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5C4100"/>
    <w:multiLevelType w:val="hybridMultilevel"/>
    <w:tmpl w:val="25D49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043B19"/>
    <w:multiLevelType w:val="hybridMultilevel"/>
    <w:tmpl w:val="549E9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0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786"/>
    <w:rsid w:val="0000433A"/>
    <w:rsid w:val="00026B5C"/>
    <w:rsid w:val="0006618C"/>
    <w:rsid w:val="00071481"/>
    <w:rsid w:val="000839C1"/>
    <w:rsid w:val="000A7C23"/>
    <w:rsid w:val="000E7B4C"/>
    <w:rsid w:val="000F1F21"/>
    <w:rsid w:val="000F6ABD"/>
    <w:rsid w:val="00101E2E"/>
    <w:rsid w:val="00122ECF"/>
    <w:rsid w:val="00125073"/>
    <w:rsid w:val="00143B77"/>
    <w:rsid w:val="00144100"/>
    <w:rsid w:val="00146DCF"/>
    <w:rsid w:val="00150D01"/>
    <w:rsid w:val="001933C0"/>
    <w:rsid w:val="00282B6F"/>
    <w:rsid w:val="002A6602"/>
    <w:rsid w:val="002D3D98"/>
    <w:rsid w:val="00313E07"/>
    <w:rsid w:val="00350BEF"/>
    <w:rsid w:val="00392388"/>
    <w:rsid w:val="003B535E"/>
    <w:rsid w:val="003D16D0"/>
    <w:rsid w:val="004269AB"/>
    <w:rsid w:val="004C7195"/>
    <w:rsid w:val="004E5607"/>
    <w:rsid w:val="00523688"/>
    <w:rsid w:val="00543BD2"/>
    <w:rsid w:val="00547226"/>
    <w:rsid w:val="005655A0"/>
    <w:rsid w:val="005A0E0E"/>
    <w:rsid w:val="00610890"/>
    <w:rsid w:val="00621CF0"/>
    <w:rsid w:val="0062394D"/>
    <w:rsid w:val="006346E2"/>
    <w:rsid w:val="006438B6"/>
    <w:rsid w:val="0065280D"/>
    <w:rsid w:val="00654C5E"/>
    <w:rsid w:val="00667136"/>
    <w:rsid w:val="00687786"/>
    <w:rsid w:val="00690F25"/>
    <w:rsid w:val="006A5B41"/>
    <w:rsid w:val="006E1AD8"/>
    <w:rsid w:val="0072487E"/>
    <w:rsid w:val="0075622F"/>
    <w:rsid w:val="00787813"/>
    <w:rsid w:val="00873267"/>
    <w:rsid w:val="00875E7A"/>
    <w:rsid w:val="0088393E"/>
    <w:rsid w:val="008A5BBC"/>
    <w:rsid w:val="008B3D1B"/>
    <w:rsid w:val="008C7B5E"/>
    <w:rsid w:val="008E0BC4"/>
    <w:rsid w:val="00900FA7"/>
    <w:rsid w:val="00925186"/>
    <w:rsid w:val="00936E31"/>
    <w:rsid w:val="00940325"/>
    <w:rsid w:val="00964780"/>
    <w:rsid w:val="0097427F"/>
    <w:rsid w:val="00994E11"/>
    <w:rsid w:val="009A048A"/>
    <w:rsid w:val="009A2C03"/>
    <w:rsid w:val="009C1E8F"/>
    <w:rsid w:val="009F1EE0"/>
    <w:rsid w:val="00A04CC3"/>
    <w:rsid w:val="00A23F8C"/>
    <w:rsid w:val="00A6752B"/>
    <w:rsid w:val="00A71D0D"/>
    <w:rsid w:val="00AD0ADB"/>
    <w:rsid w:val="00AF33D0"/>
    <w:rsid w:val="00B358FA"/>
    <w:rsid w:val="00B50265"/>
    <w:rsid w:val="00B633E1"/>
    <w:rsid w:val="00B7541F"/>
    <w:rsid w:val="00BB1507"/>
    <w:rsid w:val="00BB54FC"/>
    <w:rsid w:val="00BC4CCC"/>
    <w:rsid w:val="00BE5B36"/>
    <w:rsid w:val="00C50EEC"/>
    <w:rsid w:val="00C65661"/>
    <w:rsid w:val="00C70F39"/>
    <w:rsid w:val="00CA27DA"/>
    <w:rsid w:val="00CC0E97"/>
    <w:rsid w:val="00CD726C"/>
    <w:rsid w:val="00CF3424"/>
    <w:rsid w:val="00E97845"/>
    <w:rsid w:val="00EE58B9"/>
    <w:rsid w:val="00F01BC9"/>
    <w:rsid w:val="00F22A10"/>
    <w:rsid w:val="00F4218A"/>
    <w:rsid w:val="00F525D7"/>
    <w:rsid w:val="00F578F9"/>
    <w:rsid w:val="00F63590"/>
    <w:rsid w:val="00FD6E39"/>
    <w:rsid w:val="00FF000B"/>
    <w:rsid w:val="00FF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481"/>
    <w:pPr>
      <w:spacing w:after="200" w:line="276" w:lineRule="auto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87786"/>
    <w:pPr>
      <w:spacing w:before="60" w:after="0" w:line="240" w:lineRule="auto"/>
      <w:ind w:left="720"/>
      <w:contextualSpacing/>
    </w:pPr>
  </w:style>
  <w:style w:type="paragraph" w:customStyle="1" w:styleId="WMSearchTable">
    <w:name w:val="WM Search Table"/>
    <w:basedOn w:val="Normal"/>
    <w:rsid w:val="00687786"/>
    <w:pPr>
      <w:spacing w:before="120" w:after="0" w:line="280" w:lineRule="exact"/>
    </w:pPr>
    <w:rPr>
      <w:rFonts w:ascii="Arial" w:eastAsia="Calibri" w:hAnsi="Arial" w:cs="Arial"/>
    </w:rPr>
  </w:style>
  <w:style w:type="character" w:styleId="Hyperlink">
    <w:name w:val="Hyperlink"/>
    <w:basedOn w:val="DefaultParagraphFont"/>
    <w:uiPriority w:val="99"/>
    <w:rsid w:val="00687786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7C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C23"/>
    <w:rPr>
      <w:rFonts w:eastAsia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A7C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C23"/>
    <w:rPr>
      <w:rFonts w:eastAsia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C23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481"/>
    <w:pPr>
      <w:spacing w:after="200" w:line="276" w:lineRule="auto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87786"/>
    <w:pPr>
      <w:spacing w:before="60" w:after="0" w:line="240" w:lineRule="auto"/>
      <w:ind w:left="720"/>
      <w:contextualSpacing/>
    </w:pPr>
  </w:style>
  <w:style w:type="paragraph" w:customStyle="1" w:styleId="WMSearchTable">
    <w:name w:val="WM Search Table"/>
    <w:basedOn w:val="Normal"/>
    <w:rsid w:val="00687786"/>
    <w:pPr>
      <w:spacing w:before="120" w:after="0" w:line="280" w:lineRule="exact"/>
    </w:pPr>
    <w:rPr>
      <w:rFonts w:ascii="Arial" w:eastAsia="Calibri" w:hAnsi="Arial" w:cs="Arial"/>
    </w:rPr>
  </w:style>
  <w:style w:type="character" w:styleId="Hyperlink">
    <w:name w:val="Hyperlink"/>
    <w:basedOn w:val="DefaultParagraphFont"/>
    <w:uiPriority w:val="99"/>
    <w:rsid w:val="00687786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7C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C23"/>
    <w:rPr>
      <w:rFonts w:eastAsia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A7C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C23"/>
    <w:rPr>
      <w:rFonts w:eastAsia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C23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rgcbryan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Robert Bryan</vt:lpstr>
    </vt:vector>
  </TitlesOfParts>
  <Company>Jobsite UK (Worldwide) LTD</Company>
  <LinksUpToDate>false</LinksUpToDate>
  <CharactersWithSpaces>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Robert Bryan</dc:title>
  <dc:creator>ResCVAdmin</dc:creator>
  <cp:lastModifiedBy>RBryan</cp:lastModifiedBy>
  <cp:revision>3</cp:revision>
  <dcterms:created xsi:type="dcterms:W3CDTF">2017-04-22T10:04:00Z</dcterms:created>
  <dcterms:modified xsi:type="dcterms:W3CDTF">2017-04-22T10:08:00Z</dcterms:modified>
</cp:coreProperties>
</file>