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1B7" w:rsidRDefault="001846DA" w:rsidP="006851B7">
      <w:pPr>
        <w:pStyle w:val="Address1"/>
        <w:tabs>
          <w:tab w:val="left" w:pos="4699"/>
        </w:tabs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</w:t>
      </w:r>
    </w:p>
    <w:p w:rsidR="006851B7" w:rsidRDefault="00770A10" w:rsidP="006851B7">
      <w:pPr>
        <w:pStyle w:val="Address1"/>
        <w:tabs>
          <w:tab w:val="left" w:pos="4699"/>
        </w:tabs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</w:t>
      </w:r>
    </w:p>
    <w:p w:rsidR="00CE67EE" w:rsidRDefault="007E4BC9" w:rsidP="006851B7">
      <w:pPr>
        <w:pStyle w:val="Address1"/>
        <w:tabs>
          <w:tab w:val="left" w:pos="4699"/>
        </w:tabs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7 Fox</w:t>
      </w:r>
      <w:r w:rsidR="00CE67EE">
        <w:rPr>
          <w:rFonts w:cs="Arial"/>
          <w:b/>
          <w:sz w:val="22"/>
          <w:szCs w:val="22"/>
        </w:rPr>
        <w:t xml:space="preserve"> Court</w:t>
      </w:r>
    </w:p>
    <w:p w:rsidR="00CE67EE" w:rsidRDefault="007E4BC9" w:rsidP="006851B7">
      <w:pPr>
        <w:pStyle w:val="Address1"/>
        <w:tabs>
          <w:tab w:val="left" w:pos="4699"/>
        </w:tabs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Bellingham</w:t>
      </w:r>
    </w:p>
    <w:p w:rsidR="00CE67EE" w:rsidRDefault="007E4BC9" w:rsidP="006851B7">
      <w:pPr>
        <w:pStyle w:val="Address1"/>
        <w:tabs>
          <w:tab w:val="left" w:pos="4699"/>
        </w:tabs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NE48 2JW</w:t>
      </w:r>
    </w:p>
    <w:p w:rsidR="006851B7" w:rsidRDefault="006851B7" w:rsidP="006851B7">
      <w:pPr>
        <w:pStyle w:val="Address1"/>
        <w:tabs>
          <w:tab w:val="left" w:pos="4699"/>
        </w:tabs>
        <w:jc w:val="right"/>
        <w:rPr>
          <w:rFonts w:cs="Arial"/>
          <w:b/>
          <w:sz w:val="22"/>
          <w:szCs w:val="22"/>
        </w:rPr>
      </w:pPr>
    </w:p>
    <w:p w:rsidR="006851B7" w:rsidRDefault="00C240AA" w:rsidP="006851B7">
      <w:pPr>
        <w:pStyle w:val="Address1"/>
        <w:tabs>
          <w:tab w:val="left" w:pos="4699"/>
        </w:tabs>
        <w:jc w:val="right"/>
        <w:rPr>
          <w:rStyle w:val="Hyperlink"/>
          <w:rFonts w:cs="Arial"/>
          <w:b/>
          <w:sz w:val="22"/>
          <w:szCs w:val="22"/>
        </w:rPr>
      </w:pPr>
      <w:hyperlink r:id="rId7" w:history="1">
        <w:r w:rsidR="006851B7" w:rsidRPr="000D31E3">
          <w:rPr>
            <w:rStyle w:val="Hyperlink"/>
            <w:rFonts w:cs="Arial"/>
            <w:b/>
            <w:sz w:val="22"/>
            <w:szCs w:val="22"/>
          </w:rPr>
          <w:t>cliffrawlinson@gmail.com</w:t>
        </w:r>
      </w:hyperlink>
    </w:p>
    <w:p w:rsidR="00862D61" w:rsidRDefault="00862D61" w:rsidP="006851B7">
      <w:pPr>
        <w:pStyle w:val="Address1"/>
        <w:tabs>
          <w:tab w:val="left" w:pos="4699"/>
        </w:tabs>
        <w:jc w:val="right"/>
        <w:rPr>
          <w:rFonts w:cs="Arial"/>
          <w:b/>
          <w:sz w:val="22"/>
          <w:szCs w:val="22"/>
        </w:rPr>
      </w:pPr>
    </w:p>
    <w:p w:rsidR="006851B7" w:rsidRDefault="006851B7" w:rsidP="006851B7">
      <w:pPr>
        <w:pStyle w:val="Address1"/>
        <w:tabs>
          <w:tab w:val="left" w:pos="4699"/>
        </w:tabs>
        <w:jc w:val="right"/>
        <w:rPr>
          <w:rFonts w:cs="Arial"/>
          <w:b/>
          <w:sz w:val="22"/>
          <w:szCs w:val="22"/>
        </w:rPr>
      </w:pPr>
      <w:r w:rsidRPr="001E17BC">
        <w:rPr>
          <w:rFonts w:cs="Arial"/>
          <w:b/>
          <w:sz w:val="22"/>
          <w:szCs w:val="22"/>
        </w:rPr>
        <w:t xml:space="preserve">Phone </w:t>
      </w:r>
      <w:r>
        <w:rPr>
          <w:rFonts w:cs="Arial"/>
          <w:b/>
          <w:sz w:val="22"/>
          <w:szCs w:val="22"/>
        </w:rPr>
        <w:t xml:space="preserve"> 07729 348276</w:t>
      </w:r>
    </w:p>
    <w:p w:rsidR="00862D61" w:rsidRDefault="00862D61" w:rsidP="006851B7">
      <w:pPr>
        <w:pStyle w:val="Address1"/>
        <w:tabs>
          <w:tab w:val="left" w:pos="4699"/>
        </w:tabs>
        <w:jc w:val="right"/>
        <w:rPr>
          <w:rFonts w:cs="Arial"/>
          <w:b/>
          <w:sz w:val="22"/>
          <w:szCs w:val="22"/>
        </w:rPr>
      </w:pPr>
    </w:p>
    <w:p w:rsidR="00102071" w:rsidRDefault="00862D61" w:rsidP="006851B7">
      <w:pPr>
        <w:pStyle w:val="Address1"/>
        <w:tabs>
          <w:tab w:val="left" w:pos="4699"/>
        </w:tabs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Home 01434 220518</w:t>
      </w:r>
    </w:p>
    <w:p w:rsidR="00862D61" w:rsidRDefault="00862D61" w:rsidP="006851B7">
      <w:pPr>
        <w:pStyle w:val="Address1"/>
        <w:tabs>
          <w:tab w:val="left" w:pos="4699"/>
        </w:tabs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EE 07535 213517</w:t>
      </w:r>
    </w:p>
    <w:p w:rsidR="006851B7" w:rsidRDefault="006851B7" w:rsidP="006851B7">
      <w:pPr>
        <w:pStyle w:val="Address1"/>
        <w:tabs>
          <w:tab w:val="left" w:pos="4699"/>
        </w:tabs>
        <w:jc w:val="center"/>
        <w:rPr>
          <w:rFonts w:cs="Arial"/>
          <w:b/>
          <w:sz w:val="22"/>
          <w:szCs w:val="22"/>
        </w:rPr>
      </w:pPr>
    </w:p>
    <w:p w:rsidR="006851B7" w:rsidRPr="00DD6D72" w:rsidRDefault="006851B7" w:rsidP="00FB4934">
      <w:pPr>
        <w:pStyle w:val="Address1"/>
        <w:tabs>
          <w:tab w:val="left" w:pos="4699"/>
        </w:tabs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                                                                                      </w:t>
      </w:r>
      <w:r w:rsidR="00FB4934">
        <w:rPr>
          <w:rFonts w:cs="Arial"/>
          <w:b/>
          <w:sz w:val="22"/>
          <w:szCs w:val="22"/>
        </w:rPr>
        <w:t xml:space="preserve">                               </w:t>
      </w:r>
      <w:r>
        <w:rPr>
          <w:rFonts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DD6D72">
        <w:rPr>
          <w:rFonts w:cs="Arial"/>
          <w:b/>
          <w:sz w:val="22"/>
          <w:szCs w:val="22"/>
        </w:rPr>
        <w:t xml:space="preserve">                               </w:t>
      </w:r>
    </w:p>
    <w:p w:rsidR="006851B7" w:rsidRDefault="006851B7" w:rsidP="006851B7">
      <w:pPr>
        <w:pStyle w:val="Name"/>
      </w:pPr>
      <w:r>
        <w:t>Clifford Rawlinson</w:t>
      </w:r>
    </w:p>
    <w:p w:rsidR="006851B7" w:rsidRDefault="006851B7" w:rsidP="006851B7">
      <w:pPr>
        <w:pStyle w:val="Heading1"/>
        <w:shd w:val="pct10" w:color="auto" w:fill="auto"/>
        <w:rPr>
          <w:sz w:val="28"/>
          <w:szCs w:val="28"/>
        </w:rPr>
      </w:pPr>
      <w:r w:rsidRPr="008F1F72">
        <w:rPr>
          <w:sz w:val="28"/>
          <w:szCs w:val="28"/>
        </w:rPr>
        <w:t>KEY SKILLS &amp; EXPERTISE:</w:t>
      </w:r>
    </w:p>
    <w:p w:rsidR="00444383" w:rsidRPr="00444383" w:rsidRDefault="00444383" w:rsidP="00444383"/>
    <w:p w:rsidR="00D91066" w:rsidRDefault="00770A10" w:rsidP="00E31692">
      <w:pPr>
        <w:rPr>
          <w:b/>
        </w:rPr>
      </w:pPr>
      <w:r>
        <w:rPr>
          <w:b/>
        </w:rPr>
        <w:t>Senior Site Manager</w:t>
      </w:r>
    </w:p>
    <w:p w:rsidR="00AC3211" w:rsidRDefault="00AC3211" w:rsidP="00E31692">
      <w:pPr>
        <w:rPr>
          <w:b/>
        </w:rPr>
      </w:pPr>
      <w:r>
        <w:rPr>
          <w:b/>
        </w:rPr>
        <w:t>SMSTS</w:t>
      </w:r>
    </w:p>
    <w:p w:rsidR="005E773F" w:rsidRDefault="005E773F" w:rsidP="00E31692">
      <w:pPr>
        <w:rPr>
          <w:b/>
        </w:rPr>
      </w:pPr>
      <w:r>
        <w:rPr>
          <w:b/>
        </w:rPr>
        <w:t>3 Day 1</w:t>
      </w:r>
      <w:r w:rsidRPr="005E773F">
        <w:rPr>
          <w:b/>
          <w:vertAlign w:val="superscript"/>
        </w:rPr>
        <w:t>st</w:t>
      </w:r>
      <w:r>
        <w:rPr>
          <w:b/>
        </w:rPr>
        <w:t xml:space="preserve"> Aid</w:t>
      </w:r>
    </w:p>
    <w:p w:rsidR="00862D61" w:rsidRDefault="00862D61" w:rsidP="00E31692">
      <w:pPr>
        <w:rPr>
          <w:b/>
        </w:rPr>
      </w:pPr>
    </w:p>
    <w:p w:rsidR="00862D61" w:rsidRDefault="005E773F" w:rsidP="00E31692">
      <w:pPr>
        <w:rPr>
          <w:b/>
        </w:rPr>
      </w:pPr>
      <w:r>
        <w:rPr>
          <w:b/>
        </w:rPr>
        <w:t xml:space="preserve">NEBOSH  </w:t>
      </w:r>
    </w:p>
    <w:p w:rsidR="009D60D5" w:rsidRDefault="009D60D5" w:rsidP="00E31692">
      <w:pPr>
        <w:rPr>
          <w:b/>
        </w:rPr>
      </w:pPr>
    </w:p>
    <w:p w:rsidR="00862D61" w:rsidRDefault="00976A92" w:rsidP="00E31692">
      <w:pPr>
        <w:rPr>
          <w:b/>
        </w:rPr>
      </w:pPr>
      <w:r>
        <w:rPr>
          <w:b/>
        </w:rPr>
        <w:t>NVQ 6 / Black Card</w:t>
      </w:r>
      <w:bookmarkStart w:id="0" w:name="_GoBack"/>
      <w:bookmarkEnd w:id="0"/>
    </w:p>
    <w:p w:rsidR="008129A4" w:rsidRDefault="008129A4" w:rsidP="00E31692">
      <w:pPr>
        <w:rPr>
          <w:b/>
        </w:rPr>
      </w:pPr>
    </w:p>
    <w:p w:rsidR="006B7452" w:rsidRDefault="008129A4" w:rsidP="00E31692">
      <w:pPr>
        <w:rPr>
          <w:b/>
        </w:rPr>
      </w:pPr>
      <w:r>
        <w:rPr>
          <w:b/>
        </w:rPr>
        <w:t xml:space="preserve">Construction Site Management </w:t>
      </w:r>
    </w:p>
    <w:p w:rsidR="006B7452" w:rsidRDefault="006B7452" w:rsidP="00E31692">
      <w:pPr>
        <w:rPr>
          <w:b/>
        </w:rPr>
      </w:pPr>
    </w:p>
    <w:p w:rsidR="00AC3211" w:rsidRDefault="006B7452" w:rsidP="00E31692">
      <w:pPr>
        <w:rPr>
          <w:b/>
        </w:rPr>
      </w:pPr>
      <w:r>
        <w:rPr>
          <w:b/>
        </w:rPr>
        <w:t>Cost performance improvements. Cost saving to one client on £5m build was £100,000</w:t>
      </w:r>
      <w:r w:rsidR="00E659E2">
        <w:rPr>
          <w:b/>
        </w:rPr>
        <w:t>, by simply removing 1 procedure that was actually redundant due to new technologies.</w:t>
      </w:r>
    </w:p>
    <w:p w:rsidR="00862D61" w:rsidRDefault="00862D61" w:rsidP="00E31692">
      <w:pPr>
        <w:rPr>
          <w:b/>
        </w:rPr>
      </w:pPr>
    </w:p>
    <w:p w:rsidR="00497159" w:rsidRDefault="00770A10" w:rsidP="00E31692">
      <w:pPr>
        <w:rPr>
          <w:b/>
        </w:rPr>
      </w:pPr>
      <w:r>
        <w:rPr>
          <w:b/>
        </w:rPr>
        <w:t>Complete P</w:t>
      </w:r>
      <w:r w:rsidR="00497159">
        <w:rPr>
          <w:b/>
        </w:rPr>
        <w:t>roject management to site turnaround/ troubleshooting.</w:t>
      </w:r>
    </w:p>
    <w:p w:rsidR="00AC3211" w:rsidRDefault="00AC3211" w:rsidP="00E31692">
      <w:pPr>
        <w:rPr>
          <w:b/>
        </w:rPr>
      </w:pPr>
    </w:p>
    <w:p w:rsidR="00E31692" w:rsidRDefault="00E31692" w:rsidP="00E31692">
      <w:pPr>
        <w:rPr>
          <w:b/>
        </w:rPr>
      </w:pPr>
      <w:r w:rsidRPr="00444383">
        <w:rPr>
          <w:b/>
        </w:rPr>
        <w:t>Mindful of the commitment to strategic timetables and bringing them in on time and in budget.</w:t>
      </w:r>
    </w:p>
    <w:p w:rsidR="00245252" w:rsidRDefault="00245252" w:rsidP="00E31692">
      <w:pPr>
        <w:rPr>
          <w:b/>
        </w:rPr>
      </w:pPr>
    </w:p>
    <w:p w:rsidR="00245252" w:rsidRDefault="00245252" w:rsidP="00E31692">
      <w:pPr>
        <w:rPr>
          <w:b/>
        </w:rPr>
      </w:pPr>
      <w:r>
        <w:rPr>
          <w:b/>
        </w:rPr>
        <w:t xml:space="preserve">Site </w:t>
      </w:r>
      <w:r w:rsidR="00581643">
        <w:rPr>
          <w:b/>
        </w:rPr>
        <w:t xml:space="preserve">trouble shooting, team building, </w:t>
      </w:r>
      <w:r>
        <w:rPr>
          <w:b/>
        </w:rPr>
        <w:t>Safety Integrity and implementation Consultant</w:t>
      </w:r>
    </w:p>
    <w:p w:rsidR="00245252" w:rsidRDefault="00245252" w:rsidP="00E31692">
      <w:pPr>
        <w:rPr>
          <w:b/>
        </w:rPr>
      </w:pPr>
    </w:p>
    <w:p w:rsidR="00245252" w:rsidRPr="00444383" w:rsidRDefault="00A837D8" w:rsidP="00E31692">
      <w:pPr>
        <w:rPr>
          <w:b/>
        </w:rPr>
      </w:pPr>
      <w:r>
        <w:rPr>
          <w:b/>
        </w:rPr>
        <w:t>Over viewing clients current site</w:t>
      </w:r>
      <w:r w:rsidR="00581643">
        <w:rPr>
          <w:b/>
        </w:rPr>
        <w:t xml:space="preserve"> </w:t>
      </w:r>
      <w:r w:rsidR="00BB4BC8">
        <w:rPr>
          <w:b/>
        </w:rPr>
        <w:t>performance, safety</w:t>
      </w:r>
      <w:r>
        <w:rPr>
          <w:b/>
        </w:rPr>
        <w:t xml:space="preserve"> standards</w:t>
      </w:r>
      <w:r w:rsidR="007A67D9">
        <w:rPr>
          <w:b/>
        </w:rPr>
        <w:t xml:space="preserve"> and or that of compliance.</w:t>
      </w:r>
    </w:p>
    <w:p w:rsidR="00444383" w:rsidRPr="00444383" w:rsidRDefault="00444383" w:rsidP="00E31692">
      <w:pPr>
        <w:rPr>
          <w:b/>
        </w:rPr>
      </w:pPr>
    </w:p>
    <w:p w:rsidR="00E31692" w:rsidRDefault="004A4132" w:rsidP="00E31692">
      <w:pPr>
        <w:rPr>
          <w:b/>
        </w:rPr>
      </w:pPr>
      <w:r>
        <w:rPr>
          <w:b/>
        </w:rPr>
        <w:t xml:space="preserve">My </w:t>
      </w:r>
      <w:r w:rsidR="002C61F1">
        <w:rPr>
          <w:b/>
        </w:rPr>
        <w:t>work ethic</w:t>
      </w:r>
      <w:r w:rsidR="00E31692" w:rsidRPr="00444383">
        <w:rPr>
          <w:b/>
        </w:rPr>
        <w:t xml:space="preserve"> is dedication to </w:t>
      </w:r>
      <w:r w:rsidR="007A67D9">
        <w:rPr>
          <w:b/>
        </w:rPr>
        <w:t>the project or projects in hand and ensuring the contr</w:t>
      </w:r>
      <w:r w:rsidR="00581643">
        <w:rPr>
          <w:b/>
        </w:rPr>
        <w:t>act moves ahead as per schedu</w:t>
      </w:r>
      <w:r w:rsidR="00717A1D">
        <w:rPr>
          <w:b/>
        </w:rPr>
        <w:t>le.</w:t>
      </w:r>
      <w:r w:rsidR="006B7452">
        <w:rPr>
          <w:b/>
        </w:rPr>
        <w:t xml:space="preserve"> </w:t>
      </w:r>
      <w:r w:rsidR="00E659E2">
        <w:rPr>
          <w:b/>
        </w:rPr>
        <w:t>My day finishes when tasks for the following day are prepared, scheduled, organised and starts the following day with the implementation of those schedules.</w:t>
      </w:r>
    </w:p>
    <w:p w:rsidR="00E659E2" w:rsidRDefault="00E659E2" w:rsidP="00E31692">
      <w:pPr>
        <w:rPr>
          <w:b/>
        </w:rPr>
      </w:pPr>
    </w:p>
    <w:p w:rsidR="00E659E2" w:rsidRPr="00444383" w:rsidRDefault="00E659E2" w:rsidP="00E31692">
      <w:pPr>
        <w:rPr>
          <w:b/>
        </w:rPr>
      </w:pPr>
      <w:r>
        <w:rPr>
          <w:b/>
        </w:rPr>
        <w:t>I do work for the project in hand, not the money.</w:t>
      </w:r>
    </w:p>
    <w:p w:rsidR="00E31692" w:rsidRPr="00444383" w:rsidRDefault="00E31692" w:rsidP="00E31692">
      <w:pPr>
        <w:rPr>
          <w:b/>
        </w:rPr>
      </w:pPr>
    </w:p>
    <w:p w:rsidR="006851B7" w:rsidRDefault="00770A10" w:rsidP="00E31692">
      <w:pPr>
        <w:rPr>
          <w:b/>
        </w:rPr>
      </w:pPr>
      <w:r>
        <w:rPr>
          <w:b/>
        </w:rPr>
        <w:t xml:space="preserve">I am also a </w:t>
      </w:r>
      <w:r w:rsidR="00E31692" w:rsidRPr="00444383">
        <w:rPr>
          <w:b/>
        </w:rPr>
        <w:t>qualified Asset Integrity Inspec</w:t>
      </w:r>
      <w:r w:rsidR="009625C6">
        <w:rPr>
          <w:b/>
        </w:rPr>
        <w:t xml:space="preserve">tor and involved in </w:t>
      </w:r>
      <w:r w:rsidR="009379F3">
        <w:rPr>
          <w:b/>
        </w:rPr>
        <w:t>QC for 38</w:t>
      </w:r>
      <w:r w:rsidR="00E31692" w:rsidRPr="00444383">
        <w:rPr>
          <w:b/>
        </w:rPr>
        <w:t xml:space="preserve"> years</w:t>
      </w:r>
    </w:p>
    <w:p w:rsidR="001846DA" w:rsidRDefault="001846DA" w:rsidP="00E31692">
      <w:pPr>
        <w:rPr>
          <w:b/>
        </w:rPr>
      </w:pPr>
    </w:p>
    <w:p w:rsidR="00387F9D" w:rsidRDefault="005E773F" w:rsidP="00E31692">
      <w:pPr>
        <w:rPr>
          <w:b/>
        </w:rPr>
      </w:pPr>
      <w:r>
        <w:rPr>
          <w:b/>
        </w:rPr>
        <w:t>Nebosh Trained</w:t>
      </w:r>
      <w:r w:rsidR="009D60D5">
        <w:rPr>
          <w:b/>
        </w:rPr>
        <w:t xml:space="preserve"> and NVQ 6</w:t>
      </w:r>
    </w:p>
    <w:p w:rsidR="009D60D5" w:rsidRDefault="009D60D5" w:rsidP="00E31692">
      <w:pPr>
        <w:rPr>
          <w:b/>
        </w:rPr>
      </w:pPr>
    </w:p>
    <w:p w:rsidR="006C7486" w:rsidRPr="00387F9D" w:rsidRDefault="006C7486" w:rsidP="00E31692">
      <w:pPr>
        <w:rPr>
          <w:b/>
        </w:rPr>
      </w:pPr>
    </w:p>
    <w:p w:rsidR="00A837D8" w:rsidRDefault="001846DA" w:rsidP="001846DA">
      <w:pPr>
        <w:rPr>
          <w:sz w:val="22"/>
          <w:szCs w:val="22"/>
        </w:rPr>
      </w:pPr>
      <w:r>
        <w:rPr>
          <w:sz w:val="22"/>
          <w:szCs w:val="22"/>
        </w:rPr>
        <w:t>Available for</w:t>
      </w:r>
      <w:r w:rsidR="002A21C5">
        <w:rPr>
          <w:sz w:val="22"/>
          <w:szCs w:val="22"/>
        </w:rPr>
        <w:t xml:space="preserve"> Contracts</w:t>
      </w:r>
      <w:r w:rsidR="00A837D8">
        <w:rPr>
          <w:sz w:val="22"/>
          <w:szCs w:val="22"/>
        </w:rPr>
        <w:t xml:space="preserve"> across UK</w:t>
      </w:r>
    </w:p>
    <w:p w:rsidR="001846DA" w:rsidRDefault="006C7486" w:rsidP="001846D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846DA" w:rsidRDefault="001846DA" w:rsidP="001846DA">
      <w:pPr>
        <w:rPr>
          <w:sz w:val="22"/>
          <w:szCs w:val="22"/>
        </w:rPr>
      </w:pPr>
      <w:r>
        <w:rPr>
          <w:sz w:val="22"/>
          <w:szCs w:val="22"/>
        </w:rPr>
        <w:t xml:space="preserve">Locations; </w:t>
      </w:r>
      <w:r w:rsidRPr="002A21C5">
        <w:rPr>
          <w:b/>
          <w:sz w:val="22"/>
          <w:szCs w:val="22"/>
        </w:rPr>
        <w:t>All areas</w:t>
      </w:r>
      <w:r w:rsidR="00770A10">
        <w:rPr>
          <w:b/>
          <w:sz w:val="22"/>
          <w:szCs w:val="22"/>
        </w:rPr>
        <w:t xml:space="preserve"> in UK </w:t>
      </w:r>
    </w:p>
    <w:p w:rsidR="001846DA" w:rsidRPr="00444383" w:rsidRDefault="001846DA" w:rsidP="00E31692">
      <w:pPr>
        <w:rPr>
          <w:b/>
          <w:sz w:val="22"/>
          <w:szCs w:val="22"/>
        </w:rPr>
      </w:pPr>
    </w:p>
    <w:p w:rsidR="006851B7" w:rsidRPr="008F1F72" w:rsidRDefault="006851B7" w:rsidP="006851B7">
      <w:pPr>
        <w:pStyle w:val="Heading1"/>
        <w:shd w:val="pct10" w:color="auto" w:fill="auto"/>
        <w:rPr>
          <w:sz w:val="28"/>
          <w:szCs w:val="28"/>
        </w:rPr>
      </w:pPr>
      <w:r w:rsidRPr="008F1F72">
        <w:rPr>
          <w:sz w:val="28"/>
          <w:szCs w:val="28"/>
        </w:rPr>
        <w:lastRenderedPageBreak/>
        <w:t>EXPERIENCE:</w:t>
      </w:r>
    </w:p>
    <w:p w:rsidR="006851B7" w:rsidRDefault="006851B7" w:rsidP="006851B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66DB7">
        <w:rPr>
          <w:b/>
          <w:sz w:val="22"/>
          <w:szCs w:val="22"/>
        </w:rPr>
        <w:tab/>
      </w:r>
    </w:p>
    <w:p w:rsidR="00444383" w:rsidRDefault="006851B7" w:rsidP="006851B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SMSTS Qualified and passed refresher on18</w:t>
      </w:r>
      <w:r w:rsidRPr="0087410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April 2016</w:t>
      </w:r>
    </w:p>
    <w:p w:rsidR="002A16B6" w:rsidRDefault="00245252" w:rsidP="00770A1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HSE Implementation, site overview consultation</w:t>
      </w:r>
    </w:p>
    <w:p w:rsidR="004A4132" w:rsidRPr="00770A10" w:rsidRDefault="004A4132" w:rsidP="00770A1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HSG4 GS6, AWNES</w:t>
      </w:r>
    </w:p>
    <w:p w:rsidR="00D75066" w:rsidRDefault="00D75066" w:rsidP="006851B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Rescue &amp; Recovery from low risk confined spaces (casualty handling emergency procedures rescue equipment appraisal</w:t>
      </w:r>
      <w:r w:rsidR="00910ED6">
        <w:rPr>
          <w:sz w:val="22"/>
          <w:szCs w:val="22"/>
        </w:rPr>
        <w:t>)</w:t>
      </w:r>
    </w:p>
    <w:p w:rsidR="00D75066" w:rsidRDefault="00D75066" w:rsidP="006851B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Safe Entry to Medium Risk confined spaces</w:t>
      </w:r>
    </w:p>
    <w:p w:rsidR="00044567" w:rsidRDefault="00044567" w:rsidP="006851B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API 510 Pressure Vessel Inspector</w:t>
      </w:r>
    </w:p>
    <w:p w:rsidR="00044567" w:rsidRDefault="00044567" w:rsidP="006851B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CSWIP Welding Inspector</w:t>
      </w:r>
    </w:p>
    <w:p w:rsidR="006851B7" w:rsidRDefault="002C61F1" w:rsidP="006851B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CSCS </w:t>
      </w:r>
      <w:r w:rsidR="00444383">
        <w:rPr>
          <w:sz w:val="22"/>
          <w:szCs w:val="22"/>
        </w:rPr>
        <w:t xml:space="preserve"> 02/03/16</w:t>
      </w:r>
      <w:r w:rsidR="006851B7" w:rsidRPr="008F1F72">
        <w:rPr>
          <w:sz w:val="22"/>
          <w:szCs w:val="22"/>
        </w:rPr>
        <w:tab/>
      </w:r>
    </w:p>
    <w:p w:rsidR="0061286C" w:rsidRPr="00035BF6" w:rsidRDefault="00264A3D" w:rsidP="0061286C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Multi-site</w:t>
      </w:r>
      <w:r w:rsidR="0061286C">
        <w:rPr>
          <w:sz w:val="22"/>
          <w:szCs w:val="22"/>
        </w:rPr>
        <w:t xml:space="preserve"> management </w:t>
      </w:r>
    </w:p>
    <w:p w:rsidR="0061286C" w:rsidRPr="008F1F72" w:rsidRDefault="0061286C" w:rsidP="006851B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Commercial, Domestic builds</w:t>
      </w:r>
    </w:p>
    <w:p w:rsidR="006851B7" w:rsidRPr="008F1F72" w:rsidRDefault="00264A3D" w:rsidP="006851B7">
      <w:pPr>
        <w:numPr>
          <w:ilvl w:val="0"/>
          <w:numId w:val="1"/>
        </w:numPr>
        <w:rPr>
          <w:sz w:val="22"/>
          <w:szCs w:val="22"/>
        </w:rPr>
      </w:pPr>
      <w:r w:rsidRPr="008F1F72">
        <w:rPr>
          <w:sz w:val="22"/>
          <w:szCs w:val="22"/>
        </w:rPr>
        <w:t>CIEH Health</w:t>
      </w:r>
      <w:r w:rsidR="006851B7" w:rsidRPr="008F1F72">
        <w:rPr>
          <w:sz w:val="22"/>
          <w:szCs w:val="22"/>
        </w:rPr>
        <w:t xml:space="preserve"> &amp; Safety in the workplace Level 2</w:t>
      </w:r>
    </w:p>
    <w:p w:rsidR="006851B7" w:rsidRPr="008F1F72" w:rsidRDefault="006851B7" w:rsidP="006851B7">
      <w:pPr>
        <w:numPr>
          <w:ilvl w:val="0"/>
          <w:numId w:val="1"/>
        </w:numPr>
        <w:rPr>
          <w:sz w:val="22"/>
          <w:szCs w:val="22"/>
        </w:rPr>
      </w:pPr>
      <w:r w:rsidRPr="008F1F72">
        <w:rPr>
          <w:sz w:val="22"/>
          <w:szCs w:val="22"/>
        </w:rPr>
        <w:t>CIEH Supervising Health &amp; Safety in the workplace Level 3</w:t>
      </w:r>
    </w:p>
    <w:p w:rsidR="006C41C9" w:rsidRPr="00044567" w:rsidRDefault="006851B7" w:rsidP="00044567">
      <w:pPr>
        <w:numPr>
          <w:ilvl w:val="0"/>
          <w:numId w:val="1"/>
        </w:numPr>
        <w:rPr>
          <w:sz w:val="22"/>
          <w:szCs w:val="22"/>
        </w:rPr>
      </w:pPr>
      <w:r w:rsidRPr="008F1F72">
        <w:rPr>
          <w:sz w:val="22"/>
          <w:szCs w:val="22"/>
        </w:rPr>
        <w:t>CIEH Level 3 Award in Risk assessment</w:t>
      </w:r>
    </w:p>
    <w:p w:rsidR="00AC3211" w:rsidRPr="0084521C" w:rsidRDefault="00AC3211" w:rsidP="00855A87">
      <w:pPr>
        <w:ind w:left="720"/>
        <w:rPr>
          <w:sz w:val="22"/>
          <w:szCs w:val="22"/>
        </w:rPr>
      </w:pPr>
    </w:p>
    <w:p w:rsidR="005A0B84" w:rsidRPr="00444383" w:rsidRDefault="00444383" w:rsidP="00444383">
      <w:pPr>
        <w:spacing w:line="288" w:lineRule="auto"/>
        <w:rPr>
          <w:rFonts w:eastAsia="Times New Roman"/>
          <w:bCs/>
          <w:sz w:val="22"/>
          <w:szCs w:val="22"/>
          <w:lang w:val="en-AU" w:eastAsia="en-AU"/>
        </w:rPr>
      </w:pPr>
      <w:r>
        <w:rPr>
          <w:rFonts w:eastAsia="Times New Roman"/>
          <w:bCs/>
          <w:sz w:val="22"/>
          <w:szCs w:val="22"/>
          <w:lang w:val="en-AU" w:eastAsia="en-AU"/>
        </w:rPr>
        <w:t xml:space="preserve">           </w:t>
      </w:r>
      <w:r w:rsidR="005A0B84">
        <w:rPr>
          <w:b/>
          <w:sz w:val="22"/>
          <w:szCs w:val="22"/>
        </w:rPr>
        <w:t>Works carried out</w:t>
      </w:r>
    </w:p>
    <w:p w:rsidR="006B1FA0" w:rsidRDefault="00AC3211" w:rsidP="0044438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C3211">
        <w:rPr>
          <w:sz w:val="22"/>
          <w:szCs w:val="22"/>
        </w:rPr>
        <w:t xml:space="preserve">Sub Station </w:t>
      </w:r>
    </w:p>
    <w:p w:rsidR="0041033B" w:rsidRPr="00AC3211" w:rsidRDefault="0041033B" w:rsidP="00444383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Joint pits, cable pulling, reinstating,, drilling rigs, HV cable installation</w:t>
      </w:r>
    </w:p>
    <w:p w:rsidR="00721CA9" w:rsidRDefault="00721CA9" w:rsidP="00444383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Control room</w:t>
      </w:r>
      <w:r w:rsidR="005920D1">
        <w:rPr>
          <w:sz w:val="22"/>
          <w:szCs w:val="22"/>
        </w:rPr>
        <w:t xml:space="preserve"> Fit out</w:t>
      </w:r>
    </w:p>
    <w:p w:rsidR="00444383" w:rsidRDefault="0041033B" w:rsidP="00444383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nwsa</w:t>
      </w:r>
    </w:p>
    <w:p w:rsidR="00800384" w:rsidRDefault="00E07699" w:rsidP="00444383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POWER STATIONS, Nuclear, Coal, Renewable Energy</w:t>
      </w:r>
      <w:r w:rsidR="00044567">
        <w:rPr>
          <w:sz w:val="22"/>
          <w:szCs w:val="22"/>
        </w:rPr>
        <w:t xml:space="preserve">, </w:t>
      </w:r>
    </w:p>
    <w:p w:rsidR="006C41C9" w:rsidRDefault="006C7486" w:rsidP="00444383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Petrochem, Mines, </w:t>
      </w:r>
      <w:r w:rsidR="00044567">
        <w:rPr>
          <w:sz w:val="22"/>
          <w:szCs w:val="22"/>
        </w:rPr>
        <w:t>Chemical.</w:t>
      </w:r>
      <w:r w:rsidR="006C41C9">
        <w:rPr>
          <w:sz w:val="22"/>
          <w:szCs w:val="22"/>
        </w:rPr>
        <w:t xml:space="preserve"> ALL Statutory Inspectio</w:t>
      </w:r>
      <w:r w:rsidR="0084521C">
        <w:rPr>
          <w:sz w:val="22"/>
          <w:szCs w:val="22"/>
        </w:rPr>
        <w:t>ns,</w:t>
      </w:r>
      <w:r>
        <w:rPr>
          <w:sz w:val="22"/>
          <w:szCs w:val="22"/>
        </w:rPr>
        <w:t xml:space="preserve"> </w:t>
      </w:r>
      <w:r w:rsidR="006C41C9">
        <w:rPr>
          <w:sz w:val="22"/>
          <w:szCs w:val="22"/>
        </w:rPr>
        <w:t>new build, maintenance</w:t>
      </w:r>
    </w:p>
    <w:p w:rsidR="00444383" w:rsidRDefault="00444383" w:rsidP="00444383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All underground </w:t>
      </w:r>
      <w:r w:rsidR="00245252">
        <w:rPr>
          <w:sz w:val="22"/>
          <w:szCs w:val="22"/>
        </w:rPr>
        <w:t xml:space="preserve">ducting, </w:t>
      </w:r>
      <w:r w:rsidR="00800384">
        <w:rPr>
          <w:sz w:val="22"/>
          <w:szCs w:val="22"/>
        </w:rPr>
        <w:t>supervision/</w:t>
      </w:r>
      <w:r w:rsidR="00245252">
        <w:rPr>
          <w:sz w:val="22"/>
          <w:szCs w:val="22"/>
        </w:rPr>
        <w:t xml:space="preserve"> management,</w:t>
      </w:r>
      <w:r w:rsidR="00800384">
        <w:rPr>
          <w:sz w:val="22"/>
          <w:szCs w:val="22"/>
        </w:rPr>
        <w:t xml:space="preserve"> QC</w:t>
      </w:r>
      <w:r w:rsidR="006C41C9">
        <w:rPr>
          <w:sz w:val="22"/>
          <w:szCs w:val="22"/>
        </w:rPr>
        <w:t>, Clients Rep</w:t>
      </w:r>
    </w:p>
    <w:p w:rsidR="00444383" w:rsidRDefault="00444383" w:rsidP="00444383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Concrete pours</w:t>
      </w:r>
      <w:r w:rsidR="00035BF6">
        <w:rPr>
          <w:sz w:val="22"/>
          <w:szCs w:val="22"/>
        </w:rPr>
        <w:t xml:space="preserve"> to 480 cu m</w:t>
      </w:r>
      <w:r w:rsidR="007A67D9">
        <w:rPr>
          <w:sz w:val="22"/>
          <w:szCs w:val="22"/>
        </w:rPr>
        <w:t xml:space="preserve"> (on site batching)</w:t>
      </w:r>
    </w:p>
    <w:p w:rsidR="00035BF6" w:rsidRDefault="00035BF6" w:rsidP="00444383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Retaining walls</w:t>
      </w:r>
    </w:p>
    <w:p w:rsidR="00035BF6" w:rsidRDefault="00264A3D" w:rsidP="00444383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Civils’</w:t>
      </w:r>
      <w:r w:rsidR="0084521C">
        <w:rPr>
          <w:sz w:val="22"/>
          <w:szCs w:val="22"/>
        </w:rPr>
        <w:t xml:space="preserve">, </w:t>
      </w:r>
      <w:r w:rsidR="00800384">
        <w:rPr>
          <w:sz w:val="22"/>
          <w:szCs w:val="22"/>
        </w:rPr>
        <w:t>sub stations, sewage works</w:t>
      </w:r>
      <w:r w:rsidR="00245252">
        <w:rPr>
          <w:sz w:val="22"/>
          <w:szCs w:val="22"/>
        </w:rPr>
        <w:t>, wind farms</w:t>
      </w:r>
    </w:p>
    <w:p w:rsidR="00035BF6" w:rsidRDefault="00581643" w:rsidP="00444383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Commercial domestic, new or refurbishment </w:t>
      </w:r>
      <w:r w:rsidR="00035BF6">
        <w:rPr>
          <w:sz w:val="22"/>
          <w:szCs w:val="22"/>
        </w:rPr>
        <w:t>applications</w:t>
      </w:r>
    </w:p>
    <w:p w:rsidR="00035BF6" w:rsidRPr="00721CA9" w:rsidRDefault="00721CA9" w:rsidP="0044438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21CA9">
        <w:rPr>
          <w:sz w:val="22"/>
          <w:szCs w:val="22"/>
        </w:rPr>
        <w:t>Timber frame</w:t>
      </w:r>
    </w:p>
    <w:p w:rsidR="00C30E06" w:rsidRDefault="00C30E06" w:rsidP="00800384">
      <w:pPr>
        <w:rPr>
          <w:sz w:val="22"/>
          <w:szCs w:val="22"/>
        </w:rPr>
      </w:pPr>
    </w:p>
    <w:p w:rsidR="00651D49" w:rsidRDefault="009D60D5" w:rsidP="0080038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C30E06" w:rsidRDefault="006B7452" w:rsidP="0080038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01/09/2017 - </w:t>
      </w:r>
      <w:r w:rsidRPr="006B7452">
        <w:rPr>
          <w:b/>
          <w:sz w:val="22"/>
          <w:szCs w:val="22"/>
        </w:rPr>
        <w:t>Present Persimmon Homes Site Manager Workington Cumbria</w:t>
      </w:r>
    </w:p>
    <w:p w:rsidR="006B7452" w:rsidRPr="006B7452" w:rsidRDefault="006B7452" w:rsidP="00800384">
      <w:pPr>
        <w:rPr>
          <w:sz w:val="22"/>
          <w:szCs w:val="22"/>
        </w:rPr>
      </w:pPr>
    </w:p>
    <w:p w:rsidR="006B7452" w:rsidRDefault="006B7452" w:rsidP="00800384">
      <w:pPr>
        <w:rPr>
          <w:sz w:val="22"/>
          <w:szCs w:val="22"/>
        </w:rPr>
      </w:pPr>
      <w:r w:rsidRPr="006B7452">
        <w:rPr>
          <w:sz w:val="22"/>
          <w:szCs w:val="22"/>
        </w:rPr>
        <w:t>Holiday site cover for 2 Persimmon sites Workington and Maryport</w:t>
      </w:r>
      <w:r>
        <w:rPr>
          <w:sz w:val="22"/>
          <w:szCs w:val="22"/>
        </w:rPr>
        <w:t>. The newest site in Workington is for the construction of 650 new 2,3 and 4 bedroom homes. Current stage is the complete finish of the showhome, currently just past dpc and 8 other homes being built to 55% stage.</w:t>
      </w:r>
    </w:p>
    <w:p w:rsidR="006B7452" w:rsidRDefault="006B7452" w:rsidP="00800384">
      <w:pPr>
        <w:rPr>
          <w:sz w:val="22"/>
          <w:szCs w:val="22"/>
        </w:rPr>
      </w:pPr>
      <w:r>
        <w:rPr>
          <w:sz w:val="22"/>
          <w:szCs w:val="22"/>
        </w:rPr>
        <w:t>RAMS, site safety and conformance. Quality of build and progress as per schedule. Deliveries, quality check and stock ‘in’ control.</w:t>
      </w:r>
    </w:p>
    <w:p w:rsidR="0041033B" w:rsidRDefault="006B7452" w:rsidP="00800384">
      <w:pPr>
        <w:rPr>
          <w:sz w:val="22"/>
          <w:szCs w:val="22"/>
        </w:rPr>
      </w:pPr>
      <w:r>
        <w:rPr>
          <w:sz w:val="22"/>
          <w:szCs w:val="22"/>
        </w:rPr>
        <w:t>Times sheets, contractors invoices, attendance sheets. Inductions</w:t>
      </w:r>
    </w:p>
    <w:p w:rsidR="006B7452" w:rsidRDefault="0041033B" w:rsidP="00800384">
      <w:pPr>
        <w:rPr>
          <w:sz w:val="22"/>
          <w:szCs w:val="22"/>
        </w:rPr>
      </w:pPr>
      <w:r>
        <w:rPr>
          <w:sz w:val="22"/>
          <w:szCs w:val="22"/>
        </w:rPr>
        <w:t xml:space="preserve">Road </w:t>
      </w:r>
      <w:r w:rsidR="00344C88">
        <w:rPr>
          <w:sz w:val="22"/>
          <w:szCs w:val="22"/>
        </w:rPr>
        <w:t>works, new road installation including access to main highway, traffic control etc.</w:t>
      </w:r>
    </w:p>
    <w:p w:rsidR="006B7452" w:rsidRPr="006B7452" w:rsidRDefault="006B7452" w:rsidP="00800384">
      <w:pPr>
        <w:rPr>
          <w:sz w:val="22"/>
          <w:szCs w:val="22"/>
        </w:rPr>
      </w:pPr>
    </w:p>
    <w:p w:rsidR="00C30E06" w:rsidRDefault="00C30E06" w:rsidP="00800384">
      <w:pPr>
        <w:rPr>
          <w:sz w:val="22"/>
          <w:szCs w:val="22"/>
        </w:rPr>
      </w:pPr>
      <w:r>
        <w:rPr>
          <w:sz w:val="22"/>
          <w:szCs w:val="22"/>
        </w:rPr>
        <w:t>01/12/16</w:t>
      </w:r>
      <w:r w:rsidR="009D60D5">
        <w:rPr>
          <w:sz w:val="22"/>
          <w:szCs w:val="22"/>
        </w:rPr>
        <w:t xml:space="preserve"> – 26/08</w:t>
      </w:r>
      <w:r w:rsidR="002A16B6">
        <w:rPr>
          <w:sz w:val="22"/>
          <w:szCs w:val="22"/>
        </w:rPr>
        <w:t>/17</w:t>
      </w:r>
    </w:p>
    <w:p w:rsidR="00C30E06" w:rsidRDefault="00C30E06" w:rsidP="00C30E06">
      <w:pPr>
        <w:rPr>
          <w:sz w:val="22"/>
          <w:szCs w:val="22"/>
        </w:rPr>
      </w:pPr>
      <w:r w:rsidRPr="000E4548">
        <w:rPr>
          <w:b/>
          <w:sz w:val="22"/>
          <w:szCs w:val="22"/>
        </w:rPr>
        <w:t>EDF Energy Renewables BODL</w:t>
      </w:r>
      <w:r w:rsidR="000E4548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044567" w:rsidRPr="00044567">
        <w:rPr>
          <w:b/>
          <w:sz w:val="22"/>
          <w:szCs w:val="22"/>
        </w:rPr>
        <w:t>Clients Rep</w:t>
      </w:r>
      <w:r w:rsidR="00044567">
        <w:rPr>
          <w:sz w:val="22"/>
          <w:szCs w:val="22"/>
        </w:rPr>
        <w:t xml:space="preserve">. </w:t>
      </w:r>
      <w:r w:rsidR="00D97214">
        <w:rPr>
          <w:b/>
          <w:sz w:val="22"/>
          <w:szCs w:val="22"/>
        </w:rPr>
        <w:t xml:space="preserve">QA/QC, </w:t>
      </w:r>
      <w:r w:rsidR="00562943">
        <w:rPr>
          <w:b/>
          <w:sz w:val="22"/>
          <w:szCs w:val="22"/>
        </w:rPr>
        <w:t>Night shift Site Manager,</w:t>
      </w:r>
      <w:r w:rsidR="002A16B6">
        <w:rPr>
          <w:b/>
          <w:sz w:val="22"/>
          <w:szCs w:val="22"/>
        </w:rPr>
        <w:t xml:space="preserve"> </w:t>
      </w:r>
      <w:r w:rsidRPr="000E4548">
        <w:rPr>
          <w:b/>
          <w:sz w:val="22"/>
          <w:szCs w:val="22"/>
        </w:rPr>
        <w:t>Site Performance Engineer</w:t>
      </w:r>
      <w:r w:rsidR="00562943">
        <w:rPr>
          <w:b/>
          <w:sz w:val="22"/>
          <w:szCs w:val="22"/>
        </w:rPr>
        <w:t xml:space="preserve"> </w:t>
      </w:r>
    </w:p>
    <w:p w:rsidR="00C30E06" w:rsidRDefault="00C30E06" w:rsidP="00C30E06">
      <w:pPr>
        <w:rPr>
          <w:sz w:val="22"/>
          <w:szCs w:val="22"/>
        </w:rPr>
      </w:pPr>
    </w:p>
    <w:p w:rsidR="00C30E06" w:rsidRDefault="00C30E06" w:rsidP="00C30E06">
      <w:pPr>
        <w:rPr>
          <w:sz w:val="22"/>
          <w:szCs w:val="22"/>
        </w:rPr>
      </w:pPr>
      <w:r>
        <w:rPr>
          <w:sz w:val="22"/>
          <w:szCs w:val="22"/>
        </w:rPr>
        <w:t xml:space="preserve">Recruited by EDF for the </w:t>
      </w:r>
      <w:r w:rsidR="00BB4BC8">
        <w:rPr>
          <w:sz w:val="22"/>
          <w:szCs w:val="22"/>
        </w:rPr>
        <w:t>World’s</w:t>
      </w:r>
      <w:r>
        <w:rPr>
          <w:sz w:val="22"/>
          <w:szCs w:val="22"/>
        </w:rPr>
        <w:t xml:space="preserve"> </w:t>
      </w:r>
      <w:r w:rsidR="006C7486">
        <w:rPr>
          <w:sz w:val="22"/>
          <w:szCs w:val="22"/>
        </w:rPr>
        <w:t>First</w:t>
      </w:r>
      <w:r>
        <w:rPr>
          <w:sz w:val="22"/>
          <w:szCs w:val="22"/>
        </w:rPr>
        <w:t xml:space="preserve"> Concrete Gravity Base</w:t>
      </w:r>
      <w:r w:rsidR="00862D61">
        <w:rPr>
          <w:sz w:val="22"/>
          <w:szCs w:val="22"/>
        </w:rPr>
        <w:t xml:space="preserve"> Offshore Wind Farm</w:t>
      </w:r>
    </w:p>
    <w:p w:rsidR="006C7486" w:rsidRDefault="006C7486" w:rsidP="00C30E06">
      <w:pPr>
        <w:rPr>
          <w:sz w:val="22"/>
          <w:szCs w:val="22"/>
        </w:rPr>
      </w:pPr>
    </w:p>
    <w:p w:rsidR="006C7486" w:rsidRDefault="00562943" w:rsidP="00C30E06">
      <w:pPr>
        <w:rPr>
          <w:sz w:val="22"/>
          <w:szCs w:val="22"/>
        </w:rPr>
      </w:pPr>
      <w:r>
        <w:rPr>
          <w:sz w:val="22"/>
          <w:szCs w:val="22"/>
        </w:rPr>
        <w:t>Site Management, Civils QC</w:t>
      </w:r>
      <w:r w:rsidR="002A16B6">
        <w:rPr>
          <w:sz w:val="22"/>
          <w:szCs w:val="22"/>
        </w:rPr>
        <w:t xml:space="preserve">, </w:t>
      </w:r>
      <w:r w:rsidR="006C7486">
        <w:rPr>
          <w:sz w:val="22"/>
          <w:szCs w:val="22"/>
        </w:rPr>
        <w:t xml:space="preserve">site </w:t>
      </w:r>
      <w:r w:rsidR="00BB4BC8">
        <w:rPr>
          <w:sz w:val="22"/>
          <w:szCs w:val="22"/>
        </w:rPr>
        <w:t>safety,</w:t>
      </w:r>
      <w:r>
        <w:rPr>
          <w:sz w:val="22"/>
          <w:szCs w:val="22"/>
        </w:rPr>
        <w:t xml:space="preserve"> site compliance and vessel</w:t>
      </w:r>
      <w:r w:rsidR="006C7486">
        <w:rPr>
          <w:sz w:val="22"/>
          <w:szCs w:val="22"/>
        </w:rPr>
        <w:t xml:space="preserve"> inspection on the turbine shafts</w:t>
      </w:r>
    </w:p>
    <w:p w:rsidR="000E4548" w:rsidRDefault="000E4548" w:rsidP="00C30E06">
      <w:pPr>
        <w:rPr>
          <w:sz w:val="22"/>
          <w:szCs w:val="22"/>
        </w:rPr>
      </w:pPr>
    </w:p>
    <w:p w:rsidR="0070687D" w:rsidRDefault="00562943" w:rsidP="00C30E06">
      <w:pPr>
        <w:rPr>
          <w:sz w:val="22"/>
          <w:szCs w:val="22"/>
        </w:rPr>
      </w:pPr>
      <w:r>
        <w:rPr>
          <w:sz w:val="22"/>
          <w:szCs w:val="22"/>
        </w:rPr>
        <w:lastRenderedPageBreak/>
        <w:t>Representing EDF</w:t>
      </w:r>
      <w:r w:rsidR="002A16B6">
        <w:rPr>
          <w:sz w:val="22"/>
          <w:szCs w:val="22"/>
        </w:rPr>
        <w:t>,</w:t>
      </w:r>
      <w:r w:rsidR="00557023">
        <w:rPr>
          <w:sz w:val="22"/>
          <w:szCs w:val="22"/>
        </w:rPr>
        <w:t xml:space="preserve"> </w:t>
      </w:r>
      <w:r w:rsidR="00302392">
        <w:rPr>
          <w:sz w:val="22"/>
          <w:szCs w:val="22"/>
        </w:rPr>
        <w:t>QC, o</w:t>
      </w:r>
      <w:r w:rsidR="000E4548">
        <w:rPr>
          <w:sz w:val="22"/>
          <w:szCs w:val="22"/>
        </w:rPr>
        <w:t xml:space="preserve">verseeing PC works, including schedules and HSE. </w:t>
      </w:r>
    </w:p>
    <w:p w:rsidR="000E4548" w:rsidRDefault="0070687D" w:rsidP="00C30E06">
      <w:pPr>
        <w:rPr>
          <w:sz w:val="22"/>
          <w:szCs w:val="22"/>
        </w:rPr>
      </w:pPr>
      <w:r>
        <w:rPr>
          <w:sz w:val="22"/>
          <w:szCs w:val="22"/>
        </w:rPr>
        <w:t>Joint pits, cable pulling, reinstating, new roads and street works.</w:t>
      </w:r>
      <w:r w:rsidR="000E4548">
        <w:rPr>
          <w:sz w:val="22"/>
          <w:szCs w:val="22"/>
        </w:rPr>
        <w:t xml:space="preserve"> PC / client interface and challenging/ bringing into focus site safety issues and bringing about safer options.</w:t>
      </w:r>
    </w:p>
    <w:p w:rsidR="000E4548" w:rsidRDefault="000E4548" w:rsidP="00C30E06">
      <w:pPr>
        <w:rPr>
          <w:sz w:val="22"/>
          <w:szCs w:val="22"/>
        </w:rPr>
      </w:pPr>
      <w:r>
        <w:rPr>
          <w:sz w:val="22"/>
          <w:szCs w:val="22"/>
        </w:rPr>
        <w:t xml:space="preserve"> More Safe and Zero Harm</w:t>
      </w:r>
      <w:r w:rsidR="00562943">
        <w:rPr>
          <w:sz w:val="22"/>
          <w:szCs w:val="22"/>
        </w:rPr>
        <w:t>, new 5 point safety awareness book being developed by myself,</w:t>
      </w:r>
    </w:p>
    <w:p w:rsidR="000E4548" w:rsidRDefault="00302392" w:rsidP="00C30E06">
      <w:pPr>
        <w:rPr>
          <w:sz w:val="22"/>
          <w:szCs w:val="22"/>
        </w:rPr>
      </w:pPr>
      <w:r>
        <w:rPr>
          <w:sz w:val="22"/>
          <w:szCs w:val="22"/>
        </w:rPr>
        <w:t>Interaction between PC and client to bring about one uniform system of working including the quality control of the total build.</w:t>
      </w:r>
    </w:p>
    <w:p w:rsidR="000E4548" w:rsidRDefault="000E4548" w:rsidP="00C30E06">
      <w:pPr>
        <w:rPr>
          <w:sz w:val="22"/>
          <w:szCs w:val="22"/>
        </w:rPr>
      </w:pPr>
    </w:p>
    <w:p w:rsidR="000E4548" w:rsidRDefault="000E4548" w:rsidP="00C30E06">
      <w:pPr>
        <w:rPr>
          <w:sz w:val="22"/>
          <w:szCs w:val="22"/>
        </w:rPr>
      </w:pPr>
      <w:r>
        <w:rPr>
          <w:sz w:val="22"/>
          <w:szCs w:val="22"/>
        </w:rPr>
        <w:t>Consulting and advising the team for CM (corrosion monitoring) equipment installation in the cone roof bases and reviewing the rope access team RAMS.</w:t>
      </w:r>
    </w:p>
    <w:p w:rsidR="00302392" w:rsidRDefault="00302392" w:rsidP="00C30E06">
      <w:pPr>
        <w:rPr>
          <w:sz w:val="22"/>
          <w:szCs w:val="22"/>
        </w:rPr>
      </w:pPr>
      <w:r>
        <w:rPr>
          <w:sz w:val="22"/>
          <w:szCs w:val="22"/>
        </w:rPr>
        <w:t xml:space="preserve">All Hold points for </w:t>
      </w:r>
      <w:r w:rsidR="00B5019E">
        <w:rPr>
          <w:sz w:val="22"/>
          <w:szCs w:val="22"/>
        </w:rPr>
        <w:t>pre-and</w:t>
      </w:r>
      <w:r>
        <w:rPr>
          <w:sz w:val="22"/>
          <w:szCs w:val="22"/>
        </w:rPr>
        <w:t xml:space="preserve"> </w:t>
      </w:r>
      <w:r w:rsidR="00264A3D">
        <w:rPr>
          <w:sz w:val="22"/>
          <w:szCs w:val="22"/>
        </w:rPr>
        <w:t>post-inspection</w:t>
      </w:r>
      <w:r>
        <w:rPr>
          <w:sz w:val="22"/>
          <w:szCs w:val="22"/>
        </w:rPr>
        <w:t xml:space="preserve"> of steelwork, earthing, concreting, water sealing.</w:t>
      </w:r>
    </w:p>
    <w:p w:rsidR="00302392" w:rsidRDefault="00302392" w:rsidP="00C30E06">
      <w:pPr>
        <w:rPr>
          <w:sz w:val="22"/>
          <w:szCs w:val="22"/>
        </w:rPr>
      </w:pPr>
      <w:r>
        <w:rPr>
          <w:sz w:val="22"/>
          <w:szCs w:val="22"/>
        </w:rPr>
        <w:t>All RAMS</w:t>
      </w:r>
    </w:p>
    <w:p w:rsidR="00302392" w:rsidRDefault="00302392" w:rsidP="00C30E06">
      <w:pPr>
        <w:rPr>
          <w:sz w:val="22"/>
          <w:szCs w:val="22"/>
        </w:rPr>
      </w:pPr>
      <w:r>
        <w:rPr>
          <w:sz w:val="22"/>
          <w:szCs w:val="22"/>
        </w:rPr>
        <w:t>Evaluating systems of working with Condition monitoring and rope access crews</w:t>
      </w:r>
      <w:r w:rsidR="002D0929">
        <w:rPr>
          <w:sz w:val="22"/>
          <w:szCs w:val="22"/>
        </w:rPr>
        <w:t xml:space="preserve"> to bring in a </w:t>
      </w:r>
      <w:r w:rsidR="00BB4BC8">
        <w:rPr>
          <w:sz w:val="22"/>
          <w:szCs w:val="22"/>
        </w:rPr>
        <w:t>good</w:t>
      </w:r>
      <w:r w:rsidR="002D0929">
        <w:rPr>
          <w:sz w:val="22"/>
          <w:szCs w:val="22"/>
        </w:rPr>
        <w:t xml:space="preserve"> practice, cost effective system of installation, reducing anticipated installation times by half.</w:t>
      </w:r>
    </w:p>
    <w:p w:rsidR="006C7486" w:rsidRDefault="00562943" w:rsidP="00C30E06">
      <w:pPr>
        <w:rPr>
          <w:sz w:val="22"/>
          <w:szCs w:val="22"/>
        </w:rPr>
      </w:pPr>
      <w:r>
        <w:rPr>
          <w:sz w:val="22"/>
          <w:szCs w:val="22"/>
        </w:rPr>
        <w:t xml:space="preserve">Site Manager night shift. </w:t>
      </w:r>
      <w:r w:rsidR="006C7486">
        <w:rPr>
          <w:sz w:val="22"/>
          <w:szCs w:val="22"/>
        </w:rPr>
        <w:t>Running night shift programme for EDF to</w:t>
      </w:r>
      <w:r>
        <w:rPr>
          <w:sz w:val="22"/>
          <w:szCs w:val="22"/>
        </w:rPr>
        <w:t xml:space="preserve"> mirror day shift,</w:t>
      </w:r>
      <w:r w:rsidR="006C7486">
        <w:rPr>
          <w:sz w:val="22"/>
          <w:szCs w:val="22"/>
        </w:rPr>
        <w:t xml:space="preserve"> monitor Civil works for quality and site compliance, also QC, Welding Inspecti</w:t>
      </w:r>
      <w:r w:rsidR="002D49D3">
        <w:rPr>
          <w:sz w:val="22"/>
          <w:szCs w:val="22"/>
        </w:rPr>
        <w:t>on of the 7.3m diameter, 60mm</w:t>
      </w:r>
      <w:r w:rsidR="006C7486">
        <w:rPr>
          <w:sz w:val="22"/>
          <w:szCs w:val="22"/>
        </w:rPr>
        <w:t xml:space="preserve"> shafts for the wind turbine. Welding ongoing 24 hrs day for 5 weeks. </w:t>
      </w:r>
    </w:p>
    <w:p w:rsidR="00562943" w:rsidRDefault="00562943" w:rsidP="00C30E06">
      <w:pPr>
        <w:rPr>
          <w:sz w:val="22"/>
          <w:szCs w:val="22"/>
        </w:rPr>
      </w:pPr>
      <w:r>
        <w:rPr>
          <w:sz w:val="22"/>
          <w:szCs w:val="22"/>
        </w:rPr>
        <w:t>Continued CM works</w:t>
      </w:r>
    </w:p>
    <w:p w:rsidR="00BB4BC8" w:rsidRDefault="00BB4BC8" w:rsidP="00C30E06">
      <w:pPr>
        <w:rPr>
          <w:sz w:val="22"/>
          <w:szCs w:val="22"/>
        </w:rPr>
      </w:pPr>
    </w:p>
    <w:p w:rsidR="00BB4BC8" w:rsidRDefault="00BB4BC8" w:rsidP="00C30E06">
      <w:pPr>
        <w:rPr>
          <w:sz w:val="22"/>
          <w:szCs w:val="22"/>
        </w:rPr>
      </w:pPr>
    </w:p>
    <w:p w:rsidR="000E4548" w:rsidRDefault="000E4548" w:rsidP="00C30E06">
      <w:pPr>
        <w:rPr>
          <w:sz w:val="22"/>
          <w:szCs w:val="22"/>
        </w:rPr>
      </w:pPr>
    </w:p>
    <w:p w:rsidR="00C30E06" w:rsidRDefault="00C30E06" w:rsidP="00800384">
      <w:pPr>
        <w:rPr>
          <w:sz w:val="22"/>
          <w:szCs w:val="22"/>
        </w:rPr>
      </w:pPr>
    </w:p>
    <w:p w:rsidR="00BB4BC8" w:rsidRDefault="00BB4BC8" w:rsidP="00800384">
      <w:pPr>
        <w:rPr>
          <w:sz w:val="22"/>
          <w:szCs w:val="22"/>
        </w:rPr>
      </w:pPr>
    </w:p>
    <w:p w:rsidR="00BB4BC8" w:rsidRDefault="00BB4BC8" w:rsidP="00800384">
      <w:pPr>
        <w:rPr>
          <w:sz w:val="22"/>
          <w:szCs w:val="22"/>
        </w:rPr>
      </w:pPr>
    </w:p>
    <w:p w:rsidR="006851B7" w:rsidRPr="00800384" w:rsidRDefault="00800384" w:rsidP="0080038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61D8D" w:rsidRDefault="00245252" w:rsidP="006851B7">
      <w:pPr>
        <w:rPr>
          <w:sz w:val="22"/>
          <w:szCs w:val="22"/>
        </w:rPr>
      </w:pPr>
      <w:r w:rsidRPr="00245252">
        <w:rPr>
          <w:b/>
          <w:sz w:val="22"/>
          <w:szCs w:val="22"/>
        </w:rPr>
        <w:t>HSEE</w:t>
      </w:r>
      <w:r w:rsidR="007D4CBE" w:rsidRPr="00245252">
        <w:rPr>
          <w:b/>
          <w:sz w:val="22"/>
          <w:szCs w:val="22"/>
        </w:rPr>
        <w:t xml:space="preserve"> </w:t>
      </w:r>
      <w:r w:rsidR="00716014" w:rsidRPr="00245252">
        <w:rPr>
          <w:b/>
          <w:sz w:val="22"/>
          <w:szCs w:val="22"/>
        </w:rPr>
        <w:t>Ltd</w:t>
      </w:r>
      <w:r w:rsidR="00E31692">
        <w:rPr>
          <w:sz w:val="22"/>
          <w:szCs w:val="22"/>
        </w:rPr>
        <w:t xml:space="preserve">    </w:t>
      </w:r>
    </w:p>
    <w:p w:rsidR="00C61D8D" w:rsidRDefault="00C61D8D" w:rsidP="006851B7">
      <w:pPr>
        <w:rPr>
          <w:sz w:val="22"/>
          <w:szCs w:val="22"/>
        </w:rPr>
      </w:pPr>
    </w:p>
    <w:p w:rsidR="00C61D8D" w:rsidRDefault="00C61D8D" w:rsidP="006851B7">
      <w:pPr>
        <w:rPr>
          <w:sz w:val="22"/>
          <w:szCs w:val="22"/>
        </w:rPr>
      </w:pPr>
      <w:r>
        <w:rPr>
          <w:sz w:val="22"/>
          <w:szCs w:val="22"/>
        </w:rPr>
        <w:t>Sept 12</w:t>
      </w:r>
      <w:r w:rsidRPr="00C61D8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to </w:t>
      </w:r>
      <w:r w:rsidR="004F600D">
        <w:rPr>
          <w:sz w:val="22"/>
          <w:szCs w:val="22"/>
        </w:rPr>
        <w:t>Nov 4</w:t>
      </w:r>
      <w:r w:rsidR="004F600D" w:rsidRPr="004F600D">
        <w:rPr>
          <w:sz w:val="22"/>
          <w:szCs w:val="22"/>
          <w:vertAlign w:val="superscript"/>
        </w:rPr>
        <w:t>th</w:t>
      </w:r>
      <w:r w:rsidR="004F600D">
        <w:rPr>
          <w:sz w:val="22"/>
          <w:szCs w:val="22"/>
        </w:rPr>
        <w:t xml:space="preserve"> 2016 </w:t>
      </w:r>
    </w:p>
    <w:p w:rsidR="00C61D8D" w:rsidRDefault="00C61D8D" w:rsidP="006851B7">
      <w:pPr>
        <w:rPr>
          <w:sz w:val="22"/>
          <w:szCs w:val="22"/>
        </w:rPr>
      </w:pPr>
    </w:p>
    <w:p w:rsidR="00C61D8D" w:rsidRPr="00D97214" w:rsidRDefault="00C61D8D" w:rsidP="006851B7">
      <w:pPr>
        <w:rPr>
          <w:b/>
          <w:sz w:val="22"/>
          <w:szCs w:val="22"/>
        </w:rPr>
      </w:pPr>
      <w:r w:rsidRPr="00D97214">
        <w:rPr>
          <w:b/>
          <w:sz w:val="22"/>
          <w:szCs w:val="22"/>
        </w:rPr>
        <w:t>Balfour Beatty Site Manager Blyth BOD sub station</w:t>
      </w:r>
    </w:p>
    <w:p w:rsidR="00C61D8D" w:rsidRDefault="00C61D8D" w:rsidP="006851B7">
      <w:pPr>
        <w:rPr>
          <w:sz w:val="22"/>
          <w:szCs w:val="22"/>
        </w:rPr>
      </w:pPr>
    </w:p>
    <w:p w:rsidR="004F600D" w:rsidRDefault="00C61D8D" w:rsidP="006851B7">
      <w:pPr>
        <w:rPr>
          <w:sz w:val="22"/>
          <w:szCs w:val="22"/>
        </w:rPr>
      </w:pPr>
      <w:r>
        <w:rPr>
          <w:sz w:val="22"/>
          <w:szCs w:val="22"/>
        </w:rPr>
        <w:t xml:space="preserve"> BOD subs</w:t>
      </w:r>
      <w:r w:rsidR="004F600D">
        <w:rPr>
          <w:sz w:val="22"/>
          <w:szCs w:val="22"/>
        </w:rPr>
        <w:t>tation in Blyth as Site Manager</w:t>
      </w:r>
      <w:r w:rsidR="00994E60">
        <w:rPr>
          <w:sz w:val="22"/>
          <w:szCs w:val="22"/>
        </w:rPr>
        <w:t>.</w:t>
      </w:r>
    </w:p>
    <w:p w:rsidR="00994E60" w:rsidRDefault="00994E60" w:rsidP="006851B7">
      <w:pPr>
        <w:rPr>
          <w:sz w:val="22"/>
          <w:szCs w:val="22"/>
        </w:rPr>
      </w:pPr>
      <w:r>
        <w:rPr>
          <w:sz w:val="22"/>
          <w:szCs w:val="22"/>
        </w:rPr>
        <w:t xml:space="preserve">Initial </w:t>
      </w:r>
      <w:r w:rsidR="00BB4BC8">
        <w:rPr>
          <w:sz w:val="22"/>
          <w:szCs w:val="22"/>
        </w:rPr>
        <w:t>2-week</w:t>
      </w:r>
      <w:r w:rsidR="00D91066">
        <w:rPr>
          <w:sz w:val="22"/>
          <w:szCs w:val="22"/>
        </w:rPr>
        <w:t xml:space="preserve"> holiday cover saw me replacing </w:t>
      </w:r>
      <w:r>
        <w:rPr>
          <w:sz w:val="22"/>
          <w:szCs w:val="22"/>
        </w:rPr>
        <w:t>the</w:t>
      </w:r>
      <w:r w:rsidR="00D91066">
        <w:rPr>
          <w:sz w:val="22"/>
          <w:szCs w:val="22"/>
        </w:rPr>
        <w:t xml:space="preserve"> existing manager to turn the site around to a Zero harm site. </w:t>
      </w:r>
    </w:p>
    <w:p w:rsidR="00C61D8D" w:rsidRDefault="004F600D" w:rsidP="00822108">
      <w:r>
        <w:t xml:space="preserve"> </w:t>
      </w:r>
    </w:p>
    <w:p w:rsidR="00C61D8D" w:rsidRDefault="00C61D8D" w:rsidP="006851B7">
      <w:pPr>
        <w:rPr>
          <w:sz w:val="22"/>
          <w:szCs w:val="22"/>
        </w:rPr>
      </w:pPr>
    </w:p>
    <w:p w:rsidR="00C61D8D" w:rsidRDefault="00C61D8D" w:rsidP="006851B7">
      <w:pPr>
        <w:rPr>
          <w:sz w:val="22"/>
          <w:szCs w:val="22"/>
        </w:rPr>
      </w:pPr>
      <w:r>
        <w:rPr>
          <w:sz w:val="22"/>
          <w:szCs w:val="22"/>
        </w:rPr>
        <w:t xml:space="preserve">Responsible for Inductions, site safety, ITPs, </w:t>
      </w:r>
      <w:r w:rsidR="009C5916">
        <w:rPr>
          <w:sz w:val="22"/>
          <w:szCs w:val="22"/>
        </w:rPr>
        <w:t xml:space="preserve">Civil and </w:t>
      </w:r>
      <w:r>
        <w:rPr>
          <w:sz w:val="22"/>
          <w:szCs w:val="22"/>
        </w:rPr>
        <w:t>PT &amp;D</w:t>
      </w:r>
    </w:p>
    <w:p w:rsidR="00994E60" w:rsidRDefault="00994E60" w:rsidP="006851B7">
      <w:pPr>
        <w:rPr>
          <w:sz w:val="22"/>
          <w:szCs w:val="22"/>
        </w:rPr>
      </w:pPr>
    </w:p>
    <w:p w:rsidR="00994E60" w:rsidRDefault="00994E60" w:rsidP="006851B7">
      <w:pPr>
        <w:rPr>
          <w:sz w:val="22"/>
          <w:szCs w:val="22"/>
        </w:rPr>
      </w:pPr>
      <w:r>
        <w:rPr>
          <w:sz w:val="22"/>
          <w:szCs w:val="22"/>
        </w:rPr>
        <w:t xml:space="preserve">Set new site safety rules for site access </w:t>
      </w:r>
    </w:p>
    <w:p w:rsidR="00C61D8D" w:rsidRDefault="00C61D8D" w:rsidP="006851B7">
      <w:pPr>
        <w:rPr>
          <w:sz w:val="22"/>
          <w:szCs w:val="22"/>
        </w:rPr>
      </w:pPr>
      <w:r>
        <w:rPr>
          <w:sz w:val="22"/>
          <w:szCs w:val="22"/>
        </w:rPr>
        <w:t>Compliance, 4 week look ahead.</w:t>
      </w:r>
    </w:p>
    <w:p w:rsidR="00C61D8D" w:rsidRDefault="00C61D8D" w:rsidP="006851B7">
      <w:pPr>
        <w:rPr>
          <w:sz w:val="22"/>
          <w:szCs w:val="22"/>
        </w:rPr>
      </w:pPr>
      <w:r>
        <w:rPr>
          <w:sz w:val="22"/>
          <w:szCs w:val="22"/>
        </w:rPr>
        <w:t>Update on site awareness, housekeeping, plant people interface.</w:t>
      </w:r>
    </w:p>
    <w:p w:rsidR="00C61D8D" w:rsidRDefault="00C61D8D" w:rsidP="006851B7">
      <w:pPr>
        <w:rPr>
          <w:sz w:val="22"/>
          <w:szCs w:val="22"/>
        </w:rPr>
      </w:pPr>
      <w:r>
        <w:rPr>
          <w:sz w:val="22"/>
          <w:szCs w:val="22"/>
        </w:rPr>
        <w:t>Chair HSE meeting with client EDF</w:t>
      </w:r>
      <w:r w:rsidR="004F600D">
        <w:rPr>
          <w:sz w:val="22"/>
          <w:szCs w:val="22"/>
        </w:rPr>
        <w:t xml:space="preserve"> and NPG</w:t>
      </w:r>
    </w:p>
    <w:p w:rsidR="004F600D" w:rsidRDefault="004F600D" w:rsidP="006851B7">
      <w:pPr>
        <w:rPr>
          <w:sz w:val="22"/>
          <w:szCs w:val="22"/>
        </w:rPr>
      </w:pPr>
      <w:r>
        <w:rPr>
          <w:sz w:val="22"/>
          <w:szCs w:val="22"/>
        </w:rPr>
        <w:t>Revision of;</w:t>
      </w:r>
    </w:p>
    <w:p w:rsidR="004F600D" w:rsidRDefault="004F600D" w:rsidP="006851B7">
      <w:pPr>
        <w:rPr>
          <w:sz w:val="22"/>
          <w:szCs w:val="22"/>
        </w:rPr>
      </w:pPr>
      <w:r>
        <w:rPr>
          <w:sz w:val="22"/>
          <w:szCs w:val="22"/>
        </w:rPr>
        <w:t>Construction phase plan</w:t>
      </w:r>
      <w:r w:rsidR="00994E60">
        <w:rPr>
          <w:sz w:val="22"/>
          <w:szCs w:val="22"/>
        </w:rPr>
        <w:t xml:space="preserve"> </w:t>
      </w:r>
      <w:r>
        <w:rPr>
          <w:sz w:val="22"/>
          <w:szCs w:val="22"/>
        </w:rPr>
        <w:t>Fire plan and, Project ma</w:t>
      </w:r>
      <w:r w:rsidR="00994E60">
        <w:rPr>
          <w:sz w:val="22"/>
          <w:szCs w:val="22"/>
        </w:rPr>
        <w:t>nagement Plan, Emergency Respons</w:t>
      </w:r>
      <w:r>
        <w:rPr>
          <w:sz w:val="22"/>
          <w:szCs w:val="22"/>
        </w:rPr>
        <w:t>e Plan, Pedestrian, Vehicle &amp; Plant Management Plan</w:t>
      </w:r>
      <w:r w:rsidR="00994E60">
        <w:rPr>
          <w:sz w:val="22"/>
          <w:szCs w:val="22"/>
        </w:rPr>
        <w:t xml:space="preserve">, Traffic &amp; Vehicle Management Plan, Environmental Management Plan, Refuelling procedure. </w:t>
      </w:r>
    </w:p>
    <w:p w:rsidR="00E801CD" w:rsidRDefault="00E801CD" w:rsidP="006851B7">
      <w:pPr>
        <w:rPr>
          <w:sz w:val="22"/>
          <w:szCs w:val="22"/>
        </w:rPr>
      </w:pPr>
    </w:p>
    <w:p w:rsidR="00E801CD" w:rsidRDefault="00E801CD" w:rsidP="006851B7">
      <w:pPr>
        <w:rPr>
          <w:sz w:val="22"/>
          <w:szCs w:val="22"/>
        </w:rPr>
      </w:pPr>
      <w:r>
        <w:rPr>
          <w:sz w:val="22"/>
          <w:szCs w:val="22"/>
        </w:rPr>
        <w:t>Trained in;</w:t>
      </w:r>
    </w:p>
    <w:p w:rsidR="00E801CD" w:rsidRDefault="00E801CD" w:rsidP="006851B7">
      <w:pPr>
        <w:rPr>
          <w:sz w:val="22"/>
          <w:szCs w:val="22"/>
        </w:rPr>
      </w:pPr>
      <w:r>
        <w:rPr>
          <w:sz w:val="22"/>
          <w:szCs w:val="22"/>
        </w:rPr>
        <w:t xml:space="preserve"> HSG4 GS6, AWNES (authorisation to work near existing services) / permit to Dig, Temp works supervisor, </w:t>
      </w:r>
    </w:p>
    <w:p w:rsidR="00994E60" w:rsidRDefault="00994E60" w:rsidP="006851B7">
      <w:pPr>
        <w:rPr>
          <w:sz w:val="22"/>
          <w:szCs w:val="22"/>
        </w:rPr>
      </w:pPr>
    </w:p>
    <w:p w:rsidR="00994E60" w:rsidRDefault="00994E60" w:rsidP="006851B7">
      <w:pPr>
        <w:rPr>
          <w:sz w:val="22"/>
          <w:szCs w:val="22"/>
        </w:rPr>
      </w:pPr>
    </w:p>
    <w:p w:rsidR="004F600D" w:rsidRDefault="004F600D" w:rsidP="006851B7">
      <w:pPr>
        <w:rPr>
          <w:sz w:val="22"/>
          <w:szCs w:val="22"/>
        </w:rPr>
      </w:pPr>
    </w:p>
    <w:p w:rsidR="00C61D8D" w:rsidRDefault="00C61D8D" w:rsidP="006851B7">
      <w:pPr>
        <w:rPr>
          <w:sz w:val="22"/>
          <w:szCs w:val="22"/>
        </w:rPr>
      </w:pPr>
    </w:p>
    <w:p w:rsidR="00B71348" w:rsidRDefault="00C22D08" w:rsidP="006851B7">
      <w:pPr>
        <w:rPr>
          <w:sz w:val="22"/>
          <w:szCs w:val="22"/>
        </w:rPr>
      </w:pPr>
      <w:r>
        <w:rPr>
          <w:sz w:val="22"/>
          <w:szCs w:val="22"/>
        </w:rPr>
        <w:t xml:space="preserve">May 2016 </w:t>
      </w:r>
      <w:r w:rsidR="00C61D8D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C61D8D">
        <w:rPr>
          <w:sz w:val="22"/>
          <w:szCs w:val="22"/>
        </w:rPr>
        <w:t>Sept 2nd</w:t>
      </w:r>
      <w:r w:rsidR="004E6B5A">
        <w:rPr>
          <w:sz w:val="22"/>
          <w:szCs w:val="22"/>
        </w:rPr>
        <w:t xml:space="preserve"> Highlands</w:t>
      </w:r>
      <w:r w:rsidR="00E31692">
        <w:rPr>
          <w:sz w:val="22"/>
          <w:szCs w:val="22"/>
        </w:rPr>
        <w:t xml:space="preserve">  </w:t>
      </w:r>
    </w:p>
    <w:p w:rsidR="00B71348" w:rsidRDefault="00B71348" w:rsidP="006851B7">
      <w:pPr>
        <w:rPr>
          <w:sz w:val="22"/>
          <w:szCs w:val="22"/>
        </w:rPr>
      </w:pPr>
    </w:p>
    <w:p w:rsidR="00245252" w:rsidRDefault="00B71348" w:rsidP="006851B7">
      <w:pPr>
        <w:rPr>
          <w:sz w:val="22"/>
          <w:szCs w:val="22"/>
        </w:rPr>
      </w:pPr>
      <w:r w:rsidRPr="00511D80">
        <w:rPr>
          <w:b/>
          <w:sz w:val="22"/>
          <w:szCs w:val="22"/>
        </w:rPr>
        <w:t>Balfo</w:t>
      </w:r>
      <w:r w:rsidR="007E0B60" w:rsidRPr="00511D80">
        <w:rPr>
          <w:b/>
          <w:sz w:val="22"/>
          <w:szCs w:val="22"/>
        </w:rPr>
        <w:t>u</w:t>
      </w:r>
      <w:r w:rsidRPr="00511D80">
        <w:rPr>
          <w:b/>
          <w:sz w:val="22"/>
          <w:szCs w:val="22"/>
        </w:rPr>
        <w:t>r Bea</w:t>
      </w:r>
      <w:r w:rsidR="007E0B60" w:rsidRPr="00511D80">
        <w:rPr>
          <w:b/>
          <w:sz w:val="22"/>
          <w:szCs w:val="22"/>
        </w:rPr>
        <w:t>t</w:t>
      </w:r>
      <w:r w:rsidRPr="00511D80">
        <w:rPr>
          <w:b/>
          <w:sz w:val="22"/>
          <w:szCs w:val="22"/>
        </w:rPr>
        <w:t xml:space="preserve">ty Thurso </w:t>
      </w:r>
      <w:r w:rsidR="00245252" w:rsidRPr="00511D80">
        <w:rPr>
          <w:b/>
          <w:sz w:val="22"/>
          <w:szCs w:val="22"/>
        </w:rPr>
        <w:t xml:space="preserve">South </w:t>
      </w:r>
      <w:r w:rsidRPr="00511D80">
        <w:rPr>
          <w:b/>
          <w:sz w:val="22"/>
          <w:szCs w:val="22"/>
        </w:rPr>
        <w:t>Sub Station</w:t>
      </w:r>
      <w:r w:rsidR="00C30E56">
        <w:rPr>
          <w:sz w:val="22"/>
          <w:szCs w:val="22"/>
        </w:rPr>
        <w:t>, SMSTS</w:t>
      </w:r>
    </w:p>
    <w:p w:rsidR="00245252" w:rsidRDefault="00245252" w:rsidP="006851B7">
      <w:pPr>
        <w:rPr>
          <w:sz w:val="22"/>
          <w:szCs w:val="22"/>
        </w:rPr>
      </w:pPr>
    </w:p>
    <w:p w:rsidR="00E07699" w:rsidRDefault="00245252" w:rsidP="006851B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71348">
        <w:rPr>
          <w:sz w:val="22"/>
          <w:szCs w:val="22"/>
        </w:rPr>
        <w:t xml:space="preserve"> Zone </w:t>
      </w:r>
      <w:r w:rsidR="005920D1">
        <w:rPr>
          <w:sz w:val="22"/>
          <w:szCs w:val="22"/>
        </w:rPr>
        <w:t xml:space="preserve">site </w:t>
      </w:r>
      <w:r w:rsidR="00B71348">
        <w:rPr>
          <w:sz w:val="22"/>
          <w:szCs w:val="22"/>
        </w:rPr>
        <w:t>management,</w:t>
      </w:r>
      <w:r w:rsidR="00C30E56">
        <w:rPr>
          <w:sz w:val="22"/>
          <w:szCs w:val="22"/>
        </w:rPr>
        <w:t>275 an</w:t>
      </w:r>
      <w:r w:rsidR="00E07699">
        <w:rPr>
          <w:sz w:val="22"/>
          <w:szCs w:val="22"/>
        </w:rPr>
        <w:t>d Control room, NCR Management,</w:t>
      </w:r>
      <w:r w:rsidR="00493200">
        <w:rPr>
          <w:sz w:val="22"/>
          <w:szCs w:val="22"/>
        </w:rPr>
        <w:t xml:space="preserve"> </w:t>
      </w:r>
      <w:r w:rsidR="00E07699">
        <w:rPr>
          <w:sz w:val="22"/>
          <w:szCs w:val="22"/>
        </w:rPr>
        <w:t>HSE</w:t>
      </w:r>
      <w:r w:rsidR="002A16B6">
        <w:rPr>
          <w:sz w:val="22"/>
          <w:szCs w:val="22"/>
        </w:rPr>
        <w:t>. Clerk of Works</w:t>
      </w:r>
    </w:p>
    <w:p w:rsidR="00B71348" w:rsidRDefault="00C30E56" w:rsidP="006851B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07699">
        <w:rPr>
          <w:sz w:val="22"/>
          <w:szCs w:val="22"/>
        </w:rPr>
        <w:t xml:space="preserve"> </w:t>
      </w:r>
    </w:p>
    <w:p w:rsidR="008F10DD" w:rsidRDefault="008F10DD" w:rsidP="006851B7">
      <w:pPr>
        <w:rPr>
          <w:sz w:val="22"/>
          <w:szCs w:val="22"/>
        </w:rPr>
      </w:pPr>
      <w:r>
        <w:rPr>
          <w:sz w:val="22"/>
          <w:szCs w:val="22"/>
        </w:rPr>
        <w:t>Detailed to take care of behind schedule works on 275, completed weeks ahead of schedule.</w:t>
      </w:r>
    </w:p>
    <w:p w:rsidR="008F10DD" w:rsidRDefault="008F10DD" w:rsidP="006851B7">
      <w:pPr>
        <w:rPr>
          <w:sz w:val="22"/>
          <w:szCs w:val="22"/>
        </w:rPr>
      </w:pPr>
    </w:p>
    <w:p w:rsidR="008F10DD" w:rsidRDefault="008F10DD" w:rsidP="006851B7">
      <w:pPr>
        <w:rPr>
          <w:sz w:val="22"/>
          <w:szCs w:val="22"/>
        </w:rPr>
      </w:pPr>
      <w:r>
        <w:rPr>
          <w:sz w:val="22"/>
          <w:szCs w:val="22"/>
        </w:rPr>
        <w:t>Res</w:t>
      </w:r>
      <w:r w:rsidR="00C22D08">
        <w:rPr>
          <w:sz w:val="22"/>
          <w:szCs w:val="22"/>
        </w:rPr>
        <w:t>o</w:t>
      </w:r>
      <w:r>
        <w:rPr>
          <w:sz w:val="22"/>
          <w:szCs w:val="22"/>
        </w:rPr>
        <w:t>lve HSE issues on site between all work parties, completed to ‘above’ satisfaction of BB and SSE.</w:t>
      </w:r>
      <w:r w:rsidR="0038000E">
        <w:rPr>
          <w:sz w:val="22"/>
          <w:szCs w:val="22"/>
        </w:rPr>
        <w:t xml:space="preserve"> </w:t>
      </w:r>
      <w:r w:rsidR="00264A3D">
        <w:rPr>
          <w:sz w:val="22"/>
          <w:szCs w:val="22"/>
        </w:rPr>
        <w:t>(Full</w:t>
      </w:r>
      <w:r w:rsidR="0038000E">
        <w:rPr>
          <w:sz w:val="22"/>
          <w:szCs w:val="22"/>
        </w:rPr>
        <w:t xml:space="preserve"> references are available)</w:t>
      </w:r>
    </w:p>
    <w:p w:rsidR="008F10DD" w:rsidRDefault="008F10DD" w:rsidP="006851B7">
      <w:pPr>
        <w:rPr>
          <w:sz w:val="22"/>
          <w:szCs w:val="22"/>
        </w:rPr>
      </w:pPr>
    </w:p>
    <w:p w:rsidR="005920D1" w:rsidRDefault="005920D1" w:rsidP="006851B7">
      <w:pPr>
        <w:rPr>
          <w:sz w:val="22"/>
          <w:szCs w:val="22"/>
        </w:rPr>
      </w:pPr>
      <w:r>
        <w:rPr>
          <w:sz w:val="22"/>
          <w:szCs w:val="22"/>
        </w:rPr>
        <w:t xml:space="preserve">Control room fit out, installation of switch gear and all panels. QC of </w:t>
      </w:r>
      <w:r w:rsidR="002D49D3">
        <w:rPr>
          <w:sz w:val="22"/>
          <w:szCs w:val="22"/>
        </w:rPr>
        <w:t>ongoing</w:t>
      </w:r>
      <w:r>
        <w:rPr>
          <w:sz w:val="22"/>
          <w:szCs w:val="22"/>
        </w:rPr>
        <w:t xml:space="preserve"> installations </w:t>
      </w:r>
    </w:p>
    <w:p w:rsidR="00C30E56" w:rsidRDefault="00B71348" w:rsidP="006851B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920D1">
        <w:rPr>
          <w:sz w:val="22"/>
          <w:szCs w:val="22"/>
        </w:rPr>
        <w:t>B</w:t>
      </w:r>
      <w:r w:rsidR="008F10DD">
        <w:rPr>
          <w:sz w:val="22"/>
          <w:szCs w:val="22"/>
        </w:rPr>
        <w:t>lock work</w:t>
      </w:r>
      <w:r>
        <w:rPr>
          <w:sz w:val="22"/>
          <w:szCs w:val="22"/>
        </w:rPr>
        <w:t>, deep excavations, waterproofing, alterations, NCR,s</w:t>
      </w:r>
      <w:r w:rsidR="00E31692">
        <w:rPr>
          <w:sz w:val="22"/>
          <w:szCs w:val="22"/>
        </w:rPr>
        <w:t xml:space="preserve"> </w:t>
      </w:r>
    </w:p>
    <w:p w:rsidR="00581643" w:rsidRDefault="00C30E56" w:rsidP="006851B7">
      <w:pPr>
        <w:rPr>
          <w:sz w:val="22"/>
          <w:szCs w:val="22"/>
        </w:rPr>
      </w:pPr>
      <w:r>
        <w:rPr>
          <w:sz w:val="22"/>
          <w:szCs w:val="22"/>
        </w:rPr>
        <w:t>First and second fix.</w:t>
      </w:r>
      <w:r w:rsidR="00E31692">
        <w:rPr>
          <w:sz w:val="22"/>
          <w:szCs w:val="22"/>
        </w:rPr>
        <w:t xml:space="preserve"> </w:t>
      </w:r>
    </w:p>
    <w:p w:rsidR="006851B7" w:rsidRDefault="00581643" w:rsidP="006851B7">
      <w:pPr>
        <w:rPr>
          <w:sz w:val="22"/>
          <w:szCs w:val="22"/>
        </w:rPr>
      </w:pPr>
      <w:r>
        <w:rPr>
          <w:sz w:val="22"/>
          <w:szCs w:val="22"/>
        </w:rPr>
        <w:t>Installation of control panels and 33Kva switch gear</w:t>
      </w:r>
      <w:r w:rsidR="0070687D">
        <w:rPr>
          <w:sz w:val="22"/>
          <w:szCs w:val="22"/>
        </w:rPr>
        <w:t>, HV cables, cable pulling, joint pits, reinstating , road s and reinstatement.</w:t>
      </w:r>
      <w:r w:rsidR="00716014">
        <w:rPr>
          <w:sz w:val="22"/>
          <w:szCs w:val="22"/>
        </w:rPr>
        <w:t xml:space="preserve"> </w:t>
      </w:r>
    </w:p>
    <w:p w:rsidR="00716014" w:rsidRDefault="00716014" w:rsidP="006851B7">
      <w:pPr>
        <w:rPr>
          <w:sz w:val="22"/>
          <w:szCs w:val="22"/>
        </w:rPr>
      </w:pPr>
    </w:p>
    <w:p w:rsidR="008F10DD" w:rsidRPr="00BE793E" w:rsidRDefault="008F10DD" w:rsidP="006851B7">
      <w:pPr>
        <w:rPr>
          <w:b/>
          <w:sz w:val="22"/>
          <w:szCs w:val="22"/>
        </w:rPr>
      </w:pPr>
      <w:r w:rsidRPr="00BE793E">
        <w:rPr>
          <w:b/>
          <w:sz w:val="22"/>
          <w:szCs w:val="22"/>
        </w:rPr>
        <w:t>HSEE PTY LTD</w:t>
      </w:r>
      <w:r w:rsidR="00C22D08" w:rsidRPr="00BE793E">
        <w:rPr>
          <w:b/>
          <w:sz w:val="22"/>
          <w:szCs w:val="22"/>
        </w:rPr>
        <w:t xml:space="preserve"> </w:t>
      </w:r>
    </w:p>
    <w:p w:rsidR="008F10DD" w:rsidRPr="00BE793E" w:rsidRDefault="00FD3B1D" w:rsidP="006851B7">
      <w:pPr>
        <w:rPr>
          <w:b/>
          <w:sz w:val="22"/>
          <w:szCs w:val="22"/>
        </w:rPr>
      </w:pPr>
      <w:r>
        <w:rPr>
          <w:b/>
          <w:sz w:val="22"/>
          <w:szCs w:val="22"/>
        </w:rPr>
        <w:t>Feb 2010</w:t>
      </w:r>
      <w:r w:rsidR="00C22D08" w:rsidRPr="00BE793E">
        <w:rPr>
          <w:b/>
          <w:sz w:val="22"/>
          <w:szCs w:val="22"/>
        </w:rPr>
        <w:t xml:space="preserve"> to March 2016</w:t>
      </w:r>
    </w:p>
    <w:p w:rsidR="008F10DD" w:rsidRDefault="009D60D5" w:rsidP="006851B7">
      <w:pPr>
        <w:rPr>
          <w:sz w:val="22"/>
          <w:szCs w:val="22"/>
        </w:rPr>
      </w:pPr>
      <w:r>
        <w:rPr>
          <w:sz w:val="22"/>
          <w:szCs w:val="22"/>
        </w:rPr>
        <w:t xml:space="preserve">Contract </w:t>
      </w:r>
      <w:r w:rsidR="008F10DD">
        <w:rPr>
          <w:sz w:val="22"/>
          <w:szCs w:val="22"/>
        </w:rPr>
        <w:t>site manageme</w:t>
      </w:r>
      <w:r w:rsidR="00C22D08">
        <w:rPr>
          <w:sz w:val="22"/>
          <w:szCs w:val="22"/>
        </w:rPr>
        <w:t>n</w:t>
      </w:r>
      <w:r w:rsidR="008F10DD">
        <w:rPr>
          <w:sz w:val="22"/>
          <w:szCs w:val="22"/>
        </w:rPr>
        <w:t>t, QC/ Inspections for all Civil wo</w:t>
      </w:r>
      <w:r w:rsidR="00C22D08">
        <w:rPr>
          <w:sz w:val="22"/>
          <w:szCs w:val="22"/>
        </w:rPr>
        <w:t xml:space="preserve">rks on </w:t>
      </w:r>
      <w:r w:rsidR="009379F3">
        <w:rPr>
          <w:sz w:val="22"/>
          <w:szCs w:val="22"/>
        </w:rPr>
        <w:t xml:space="preserve">construction of </w:t>
      </w:r>
      <w:r w:rsidR="00BB4BC8">
        <w:rPr>
          <w:sz w:val="22"/>
          <w:szCs w:val="22"/>
        </w:rPr>
        <w:t>petrol</w:t>
      </w:r>
      <w:r w:rsidR="009379F3">
        <w:rPr>
          <w:sz w:val="22"/>
          <w:szCs w:val="22"/>
        </w:rPr>
        <w:t>/</w:t>
      </w:r>
      <w:r w:rsidR="00C22D08">
        <w:rPr>
          <w:sz w:val="22"/>
          <w:szCs w:val="22"/>
        </w:rPr>
        <w:t>chemical</w:t>
      </w:r>
      <w:r w:rsidR="009379F3">
        <w:rPr>
          <w:sz w:val="22"/>
          <w:szCs w:val="22"/>
        </w:rPr>
        <w:t xml:space="preserve">/ power station/ </w:t>
      </w:r>
      <w:r w:rsidR="00BB4BC8">
        <w:rPr>
          <w:sz w:val="22"/>
          <w:szCs w:val="22"/>
        </w:rPr>
        <w:t>substation</w:t>
      </w:r>
      <w:r>
        <w:rPr>
          <w:sz w:val="22"/>
          <w:szCs w:val="22"/>
        </w:rPr>
        <w:t xml:space="preserve"> and re renewables including waste to Energy plants</w:t>
      </w:r>
      <w:r w:rsidR="00C22D08">
        <w:rPr>
          <w:sz w:val="22"/>
          <w:szCs w:val="22"/>
        </w:rPr>
        <w:t xml:space="preserve"> sites across</w:t>
      </w:r>
      <w:r w:rsidR="008F10DD">
        <w:rPr>
          <w:sz w:val="22"/>
          <w:szCs w:val="22"/>
        </w:rPr>
        <w:t xml:space="preserve"> Australia.</w:t>
      </w:r>
    </w:p>
    <w:p w:rsidR="00C22D08" w:rsidRDefault="00C22D08" w:rsidP="006851B7">
      <w:pPr>
        <w:rPr>
          <w:sz w:val="22"/>
          <w:szCs w:val="22"/>
        </w:rPr>
      </w:pPr>
      <w:r>
        <w:rPr>
          <w:sz w:val="22"/>
          <w:szCs w:val="22"/>
        </w:rPr>
        <w:t>Perth, Melbourne, Gladstone</w:t>
      </w:r>
    </w:p>
    <w:p w:rsidR="00BE793E" w:rsidRDefault="00BE793E" w:rsidP="006851B7">
      <w:pPr>
        <w:rPr>
          <w:sz w:val="22"/>
          <w:szCs w:val="22"/>
        </w:rPr>
      </w:pPr>
    </w:p>
    <w:p w:rsidR="00BE793E" w:rsidRDefault="00BE793E" w:rsidP="006851B7">
      <w:pPr>
        <w:rPr>
          <w:sz w:val="22"/>
          <w:szCs w:val="22"/>
        </w:rPr>
      </w:pPr>
      <w:r>
        <w:rPr>
          <w:sz w:val="22"/>
          <w:szCs w:val="22"/>
        </w:rPr>
        <w:t xml:space="preserve">Site quality Control management, hold points, </w:t>
      </w:r>
      <w:r w:rsidR="00BB4BC8">
        <w:rPr>
          <w:sz w:val="22"/>
          <w:szCs w:val="22"/>
        </w:rPr>
        <w:t>viewpoints</w:t>
      </w:r>
      <w:r>
        <w:rPr>
          <w:sz w:val="22"/>
          <w:szCs w:val="22"/>
        </w:rPr>
        <w:t xml:space="preserve"> prior to </w:t>
      </w:r>
      <w:r w:rsidR="00BB4BC8">
        <w:rPr>
          <w:sz w:val="22"/>
          <w:szCs w:val="22"/>
        </w:rPr>
        <w:t>liaison</w:t>
      </w:r>
      <w:r>
        <w:rPr>
          <w:sz w:val="22"/>
          <w:szCs w:val="22"/>
        </w:rPr>
        <w:t xml:space="preserve"> with Engineer.</w:t>
      </w:r>
    </w:p>
    <w:p w:rsidR="009379F3" w:rsidRDefault="00BB4BC8" w:rsidP="006851B7">
      <w:pPr>
        <w:rPr>
          <w:sz w:val="22"/>
          <w:szCs w:val="22"/>
        </w:rPr>
      </w:pPr>
      <w:r>
        <w:rPr>
          <w:sz w:val="22"/>
          <w:szCs w:val="22"/>
        </w:rPr>
        <w:t>Asset</w:t>
      </w:r>
      <w:r w:rsidR="009379F3">
        <w:rPr>
          <w:sz w:val="22"/>
          <w:szCs w:val="22"/>
        </w:rPr>
        <w:t xml:space="preserve"> management</w:t>
      </w:r>
    </w:p>
    <w:p w:rsidR="00BE793E" w:rsidRDefault="00BE793E" w:rsidP="006851B7">
      <w:pPr>
        <w:rPr>
          <w:sz w:val="22"/>
          <w:szCs w:val="22"/>
        </w:rPr>
      </w:pPr>
      <w:r>
        <w:rPr>
          <w:sz w:val="22"/>
          <w:szCs w:val="22"/>
        </w:rPr>
        <w:t>One strike site policies for site rules.</w:t>
      </w:r>
    </w:p>
    <w:p w:rsidR="00BE793E" w:rsidRDefault="00BE793E" w:rsidP="006851B7">
      <w:pPr>
        <w:rPr>
          <w:sz w:val="22"/>
          <w:szCs w:val="22"/>
        </w:rPr>
      </w:pPr>
      <w:r>
        <w:rPr>
          <w:sz w:val="22"/>
          <w:szCs w:val="22"/>
        </w:rPr>
        <w:t>Daily morning briefing as groups and then task specific, no works at all carried out prior to this.</w:t>
      </w:r>
    </w:p>
    <w:p w:rsidR="0070687D" w:rsidRDefault="0070687D" w:rsidP="006851B7">
      <w:pPr>
        <w:rPr>
          <w:sz w:val="22"/>
          <w:szCs w:val="22"/>
        </w:rPr>
      </w:pPr>
      <w:r>
        <w:rPr>
          <w:sz w:val="22"/>
          <w:szCs w:val="22"/>
        </w:rPr>
        <w:t>Site drilling, cable pulls, , joint pits etc</w:t>
      </w:r>
    </w:p>
    <w:p w:rsidR="006851B7" w:rsidRPr="002C77C6" w:rsidRDefault="00FD3B1D" w:rsidP="002C77C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A0B84" w:rsidRPr="005A0B84" w:rsidRDefault="005A0B84" w:rsidP="006851B7">
      <w:pPr>
        <w:rPr>
          <w:b/>
        </w:rPr>
      </w:pPr>
    </w:p>
    <w:p w:rsidR="00E07699" w:rsidRPr="008129A4" w:rsidRDefault="00E07699" w:rsidP="006851B7">
      <w:pPr>
        <w:rPr>
          <w:b/>
          <w:sz w:val="22"/>
          <w:szCs w:val="22"/>
        </w:rPr>
      </w:pPr>
      <w:r w:rsidRPr="008129A4">
        <w:rPr>
          <w:b/>
          <w:sz w:val="22"/>
          <w:szCs w:val="22"/>
        </w:rPr>
        <w:t xml:space="preserve">1995 </w:t>
      </w:r>
      <w:r w:rsidR="00FD3B1D" w:rsidRPr="008129A4">
        <w:rPr>
          <w:b/>
          <w:sz w:val="22"/>
          <w:szCs w:val="22"/>
        </w:rPr>
        <w:t>–</w:t>
      </w:r>
      <w:r w:rsidRPr="008129A4">
        <w:rPr>
          <w:b/>
          <w:sz w:val="22"/>
          <w:szCs w:val="22"/>
        </w:rPr>
        <w:t xml:space="preserve"> 2010</w:t>
      </w:r>
      <w:r w:rsidR="00FD3B1D" w:rsidRPr="008129A4">
        <w:rPr>
          <w:b/>
          <w:sz w:val="22"/>
          <w:szCs w:val="22"/>
        </w:rPr>
        <w:t xml:space="preserve"> Sub contracted to Various Construction companies</w:t>
      </w:r>
      <w:r w:rsidR="00CA4856" w:rsidRPr="008129A4">
        <w:rPr>
          <w:b/>
          <w:sz w:val="22"/>
          <w:szCs w:val="22"/>
        </w:rPr>
        <w:t xml:space="preserve"> UK and Europe</w:t>
      </w:r>
    </w:p>
    <w:p w:rsidR="00FD3B1D" w:rsidRPr="008129A4" w:rsidRDefault="00FD3B1D" w:rsidP="006851B7">
      <w:pPr>
        <w:rPr>
          <w:b/>
          <w:sz w:val="22"/>
          <w:szCs w:val="22"/>
        </w:rPr>
      </w:pPr>
    </w:p>
    <w:p w:rsidR="006851B7" w:rsidRPr="008129A4" w:rsidRDefault="0084521C" w:rsidP="006851B7">
      <w:pPr>
        <w:rPr>
          <w:b/>
          <w:sz w:val="22"/>
          <w:szCs w:val="22"/>
        </w:rPr>
      </w:pPr>
      <w:r w:rsidRPr="008129A4">
        <w:rPr>
          <w:b/>
          <w:sz w:val="22"/>
          <w:szCs w:val="22"/>
        </w:rPr>
        <w:t xml:space="preserve">Intec Inspection, Q8 Oil, </w:t>
      </w:r>
      <w:r w:rsidR="006851B7" w:rsidRPr="008129A4">
        <w:rPr>
          <w:b/>
          <w:sz w:val="22"/>
          <w:szCs w:val="22"/>
        </w:rPr>
        <w:t>Fusion Developments SW LTD</w:t>
      </w:r>
      <w:r w:rsidR="00FD3B1D" w:rsidRPr="008129A4">
        <w:rPr>
          <w:b/>
          <w:sz w:val="22"/>
          <w:szCs w:val="22"/>
        </w:rPr>
        <w:t>, Signature Homes, Cheadle Developments Ltd, Trojan Estates.</w:t>
      </w:r>
    </w:p>
    <w:p w:rsidR="00C22D08" w:rsidRDefault="00581643" w:rsidP="006851B7">
      <w:pPr>
        <w:rPr>
          <w:b/>
        </w:rPr>
      </w:pPr>
      <w:r>
        <w:rPr>
          <w:b/>
        </w:rPr>
        <w:t xml:space="preserve"> </w:t>
      </w:r>
    </w:p>
    <w:p w:rsidR="00CA4856" w:rsidRPr="002D49D3" w:rsidRDefault="00C702DC" w:rsidP="006851B7">
      <w:pPr>
        <w:rPr>
          <w:sz w:val="22"/>
          <w:szCs w:val="22"/>
        </w:rPr>
      </w:pPr>
      <w:r w:rsidRPr="002D49D3">
        <w:rPr>
          <w:sz w:val="22"/>
          <w:szCs w:val="22"/>
        </w:rPr>
        <w:t>Site Inspection</w:t>
      </w:r>
      <w:r w:rsidR="0084521C" w:rsidRPr="002D49D3">
        <w:rPr>
          <w:sz w:val="22"/>
          <w:szCs w:val="22"/>
        </w:rPr>
        <w:t xml:space="preserve"> for </w:t>
      </w:r>
      <w:r w:rsidR="00CA4856" w:rsidRPr="002D49D3">
        <w:rPr>
          <w:sz w:val="22"/>
          <w:szCs w:val="22"/>
        </w:rPr>
        <w:t>Civils Wind turbines in Hoek of Holland</w:t>
      </w:r>
      <w:r w:rsidRPr="002D49D3">
        <w:rPr>
          <w:sz w:val="22"/>
          <w:szCs w:val="22"/>
        </w:rPr>
        <w:t xml:space="preserve">, QA/QC </w:t>
      </w:r>
      <w:r w:rsidR="0084521C" w:rsidRPr="002D49D3">
        <w:rPr>
          <w:sz w:val="22"/>
          <w:szCs w:val="22"/>
        </w:rPr>
        <w:t>(Intec Inspection)</w:t>
      </w:r>
    </w:p>
    <w:p w:rsidR="002C61F1" w:rsidRPr="002D49D3" w:rsidRDefault="00C702DC" w:rsidP="006851B7">
      <w:pPr>
        <w:rPr>
          <w:sz w:val="22"/>
          <w:szCs w:val="22"/>
        </w:rPr>
      </w:pPr>
      <w:r w:rsidRPr="002D49D3">
        <w:rPr>
          <w:sz w:val="22"/>
          <w:szCs w:val="22"/>
        </w:rPr>
        <w:t>Site QC</w:t>
      </w:r>
      <w:r w:rsidR="0084521C" w:rsidRPr="002D49D3">
        <w:rPr>
          <w:sz w:val="22"/>
          <w:szCs w:val="22"/>
        </w:rPr>
        <w:t xml:space="preserve">, compliance </w:t>
      </w:r>
      <w:r w:rsidRPr="002D49D3">
        <w:rPr>
          <w:sz w:val="22"/>
          <w:szCs w:val="22"/>
        </w:rPr>
        <w:t xml:space="preserve">on bases for </w:t>
      </w:r>
      <w:r w:rsidR="00BB4BC8" w:rsidRPr="002D49D3">
        <w:rPr>
          <w:sz w:val="22"/>
          <w:szCs w:val="22"/>
        </w:rPr>
        <w:t>Petrol</w:t>
      </w:r>
      <w:r w:rsidRPr="002D49D3">
        <w:rPr>
          <w:sz w:val="22"/>
          <w:szCs w:val="22"/>
        </w:rPr>
        <w:t xml:space="preserve">/ chem. plant in </w:t>
      </w:r>
      <w:r w:rsidR="00BB4BC8" w:rsidRPr="002D49D3">
        <w:rPr>
          <w:sz w:val="22"/>
          <w:szCs w:val="22"/>
        </w:rPr>
        <w:t>Eurosport</w:t>
      </w:r>
      <w:r w:rsidRPr="002D49D3">
        <w:rPr>
          <w:sz w:val="22"/>
          <w:szCs w:val="22"/>
        </w:rPr>
        <w:t xml:space="preserve"> (Q8 Oil)</w:t>
      </w:r>
    </w:p>
    <w:p w:rsidR="00CA4856" w:rsidRPr="002D49D3" w:rsidRDefault="00CA4856" w:rsidP="006851B7">
      <w:pPr>
        <w:rPr>
          <w:sz w:val="22"/>
          <w:szCs w:val="22"/>
        </w:rPr>
      </w:pPr>
    </w:p>
    <w:p w:rsidR="00C22D08" w:rsidRDefault="008129A4" w:rsidP="00C22D08">
      <w:pPr>
        <w:rPr>
          <w:sz w:val="22"/>
          <w:szCs w:val="22"/>
        </w:rPr>
      </w:pPr>
      <w:r>
        <w:rPr>
          <w:sz w:val="22"/>
          <w:szCs w:val="22"/>
        </w:rPr>
        <w:t xml:space="preserve">Developer </w:t>
      </w:r>
      <w:r w:rsidR="007C7355" w:rsidRPr="002D49D3">
        <w:rPr>
          <w:sz w:val="22"/>
          <w:szCs w:val="22"/>
        </w:rPr>
        <w:t>Timber frame prop</w:t>
      </w:r>
      <w:r>
        <w:rPr>
          <w:sz w:val="22"/>
          <w:szCs w:val="22"/>
        </w:rPr>
        <w:t xml:space="preserve">erty development </w:t>
      </w:r>
    </w:p>
    <w:p w:rsidR="008129A4" w:rsidRPr="002D49D3" w:rsidRDefault="008129A4" w:rsidP="00C22D08">
      <w:pPr>
        <w:rPr>
          <w:sz w:val="22"/>
          <w:szCs w:val="22"/>
        </w:rPr>
      </w:pPr>
    </w:p>
    <w:p w:rsidR="00C22D08" w:rsidRPr="002D49D3" w:rsidRDefault="00C22D08" w:rsidP="00C22D08">
      <w:pPr>
        <w:rPr>
          <w:sz w:val="22"/>
          <w:szCs w:val="22"/>
        </w:rPr>
      </w:pPr>
      <w:r w:rsidRPr="002D49D3">
        <w:rPr>
          <w:sz w:val="22"/>
          <w:szCs w:val="22"/>
        </w:rPr>
        <w:t>Site development</w:t>
      </w:r>
    </w:p>
    <w:p w:rsidR="00C22D08" w:rsidRPr="002D49D3" w:rsidRDefault="00C22D08" w:rsidP="00C22D08">
      <w:pPr>
        <w:rPr>
          <w:sz w:val="22"/>
          <w:szCs w:val="22"/>
        </w:rPr>
      </w:pPr>
      <w:r w:rsidRPr="002D49D3">
        <w:rPr>
          <w:sz w:val="22"/>
          <w:szCs w:val="22"/>
        </w:rPr>
        <w:t>Site safety implementation</w:t>
      </w:r>
    </w:p>
    <w:p w:rsidR="00C22D08" w:rsidRPr="002D49D3" w:rsidRDefault="00C22D08" w:rsidP="00C22D08">
      <w:pPr>
        <w:rPr>
          <w:sz w:val="22"/>
          <w:szCs w:val="22"/>
        </w:rPr>
      </w:pPr>
    </w:p>
    <w:p w:rsidR="00C22D08" w:rsidRPr="002D49D3" w:rsidRDefault="00C22D08" w:rsidP="00C22D08">
      <w:pPr>
        <w:rPr>
          <w:sz w:val="22"/>
          <w:szCs w:val="22"/>
        </w:rPr>
      </w:pPr>
    </w:p>
    <w:p w:rsidR="00C22D08" w:rsidRPr="002D49D3" w:rsidRDefault="00C22D08" w:rsidP="00C22D08">
      <w:pPr>
        <w:rPr>
          <w:sz w:val="22"/>
          <w:szCs w:val="22"/>
        </w:rPr>
      </w:pPr>
      <w:r w:rsidRPr="002D49D3">
        <w:rPr>
          <w:sz w:val="22"/>
          <w:szCs w:val="22"/>
        </w:rPr>
        <w:t>Appointment of all management and supervis</w:t>
      </w:r>
      <w:r w:rsidR="007C7355" w:rsidRPr="002D49D3">
        <w:rPr>
          <w:sz w:val="22"/>
          <w:szCs w:val="22"/>
        </w:rPr>
        <w:t>ors for all trades and for material</w:t>
      </w:r>
      <w:r w:rsidRPr="002D49D3">
        <w:rPr>
          <w:sz w:val="22"/>
          <w:szCs w:val="22"/>
        </w:rPr>
        <w:t xml:space="preserve"> acc/ rej</w:t>
      </w:r>
    </w:p>
    <w:p w:rsidR="00C22D08" w:rsidRPr="002D49D3" w:rsidRDefault="00C22D08" w:rsidP="006851B7">
      <w:pPr>
        <w:rPr>
          <w:b/>
          <w:sz w:val="22"/>
          <w:szCs w:val="22"/>
        </w:rPr>
      </w:pPr>
    </w:p>
    <w:p w:rsidR="006851B7" w:rsidRPr="002D49D3" w:rsidRDefault="0038000E" w:rsidP="006851B7">
      <w:pPr>
        <w:rPr>
          <w:sz w:val="22"/>
          <w:szCs w:val="22"/>
        </w:rPr>
      </w:pPr>
      <w:r w:rsidRPr="002D49D3">
        <w:rPr>
          <w:sz w:val="22"/>
          <w:szCs w:val="22"/>
        </w:rPr>
        <w:t>Development</w:t>
      </w:r>
      <w:r w:rsidR="006851B7" w:rsidRPr="002D49D3">
        <w:rPr>
          <w:sz w:val="22"/>
          <w:szCs w:val="22"/>
        </w:rPr>
        <w:t xml:space="preserve"> of properties in Devon, all timber frames </w:t>
      </w:r>
      <w:r w:rsidR="00BB4BC8" w:rsidRPr="002D49D3">
        <w:rPr>
          <w:sz w:val="22"/>
          <w:szCs w:val="22"/>
        </w:rPr>
        <w:t>including 3</w:t>
      </w:r>
      <w:r w:rsidR="009379F3" w:rsidRPr="002D49D3">
        <w:rPr>
          <w:sz w:val="22"/>
          <w:szCs w:val="22"/>
        </w:rPr>
        <w:t xml:space="preserve"> storey luxury apartments.</w:t>
      </w:r>
    </w:p>
    <w:p w:rsidR="006851B7" w:rsidRPr="002D49D3" w:rsidRDefault="006851B7" w:rsidP="006851B7">
      <w:pPr>
        <w:rPr>
          <w:sz w:val="22"/>
          <w:szCs w:val="22"/>
        </w:rPr>
      </w:pPr>
      <w:r w:rsidRPr="002D49D3">
        <w:rPr>
          <w:sz w:val="22"/>
          <w:szCs w:val="22"/>
        </w:rPr>
        <w:t xml:space="preserve">Project </w:t>
      </w:r>
      <w:r w:rsidR="00BB4BC8" w:rsidRPr="002D49D3">
        <w:rPr>
          <w:sz w:val="22"/>
          <w:szCs w:val="22"/>
        </w:rPr>
        <w:t>manager, from</w:t>
      </w:r>
      <w:r w:rsidRPr="002D49D3">
        <w:rPr>
          <w:sz w:val="22"/>
          <w:szCs w:val="22"/>
        </w:rPr>
        <w:t xml:space="preserve"> site appraisal, demolition existing properties </w:t>
      </w:r>
      <w:r w:rsidR="00716014" w:rsidRPr="002D49D3">
        <w:rPr>
          <w:sz w:val="22"/>
          <w:szCs w:val="22"/>
        </w:rPr>
        <w:t>and site development including 5</w:t>
      </w:r>
      <w:r w:rsidRPr="002D49D3">
        <w:rPr>
          <w:sz w:val="22"/>
          <w:szCs w:val="22"/>
        </w:rPr>
        <w:t xml:space="preserve">.3 m retaining walls. </w:t>
      </w:r>
    </w:p>
    <w:p w:rsidR="006851B7" w:rsidRPr="002D49D3" w:rsidRDefault="007C7355" w:rsidP="006851B7">
      <w:pPr>
        <w:rPr>
          <w:sz w:val="22"/>
          <w:szCs w:val="22"/>
        </w:rPr>
      </w:pPr>
      <w:r w:rsidRPr="002D49D3">
        <w:rPr>
          <w:sz w:val="22"/>
          <w:szCs w:val="22"/>
        </w:rPr>
        <w:t xml:space="preserve"> </w:t>
      </w:r>
    </w:p>
    <w:p w:rsidR="006851B7" w:rsidRPr="002D49D3" w:rsidRDefault="006851B7" w:rsidP="006851B7">
      <w:pPr>
        <w:rPr>
          <w:sz w:val="22"/>
          <w:szCs w:val="22"/>
        </w:rPr>
      </w:pPr>
      <w:r w:rsidRPr="002D49D3">
        <w:rPr>
          <w:sz w:val="22"/>
          <w:szCs w:val="22"/>
        </w:rPr>
        <w:t xml:space="preserve">Proactive team building including the focus of each individual on the task that he/ she is facing, being aware of sub conscious and repetitive job scenarios, to alert them of the ease in which it is </w:t>
      </w:r>
      <w:r w:rsidR="004F690E" w:rsidRPr="002D49D3">
        <w:rPr>
          <w:sz w:val="22"/>
          <w:szCs w:val="22"/>
        </w:rPr>
        <w:t>possible,</w:t>
      </w:r>
      <w:r w:rsidRPr="002D49D3">
        <w:rPr>
          <w:sz w:val="22"/>
          <w:szCs w:val="22"/>
        </w:rPr>
        <w:t xml:space="preserve"> momentarily to lose focus and potentially an injury.</w:t>
      </w:r>
    </w:p>
    <w:p w:rsidR="00E31692" w:rsidRPr="002D49D3" w:rsidRDefault="00E31692" w:rsidP="007C7355">
      <w:pPr>
        <w:rPr>
          <w:sz w:val="22"/>
          <w:szCs w:val="22"/>
        </w:rPr>
      </w:pPr>
    </w:p>
    <w:p w:rsidR="00E31692" w:rsidRPr="002D49D3" w:rsidRDefault="00E31692" w:rsidP="00E31692">
      <w:pPr>
        <w:ind w:firstLine="720"/>
        <w:rPr>
          <w:sz w:val="22"/>
          <w:szCs w:val="22"/>
        </w:rPr>
      </w:pPr>
      <w:r w:rsidRPr="002D49D3">
        <w:rPr>
          <w:sz w:val="22"/>
          <w:szCs w:val="22"/>
        </w:rPr>
        <w:t xml:space="preserve">Ensuring the correct plant is on site to complete tasks at hand and de mobilised to keep costs below budget where </w:t>
      </w:r>
      <w:r w:rsidR="0061286C" w:rsidRPr="002D49D3">
        <w:rPr>
          <w:sz w:val="22"/>
          <w:szCs w:val="22"/>
        </w:rPr>
        <w:t>feasible</w:t>
      </w:r>
      <w:r w:rsidRPr="002D49D3">
        <w:rPr>
          <w:sz w:val="22"/>
          <w:szCs w:val="22"/>
        </w:rPr>
        <w:t>.</w:t>
      </w:r>
    </w:p>
    <w:p w:rsidR="00E31692" w:rsidRPr="002D49D3" w:rsidRDefault="00E31692" w:rsidP="00E31692">
      <w:pPr>
        <w:ind w:firstLine="720"/>
        <w:rPr>
          <w:sz w:val="22"/>
          <w:szCs w:val="22"/>
        </w:rPr>
      </w:pPr>
      <w:r w:rsidRPr="002D49D3">
        <w:rPr>
          <w:sz w:val="22"/>
          <w:szCs w:val="22"/>
        </w:rPr>
        <w:t>Footings, pipe laying for ground drainage, rainwater and building drainage, all inspected and laid according to schedule ready for slab pour and timber frame arrival on site</w:t>
      </w:r>
    </w:p>
    <w:p w:rsidR="00E31692" w:rsidRPr="002D49D3" w:rsidRDefault="00E31692" w:rsidP="00E31692">
      <w:pPr>
        <w:rPr>
          <w:sz w:val="22"/>
          <w:szCs w:val="22"/>
        </w:rPr>
      </w:pPr>
      <w:r w:rsidRPr="002D49D3">
        <w:rPr>
          <w:sz w:val="22"/>
          <w:szCs w:val="22"/>
        </w:rPr>
        <w:t>QC checks on all works, risk assessment, on site assessment talk with each contractor to ensure that he/ they had evaluated the task at hand that day, taking into account that each day could be different to the task from the day before.</w:t>
      </w:r>
    </w:p>
    <w:p w:rsidR="00E31692" w:rsidRPr="002D49D3" w:rsidRDefault="00C702DC" w:rsidP="00E31692">
      <w:pPr>
        <w:ind w:firstLine="720"/>
        <w:rPr>
          <w:sz w:val="22"/>
          <w:szCs w:val="22"/>
        </w:rPr>
      </w:pPr>
      <w:r w:rsidRPr="002D49D3">
        <w:rPr>
          <w:sz w:val="22"/>
          <w:szCs w:val="22"/>
        </w:rPr>
        <w:t xml:space="preserve"> </w:t>
      </w:r>
    </w:p>
    <w:p w:rsidR="00E31692" w:rsidRPr="002D49D3" w:rsidRDefault="008F10DD" w:rsidP="00E31692">
      <w:pPr>
        <w:ind w:firstLine="720"/>
        <w:rPr>
          <w:sz w:val="22"/>
          <w:szCs w:val="22"/>
        </w:rPr>
      </w:pPr>
      <w:r w:rsidRPr="002D49D3">
        <w:rPr>
          <w:sz w:val="22"/>
          <w:szCs w:val="22"/>
        </w:rPr>
        <w:t>Setting up of all HSE</w:t>
      </w:r>
      <w:r w:rsidR="00E31692" w:rsidRPr="002D49D3">
        <w:rPr>
          <w:sz w:val="22"/>
          <w:szCs w:val="22"/>
        </w:rPr>
        <w:t xml:space="preserve"> site requirements including Toolbox talks, risk assessment, site separation from man and machine. Log in and out, </w:t>
      </w:r>
      <w:r w:rsidRPr="002D49D3">
        <w:rPr>
          <w:sz w:val="22"/>
          <w:szCs w:val="22"/>
        </w:rPr>
        <w:t>separated</w:t>
      </w:r>
      <w:r w:rsidR="00E31692" w:rsidRPr="002D49D3">
        <w:rPr>
          <w:sz w:val="22"/>
          <w:szCs w:val="22"/>
        </w:rPr>
        <w:t xml:space="preserve"> smoking area s.</w:t>
      </w:r>
    </w:p>
    <w:p w:rsidR="00E31692" w:rsidRPr="002D49D3" w:rsidRDefault="00E31692" w:rsidP="00E31692">
      <w:pPr>
        <w:ind w:firstLine="720"/>
        <w:rPr>
          <w:sz w:val="22"/>
          <w:szCs w:val="22"/>
        </w:rPr>
      </w:pPr>
    </w:p>
    <w:p w:rsidR="00E31692" w:rsidRPr="002D49D3" w:rsidRDefault="00E31692" w:rsidP="00E31692">
      <w:pPr>
        <w:ind w:firstLine="720"/>
        <w:rPr>
          <w:sz w:val="22"/>
          <w:szCs w:val="22"/>
        </w:rPr>
      </w:pPr>
      <w:r w:rsidRPr="002D49D3">
        <w:rPr>
          <w:sz w:val="22"/>
          <w:szCs w:val="22"/>
        </w:rPr>
        <w:t xml:space="preserve">Toolbox talk for all trades in order to allow each trade the access to the area they required, to share that required time with other trades </w:t>
      </w:r>
      <w:r w:rsidR="00BB4BC8" w:rsidRPr="002D49D3">
        <w:rPr>
          <w:sz w:val="22"/>
          <w:szCs w:val="22"/>
        </w:rPr>
        <w:t>alongside</w:t>
      </w:r>
      <w:r w:rsidRPr="002D49D3">
        <w:rPr>
          <w:sz w:val="22"/>
          <w:szCs w:val="22"/>
        </w:rPr>
        <w:t xml:space="preserve"> the risk assessment and task required by each </w:t>
      </w:r>
      <w:r w:rsidR="00F2086D" w:rsidRPr="002D49D3">
        <w:rPr>
          <w:sz w:val="22"/>
          <w:szCs w:val="22"/>
        </w:rPr>
        <w:t>party</w:t>
      </w:r>
      <w:r w:rsidRPr="002D49D3">
        <w:rPr>
          <w:sz w:val="22"/>
          <w:szCs w:val="22"/>
        </w:rPr>
        <w:t xml:space="preserve"> to complete each one in the required time frame.</w:t>
      </w:r>
    </w:p>
    <w:p w:rsidR="00E31692" w:rsidRPr="002D49D3" w:rsidRDefault="00E31692" w:rsidP="00E31692">
      <w:pPr>
        <w:spacing w:line="288" w:lineRule="auto"/>
        <w:rPr>
          <w:rFonts w:eastAsia="Times New Roman"/>
          <w:bCs/>
          <w:sz w:val="22"/>
          <w:szCs w:val="22"/>
          <w:lang w:val="en-AU" w:eastAsia="en-AU"/>
        </w:rPr>
      </w:pPr>
    </w:p>
    <w:p w:rsidR="00C30E56" w:rsidRDefault="00C30E56" w:rsidP="00E31692">
      <w:pPr>
        <w:spacing w:line="288" w:lineRule="auto"/>
        <w:rPr>
          <w:rFonts w:eastAsia="Times New Roman"/>
          <w:bCs/>
          <w:sz w:val="22"/>
          <w:szCs w:val="22"/>
          <w:lang w:val="en-AU" w:eastAsia="en-AU"/>
        </w:rPr>
      </w:pPr>
    </w:p>
    <w:p w:rsidR="00C30E56" w:rsidRDefault="00C30E56" w:rsidP="00E31692">
      <w:pPr>
        <w:spacing w:line="288" w:lineRule="auto"/>
        <w:rPr>
          <w:rFonts w:eastAsia="Times New Roman"/>
          <w:bCs/>
          <w:sz w:val="22"/>
          <w:szCs w:val="22"/>
          <w:lang w:val="en-AU" w:eastAsia="en-AU"/>
        </w:rPr>
      </w:pPr>
    </w:p>
    <w:p w:rsidR="006851B7" w:rsidRDefault="006851B7" w:rsidP="006851B7">
      <w:pPr>
        <w:rPr>
          <w:sz w:val="22"/>
          <w:szCs w:val="22"/>
        </w:rPr>
      </w:pPr>
    </w:p>
    <w:p w:rsidR="002925EC" w:rsidRPr="00BF15E7" w:rsidRDefault="00BB4BC8" w:rsidP="002925EC">
      <w:pPr>
        <w:spacing w:line="288" w:lineRule="auto"/>
        <w:rPr>
          <w:rFonts w:eastAsia="Times New Roman"/>
          <w:bCs/>
          <w:sz w:val="22"/>
          <w:szCs w:val="22"/>
          <w:lang w:val="en-AU" w:eastAsia="en-AU"/>
        </w:rPr>
      </w:pPr>
      <w:r>
        <w:rPr>
          <w:b/>
          <w:sz w:val="22"/>
          <w:szCs w:val="22"/>
        </w:rPr>
        <w:t xml:space="preserve"> </w:t>
      </w:r>
    </w:p>
    <w:p w:rsidR="002925EC" w:rsidRDefault="002925EC"/>
    <w:sectPr w:rsidR="002925EC" w:rsidSect="00FB4934">
      <w:pgSz w:w="11906" w:h="16838"/>
      <w:pgMar w:top="1440" w:right="1440" w:bottom="1440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0AA" w:rsidRDefault="00C240AA" w:rsidP="00FB4934">
      <w:r>
        <w:separator/>
      </w:r>
    </w:p>
  </w:endnote>
  <w:endnote w:type="continuationSeparator" w:id="0">
    <w:p w:rsidR="00C240AA" w:rsidRDefault="00C240AA" w:rsidP="00FB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0AA" w:rsidRDefault="00C240AA" w:rsidP="00FB4934">
      <w:r>
        <w:separator/>
      </w:r>
    </w:p>
  </w:footnote>
  <w:footnote w:type="continuationSeparator" w:id="0">
    <w:p w:rsidR="00C240AA" w:rsidRDefault="00C240AA" w:rsidP="00FB4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F4D75"/>
    <w:multiLevelType w:val="hybridMultilevel"/>
    <w:tmpl w:val="7234945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D6BE8"/>
    <w:multiLevelType w:val="hybridMultilevel"/>
    <w:tmpl w:val="E1AC1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8674E"/>
    <w:multiLevelType w:val="hybridMultilevel"/>
    <w:tmpl w:val="4D68E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51B7"/>
    <w:rsid w:val="0000125D"/>
    <w:rsid w:val="00035BF6"/>
    <w:rsid w:val="00044567"/>
    <w:rsid w:val="00084D87"/>
    <w:rsid w:val="000E4548"/>
    <w:rsid w:val="00102071"/>
    <w:rsid w:val="00111149"/>
    <w:rsid w:val="00134070"/>
    <w:rsid w:val="001846DA"/>
    <w:rsid w:val="001A4B6B"/>
    <w:rsid w:val="00207C74"/>
    <w:rsid w:val="00245252"/>
    <w:rsid w:val="00264A3D"/>
    <w:rsid w:val="00281454"/>
    <w:rsid w:val="002925EC"/>
    <w:rsid w:val="002A16B6"/>
    <w:rsid w:val="002A21C5"/>
    <w:rsid w:val="002C61F1"/>
    <w:rsid w:val="002C77C6"/>
    <w:rsid w:val="002D0929"/>
    <w:rsid w:val="002D49D3"/>
    <w:rsid w:val="002D722F"/>
    <w:rsid w:val="00302392"/>
    <w:rsid w:val="00342938"/>
    <w:rsid w:val="00344C88"/>
    <w:rsid w:val="00347A9E"/>
    <w:rsid w:val="00375A70"/>
    <w:rsid w:val="0038000E"/>
    <w:rsid w:val="00387F9D"/>
    <w:rsid w:val="003A4CBC"/>
    <w:rsid w:val="00404A83"/>
    <w:rsid w:val="0041033B"/>
    <w:rsid w:val="00444383"/>
    <w:rsid w:val="00453DCE"/>
    <w:rsid w:val="00493200"/>
    <w:rsid w:val="00497159"/>
    <w:rsid w:val="004A4132"/>
    <w:rsid w:val="004E6B5A"/>
    <w:rsid w:val="004F46C4"/>
    <w:rsid w:val="004F600D"/>
    <w:rsid w:val="004F690E"/>
    <w:rsid w:val="00504E1F"/>
    <w:rsid w:val="00511D80"/>
    <w:rsid w:val="00557023"/>
    <w:rsid w:val="00562943"/>
    <w:rsid w:val="00581643"/>
    <w:rsid w:val="005920D1"/>
    <w:rsid w:val="005A0B84"/>
    <w:rsid w:val="005B2868"/>
    <w:rsid w:val="005E1874"/>
    <w:rsid w:val="005E773F"/>
    <w:rsid w:val="005F30DC"/>
    <w:rsid w:val="0061286C"/>
    <w:rsid w:val="006424C9"/>
    <w:rsid w:val="00651D49"/>
    <w:rsid w:val="00675343"/>
    <w:rsid w:val="00684049"/>
    <w:rsid w:val="006851B7"/>
    <w:rsid w:val="006B1FA0"/>
    <w:rsid w:val="006B6C38"/>
    <w:rsid w:val="006B7452"/>
    <w:rsid w:val="006C41C9"/>
    <w:rsid w:val="006C7486"/>
    <w:rsid w:val="007004E1"/>
    <w:rsid w:val="00701249"/>
    <w:rsid w:val="0070687D"/>
    <w:rsid w:val="00716014"/>
    <w:rsid w:val="00717A1D"/>
    <w:rsid w:val="00721CA9"/>
    <w:rsid w:val="007537A4"/>
    <w:rsid w:val="00770A10"/>
    <w:rsid w:val="007749B4"/>
    <w:rsid w:val="007A6320"/>
    <w:rsid w:val="007A67D9"/>
    <w:rsid w:val="007C7355"/>
    <w:rsid w:val="007D4CBE"/>
    <w:rsid w:val="007E0B60"/>
    <w:rsid w:val="007E4BC9"/>
    <w:rsid w:val="00800384"/>
    <w:rsid w:val="008129A4"/>
    <w:rsid w:val="00822108"/>
    <w:rsid w:val="00823E76"/>
    <w:rsid w:val="00836BB0"/>
    <w:rsid w:val="00844217"/>
    <w:rsid w:val="0084521C"/>
    <w:rsid w:val="00855A87"/>
    <w:rsid w:val="00862D61"/>
    <w:rsid w:val="008B6FB5"/>
    <w:rsid w:val="008C4C31"/>
    <w:rsid w:val="008C7CBC"/>
    <w:rsid w:val="008D730D"/>
    <w:rsid w:val="008F10DD"/>
    <w:rsid w:val="00901736"/>
    <w:rsid w:val="00910ED6"/>
    <w:rsid w:val="009379F3"/>
    <w:rsid w:val="009625C6"/>
    <w:rsid w:val="00976A92"/>
    <w:rsid w:val="009841AF"/>
    <w:rsid w:val="00994E60"/>
    <w:rsid w:val="009C4228"/>
    <w:rsid w:val="009C5916"/>
    <w:rsid w:val="009D60D5"/>
    <w:rsid w:val="00A102F1"/>
    <w:rsid w:val="00A17E93"/>
    <w:rsid w:val="00A31C9E"/>
    <w:rsid w:val="00A42506"/>
    <w:rsid w:val="00A837D8"/>
    <w:rsid w:val="00A934AA"/>
    <w:rsid w:val="00AC3211"/>
    <w:rsid w:val="00AF5E50"/>
    <w:rsid w:val="00B17386"/>
    <w:rsid w:val="00B5019E"/>
    <w:rsid w:val="00B53208"/>
    <w:rsid w:val="00B71348"/>
    <w:rsid w:val="00B96956"/>
    <w:rsid w:val="00BB4BC8"/>
    <w:rsid w:val="00BC2742"/>
    <w:rsid w:val="00BC64CF"/>
    <w:rsid w:val="00BE793E"/>
    <w:rsid w:val="00C22D08"/>
    <w:rsid w:val="00C240AA"/>
    <w:rsid w:val="00C30E06"/>
    <w:rsid w:val="00C30E56"/>
    <w:rsid w:val="00C61D8D"/>
    <w:rsid w:val="00C702DC"/>
    <w:rsid w:val="00CA4856"/>
    <w:rsid w:val="00CC4449"/>
    <w:rsid w:val="00CE67EE"/>
    <w:rsid w:val="00D51454"/>
    <w:rsid w:val="00D55D5D"/>
    <w:rsid w:val="00D73427"/>
    <w:rsid w:val="00D75066"/>
    <w:rsid w:val="00D8502C"/>
    <w:rsid w:val="00D91066"/>
    <w:rsid w:val="00D97214"/>
    <w:rsid w:val="00DD0E46"/>
    <w:rsid w:val="00DD6D72"/>
    <w:rsid w:val="00E07699"/>
    <w:rsid w:val="00E121EB"/>
    <w:rsid w:val="00E23E45"/>
    <w:rsid w:val="00E30020"/>
    <w:rsid w:val="00E30D9B"/>
    <w:rsid w:val="00E31692"/>
    <w:rsid w:val="00E566E8"/>
    <w:rsid w:val="00E659E2"/>
    <w:rsid w:val="00E801CD"/>
    <w:rsid w:val="00E8206D"/>
    <w:rsid w:val="00E9358B"/>
    <w:rsid w:val="00F2086D"/>
    <w:rsid w:val="00FB4934"/>
    <w:rsid w:val="00FC31E7"/>
    <w:rsid w:val="00FD3B1D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B1934"/>
  <w15:docId w15:val="{1FBC59BC-4224-41E2-893C-CF35DFEB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51B7"/>
    <w:pPr>
      <w:spacing w:after="0" w:line="240" w:lineRule="auto"/>
    </w:pPr>
    <w:rPr>
      <w:rFonts w:ascii="Arial" w:eastAsia="Batang" w:hAnsi="Arial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6851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51B7"/>
    <w:rPr>
      <w:rFonts w:ascii="Arial" w:eastAsia="Batang" w:hAnsi="Arial" w:cs="Arial"/>
      <w:b/>
      <w:bCs/>
      <w:kern w:val="32"/>
      <w:sz w:val="32"/>
      <w:szCs w:val="32"/>
      <w:lang w:val="en-GB"/>
    </w:rPr>
  </w:style>
  <w:style w:type="paragraph" w:customStyle="1" w:styleId="Address1">
    <w:name w:val="Address 1"/>
    <w:basedOn w:val="Normal"/>
    <w:rsid w:val="006851B7"/>
    <w:pPr>
      <w:spacing w:line="160" w:lineRule="atLeast"/>
      <w:jc w:val="both"/>
    </w:pPr>
    <w:rPr>
      <w:sz w:val="14"/>
    </w:rPr>
  </w:style>
  <w:style w:type="paragraph" w:customStyle="1" w:styleId="Name">
    <w:name w:val="Name"/>
    <w:basedOn w:val="Normal"/>
    <w:next w:val="Normal"/>
    <w:rsid w:val="006851B7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character" w:styleId="Hyperlink">
    <w:name w:val="Hyperlink"/>
    <w:uiPriority w:val="99"/>
    <w:unhideWhenUsed/>
    <w:rsid w:val="006851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43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B49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4934"/>
    <w:rPr>
      <w:rFonts w:ascii="Arial" w:eastAsia="Batang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FB49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4934"/>
    <w:rPr>
      <w:rFonts w:ascii="Arial" w:eastAsia="Batang" w:hAnsi="Arial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2925EC"/>
    <w:pPr>
      <w:jc w:val="both"/>
    </w:pPr>
    <w:rPr>
      <w:rFonts w:eastAsia="Times New Roman"/>
      <w:sz w:val="24"/>
      <w:lang w:val="en-AU"/>
    </w:rPr>
  </w:style>
  <w:style w:type="character" w:customStyle="1" w:styleId="BodyTextChar">
    <w:name w:val="Body Text Char"/>
    <w:basedOn w:val="DefaultParagraphFont"/>
    <w:link w:val="BodyText"/>
    <w:rsid w:val="002925EC"/>
    <w:rPr>
      <w:rFonts w:ascii="Arial" w:eastAsia="Times New Roman" w:hAnsi="Arial" w:cs="Times New Roman"/>
      <w:sz w:val="24"/>
      <w:szCs w:val="20"/>
    </w:rPr>
  </w:style>
  <w:style w:type="character" w:customStyle="1" w:styleId="apple-converted-space">
    <w:name w:val="apple-converted-space"/>
    <w:rsid w:val="002925EC"/>
  </w:style>
  <w:style w:type="paragraph" w:styleId="BalloonText">
    <w:name w:val="Balloon Text"/>
    <w:basedOn w:val="Normal"/>
    <w:link w:val="BalloonTextChar"/>
    <w:uiPriority w:val="99"/>
    <w:semiHidden/>
    <w:unhideWhenUsed/>
    <w:rsid w:val="00B713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348"/>
    <w:rPr>
      <w:rFonts w:ascii="Tahoma" w:eastAsia="Batang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4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iffrawlins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</dc:creator>
  <cp:lastModifiedBy>Clifford Rawlinson</cp:lastModifiedBy>
  <cp:revision>2</cp:revision>
  <cp:lastPrinted>2016-08-30T04:38:00Z</cp:lastPrinted>
  <dcterms:created xsi:type="dcterms:W3CDTF">2017-09-12T17:49:00Z</dcterms:created>
  <dcterms:modified xsi:type="dcterms:W3CDTF">2017-09-12T17:49:00Z</dcterms:modified>
</cp:coreProperties>
</file>