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7F" w:rsidRDefault="00F0287F" w:rsidP="00F0287F">
      <w:pPr>
        <w:autoSpaceDE w:val="0"/>
        <w:autoSpaceDN w:val="0"/>
        <w:adjustRightInd w:val="0"/>
        <w:spacing w:after="0" w:line="240" w:lineRule="auto"/>
        <w:jc w:val="center"/>
        <w:rPr>
          <w:rFonts w:ascii="Arial" w:hAnsi="Arial" w:cs="Arial"/>
          <w:b/>
          <w:bCs/>
          <w:u w:val="single"/>
        </w:rPr>
      </w:pPr>
      <w:r>
        <w:rPr>
          <w:rFonts w:ascii="Arial" w:hAnsi="Arial" w:cs="Arial"/>
          <w:b/>
          <w:bCs/>
          <w:u w:val="single"/>
        </w:rPr>
        <w:t>Curriculum Vitae</w:t>
      </w:r>
    </w:p>
    <w:p w:rsidR="00F0287F" w:rsidRDefault="00F0287F" w:rsidP="00F0287F">
      <w:pPr>
        <w:autoSpaceDE w:val="0"/>
        <w:autoSpaceDN w:val="0"/>
        <w:adjustRightInd w:val="0"/>
        <w:spacing w:after="0" w:line="240" w:lineRule="auto"/>
        <w:jc w:val="center"/>
        <w:rPr>
          <w:rFonts w:ascii="Arial" w:hAnsi="Arial" w:cs="Arial"/>
          <w:b/>
          <w:bCs/>
          <w:u w:val="single"/>
        </w:rPr>
      </w:pPr>
      <w:r>
        <w:rPr>
          <w:rFonts w:ascii="Arial" w:hAnsi="Arial" w:cs="Arial"/>
          <w:b/>
          <w:bCs/>
          <w:u w:val="single"/>
        </w:rPr>
        <w:t>Christopher Nelson</w:t>
      </w:r>
    </w:p>
    <w:p w:rsidR="00F0287F" w:rsidRDefault="00F0287F" w:rsidP="00F0287F">
      <w:pPr>
        <w:autoSpaceDE w:val="0"/>
        <w:autoSpaceDN w:val="0"/>
        <w:adjustRightInd w:val="0"/>
        <w:spacing w:after="0" w:line="240" w:lineRule="auto"/>
        <w:jc w:val="right"/>
        <w:rPr>
          <w:rFonts w:ascii="Arial" w:hAnsi="Arial" w:cs="Arial"/>
          <w:b/>
          <w:bCs/>
          <w:u w:val="single"/>
        </w:rPr>
      </w:pPr>
      <w:r>
        <w:rPr>
          <w:rFonts w:ascii="Arial" w:hAnsi="Arial" w:cs="Arial"/>
          <w:b/>
          <w:bCs/>
          <w:u w:val="single"/>
        </w:rPr>
        <w:t>2 Fairholmes Close</w:t>
      </w:r>
    </w:p>
    <w:p w:rsidR="00F0287F" w:rsidRDefault="00F0287F" w:rsidP="00F0287F">
      <w:pPr>
        <w:autoSpaceDE w:val="0"/>
        <w:autoSpaceDN w:val="0"/>
        <w:adjustRightInd w:val="0"/>
        <w:spacing w:after="0" w:line="240" w:lineRule="auto"/>
        <w:jc w:val="right"/>
        <w:rPr>
          <w:rFonts w:ascii="Arial" w:hAnsi="Arial" w:cs="Arial"/>
          <w:b/>
          <w:bCs/>
          <w:u w:val="single"/>
        </w:rPr>
      </w:pPr>
      <w:r>
        <w:rPr>
          <w:rFonts w:ascii="Arial" w:hAnsi="Arial" w:cs="Arial"/>
          <w:b/>
          <w:bCs/>
          <w:u w:val="single"/>
        </w:rPr>
        <w:t>Thornton-Cleveleys</w:t>
      </w:r>
    </w:p>
    <w:p w:rsidR="00F0287F" w:rsidRDefault="00F0287F" w:rsidP="00F0287F">
      <w:pPr>
        <w:autoSpaceDE w:val="0"/>
        <w:autoSpaceDN w:val="0"/>
        <w:adjustRightInd w:val="0"/>
        <w:spacing w:after="0" w:line="240" w:lineRule="auto"/>
        <w:jc w:val="right"/>
        <w:rPr>
          <w:rFonts w:ascii="Arial" w:hAnsi="Arial" w:cs="Arial"/>
          <w:b/>
          <w:bCs/>
          <w:u w:val="single"/>
        </w:rPr>
      </w:pPr>
      <w:r>
        <w:rPr>
          <w:rFonts w:ascii="Arial" w:hAnsi="Arial" w:cs="Arial"/>
          <w:b/>
          <w:bCs/>
          <w:u w:val="single"/>
        </w:rPr>
        <w:t>Lancashire</w:t>
      </w:r>
    </w:p>
    <w:p w:rsidR="00F0287F" w:rsidRDefault="00F0287F" w:rsidP="00F0287F">
      <w:pPr>
        <w:autoSpaceDE w:val="0"/>
        <w:autoSpaceDN w:val="0"/>
        <w:adjustRightInd w:val="0"/>
        <w:spacing w:after="0" w:line="240" w:lineRule="auto"/>
        <w:jc w:val="right"/>
        <w:rPr>
          <w:rFonts w:ascii="Arial" w:hAnsi="Arial" w:cs="Arial"/>
          <w:b/>
          <w:bCs/>
          <w:u w:val="single"/>
        </w:rPr>
      </w:pPr>
      <w:r>
        <w:rPr>
          <w:rFonts w:ascii="Arial" w:hAnsi="Arial" w:cs="Arial"/>
          <w:b/>
          <w:bCs/>
          <w:u w:val="single"/>
        </w:rPr>
        <w:t>FY5 2sl</w:t>
      </w:r>
    </w:p>
    <w:p w:rsidR="00F0287F" w:rsidRDefault="00F0287F" w:rsidP="00F0287F">
      <w:pPr>
        <w:autoSpaceDE w:val="0"/>
        <w:autoSpaceDN w:val="0"/>
        <w:adjustRightInd w:val="0"/>
        <w:spacing w:after="0" w:line="240" w:lineRule="auto"/>
        <w:jc w:val="right"/>
        <w:rPr>
          <w:rFonts w:ascii="Arial" w:hAnsi="Arial" w:cs="Arial"/>
          <w:b/>
          <w:bCs/>
          <w:u w:val="single"/>
        </w:rPr>
      </w:pPr>
      <w:r>
        <w:rPr>
          <w:rFonts w:ascii="Arial" w:hAnsi="Arial" w:cs="Arial"/>
          <w:b/>
          <w:bCs/>
          <w:u w:val="single"/>
        </w:rPr>
        <w:t>01253422369 / 07790650429</w:t>
      </w:r>
    </w:p>
    <w:p w:rsidR="00F0287F" w:rsidRDefault="00F0287F" w:rsidP="00F0287F">
      <w:pPr>
        <w:autoSpaceDE w:val="0"/>
        <w:autoSpaceDN w:val="0"/>
        <w:adjustRightInd w:val="0"/>
        <w:spacing w:after="0" w:line="240" w:lineRule="auto"/>
        <w:rPr>
          <w:rFonts w:ascii="Arial" w:hAnsi="Arial" w:cs="Arial"/>
          <w:b/>
          <w:bCs/>
          <w:u w:val="single"/>
        </w:rPr>
      </w:pPr>
      <w:r>
        <w:rPr>
          <w:rFonts w:ascii="Arial" w:hAnsi="Arial" w:cs="Arial"/>
          <w:b/>
          <w:bCs/>
          <w:u w:val="single"/>
        </w:rPr>
        <w:t>Objective &amp; Background</w:t>
      </w:r>
    </w:p>
    <w:p w:rsidR="00F0287F" w:rsidRDefault="00F0287F" w:rsidP="00F0287F">
      <w:pPr>
        <w:autoSpaceDE w:val="0"/>
        <w:autoSpaceDN w:val="0"/>
        <w:adjustRightInd w:val="0"/>
        <w:spacing w:after="0" w:line="240" w:lineRule="auto"/>
        <w:rPr>
          <w:rFonts w:ascii="Calibri" w:hAnsi="Calibri" w:cs="Calibri"/>
        </w:rPr>
      </w:pPr>
    </w:p>
    <w:p w:rsidR="007D1F47" w:rsidRDefault="007D1F47" w:rsidP="00F0287F">
      <w:pPr>
        <w:autoSpaceDE w:val="0"/>
        <w:autoSpaceDN w:val="0"/>
        <w:adjustRightInd w:val="0"/>
        <w:spacing w:after="0" w:line="240" w:lineRule="auto"/>
        <w:rPr>
          <w:rFonts w:ascii="Arial" w:hAnsi="Arial" w:cs="Arial"/>
          <w:b/>
          <w:u w:val="single"/>
        </w:rPr>
      </w:pPr>
      <w:r w:rsidRPr="007D1F47">
        <w:rPr>
          <w:rFonts w:ascii="Arial" w:hAnsi="Arial" w:cs="Arial"/>
          <w:b/>
          <w:u w:val="single"/>
        </w:rPr>
        <w:t>Highlights</w:t>
      </w:r>
    </w:p>
    <w:p w:rsidR="007D1F47" w:rsidRDefault="007D1F47" w:rsidP="00F0287F">
      <w:pPr>
        <w:autoSpaceDE w:val="0"/>
        <w:autoSpaceDN w:val="0"/>
        <w:adjustRightInd w:val="0"/>
        <w:spacing w:after="0" w:line="240" w:lineRule="auto"/>
        <w:rPr>
          <w:rFonts w:ascii="Arial" w:hAnsi="Arial" w:cs="Arial"/>
          <w:b/>
          <w:u w:val="single"/>
        </w:rPr>
      </w:pPr>
    </w:p>
    <w:p w:rsidR="00DD217E" w:rsidRDefault="007D1F47" w:rsidP="00F0287F">
      <w:pPr>
        <w:autoSpaceDE w:val="0"/>
        <w:autoSpaceDN w:val="0"/>
        <w:adjustRightInd w:val="0"/>
        <w:spacing w:after="0" w:line="240" w:lineRule="auto"/>
        <w:rPr>
          <w:rFonts w:ascii="Arial" w:hAnsi="Arial" w:cs="Arial"/>
          <w:b/>
        </w:rPr>
      </w:pPr>
      <w:r>
        <w:rPr>
          <w:rFonts w:ascii="Arial" w:hAnsi="Arial" w:cs="Arial"/>
          <w:b/>
        </w:rPr>
        <w:t>15</w:t>
      </w:r>
      <w:r w:rsidRPr="007D1F47">
        <w:rPr>
          <w:rFonts w:ascii="Arial" w:hAnsi="Arial" w:cs="Arial"/>
          <w:b/>
        </w:rPr>
        <w:t xml:space="preserve"> years </w:t>
      </w:r>
      <w:r>
        <w:rPr>
          <w:rFonts w:ascii="Arial" w:hAnsi="Arial" w:cs="Arial"/>
          <w:b/>
        </w:rPr>
        <w:t xml:space="preserve">Industry experience to date, with a good solid knowledge of both domestic and commercial Brickwork projects. Have gained </w:t>
      </w:r>
      <w:r w:rsidR="00AA2634">
        <w:rPr>
          <w:rFonts w:ascii="Arial" w:hAnsi="Arial" w:cs="Arial"/>
          <w:b/>
        </w:rPr>
        <w:t>experience as a Foreman Brick</w:t>
      </w:r>
      <w:r w:rsidR="00DD217E">
        <w:rPr>
          <w:rFonts w:ascii="Arial" w:hAnsi="Arial" w:cs="Arial"/>
          <w:b/>
        </w:rPr>
        <w:t>layer on occasions when needed.</w:t>
      </w:r>
      <w:bookmarkStart w:id="0" w:name="_GoBack"/>
      <w:bookmarkEnd w:id="0"/>
    </w:p>
    <w:p w:rsidR="007D1F47" w:rsidRPr="007D1F47" w:rsidRDefault="007D1F47" w:rsidP="00F0287F">
      <w:pPr>
        <w:autoSpaceDE w:val="0"/>
        <w:autoSpaceDN w:val="0"/>
        <w:adjustRightInd w:val="0"/>
        <w:spacing w:after="0" w:line="240" w:lineRule="auto"/>
        <w:rPr>
          <w:rFonts w:ascii="Calibri" w:hAnsi="Calibri" w:cs="Calibri"/>
          <w:b/>
          <w:u w:val="single"/>
        </w:rPr>
      </w:pPr>
    </w:p>
    <w:p w:rsidR="007F3E51" w:rsidRDefault="00F0287F" w:rsidP="00F0287F">
      <w:pPr>
        <w:autoSpaceDE w:val="0"/>
        <w:autoSpaceDN w:val="0"/>
        <w:adjustRightInd w:val="0"/>
        <w:spacing w:after="0" w:line="240" w:lineRule="auto"/>
        <w:rPr>
          <w:rFonts w:ascii="Arial" w:hAnsi="Arial" w:cs="Arial"/>
          <w:b/>
          <w:bCs/>
        </w:rPr>
      </w:pPr>
      <w:r>
        <w:rPr>
          <w:rFonts w:ascii="Arial" w:hAnsi="Arial" w:cs="Arial"/>
          <w:b/>
          <w:bCs/>
        </w:rPr>
        <w:t xml:space="preserve">I have been in the Building industry since the age of 16 starting as an apprentice working in Bricklaying gangs on site right up to leading my own gang and contracting to companies direct. </w:t>
      </w:r>
    </w:p>
    <w:p w:rsidR="007F3E51" w:rsidRDefault="007F3E51" w:rsidP="00F0287F">
      <w:pPr>
        <w:autoSpaceDE w:val="0"/>
        <w:autoSpaceDN w:val="0"/>
        <w:adjustRightInd w:val="0"/>
        <w:spacing w:after="0" w:line="240" w:lineRule="auto"/>
        <w:rPr>
          <w:rFonts w:ascii="Arial" w:hAnsi="Arial" w:cs="Arial"/>
          <w:b/>
          <w:bCs/>
        </w:rPr>
      </w:pPr>
      <w:r>
        <w:rPr>
          <w:rFonts w:ascii="Arial" w:hAnsi="Arial" w:cs="Arial"/>
          <w:b/>
          <w:bCs/>
        </w:rPr>
        <w:t xml:space="preserve">In </w:t>
      </w:r>
      <w:r w:rsidR="00F0287F">
        <w:rPr>
          <w:rFonts w:ascii="Arial" w:hAnsi="Arial" w:cs="Arial"/>
          <w:b/>
          <w:bCs/>
        </w:rPr>
        <w:t xml:space="preserve"> 2012 I began working with disadvantaged young people in care</w:t>
      </w:r>
      <w:r>
        <w:rPr>
          <w:rFonts w:ascii="Arial" w:hAnsi="Arial" w:cs="Arial"/>
          <w:b/>
          <w:bCs/>
        </w:rPr>
        <w:t xml:space="preserve"> homes</w:t>
      </w:r>
      <w:r w:rsidR="00F0287F">
        <w:rPr>
          <w:rFonts w:ascii="Arial" w:hAnsi="Arial" w:cs="Arial"/>
          <w:b/>
          <w:bCs/>
        </w:rPr>
        <w:t xml:space="preserve"> on a part time basis </w:t>
      </w:r>
      <w:r>
        <w:rPr>
          <w:rFonts w:ascii="Arial" w:hAnsi="Arial" w:cs="Arial"/>
          <w:b/>
          <w:bCs/>
        </w:rPr>
        <w:t xml:space="preserve">to further my future career, </w:t>
      </w:r>
      <w:r w:rsidR="00F0287F">
        <w:rPr>
          <w:rFonts w:ascii="Arial" w:hAnsi="Arial" w:cs="Arial"/>
          <w:b/>
          <w:bCs/>
        </w:rPr>
        <w:t xml:space="preserve">which I </w:t>
      </w:r>
      <w:r>
        <w:rPr>
          <w:rFonts w:ascii="Arial" w:hAnsi="Arial" w:cs="Arial"/>
          <w:b/>
          <w:bCs/>
        </w:rPr>
        <w:t xml:space="preserve">not only found extremely rewarding it also  led me </w:t>
      </w:r>
      <w:r w:rsidR="00F0287F">
        <w:rPr>
          <w:rFonts w:ascii="Arial" w:hAnsi="Arial" w:cs="Arial"/>
          <w:b/>
          <w:bCs/>
        </w:rPr>
        <w:t xml:space="preserve">to an opportunity to teach young people in a school environment passing on my construction experience. </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I began by obtaining my PTLLS qualification and started my level 5 teaching qualificat</w:t>
      </w:r>
      <w:r w:rsidR="007F3E51">
        <w:rPr>
          <w:rFonts w:ascii="Arial" w:hAnsi="Arial" w:cs="Arial"/>
          <w:b/>
          <w:bCs/>
        </w:rPr>
        <w:t xml:space="preserve">ion to further back up my trade NVQ level 3 in Brickwork. </w:t>
      </w:r>
      <w:r>
        <w:rPr>
          <w:rFonts w:ascii="Arial" w:hAnsi="Arial" w:cs="Arial"/>
          <w:b/>
          <w:bCs/>
        </w:rPr>
        <w:t xml:space="preserve"> The experience to date in Construction together with the skills successfully engage Young People of v</w:t>
      </w:r>
      <w:r w:rsidR="007F3E51">
        <w:rPr>
          <w:rFonts w:ascii="Arial" w:hAnsi="Arial" w:cs="Arial"/>
          <w:b/>
          <w:bCs/>
        </w:rPr>
        <w:t>aried abilities and interests</w:t>
      </w:r>
      <w:r>
        <w:rPr>
          <w:rFonts w:ascii="Arial" w:hAnsi="Arial" w:cs="Arial"/>
          <w:b/>
          <w:bCs/>
        </w:rPr>
        <w:t xml:space="preserve"> in a positive outward thinking manner thus helping them fulfil their own potential. I intend to pass on my skills and knowledge to aspiring Young People who wish to gain employment in the Construction Industry specifically Brickwork although</w:t>
      </w:r>
      <w:r w:rsidR="007F3E51">
        <w:rPr>
          <w:rFonts w:ascii="Arial" w:hAnsi="Arial" w:cs="Arial"/>
          <w:b/>
          <w:bCs/>
        </w:rPr>
        <w:t xml:space="preserve"> </w:t>
      </w:r>
      <w:proofErr w:type="spellStart"/>
      <w:r w:rsidR="007F3E51">
        <w:rPr>
          <w:rFonts w:ascii="Arial" w:hAnsi="Arial" w:cs="Arial"/>
          <w:b/>
          <w:bCs/>
        </w:rPr>
        <w:t>i</w:t>
      </w:r>
      <w:proofErr w:type="spellEnd"/>
      <w:r>
        <w:rPr>
          <w:rFonts w:ascii="Arial" w:hAnsi="Arial" w:cs="Arial"/>
          <w:b/>
          <w:bCs/>
        </w:rPr>
        <w:t xml:space="preserve"> have the capacity to deliver basic </w:t>
      </w:r>
      <w:r w:rsidR="007F3E51">
        <w:rPr>
          <w:rFonts w:ascii="Arial" w:hAnsi="Arial" w:cs="Arial"/>
          <w:b/>
          <w:bCs/>
        </w:rPr>
        <w:t xml:space="preserve">construction </w:t>
      </w:r>
      <w:r>
        <w:rPr>
          <w:rFonts w:ascii="Arial" w:hAnsi="Arial" w:cs="Arial"/>
          <w:b/>
          <w:bCs/>
        </w:rPr>
        <w:t xml:space="preserve">knowledge </w:t>
      </w:r>
      <w:r w:rsidR="007F3E51">
        <w:rPr>
          <w:rFonts w:ascii="Arial" w:hAnsi="Arial" w:cs="Arial"/>
          <w:b/>
          <w:bCs/>
        </w:rPr>
        <w:t xml:space="preserve">by the other tradesman </w:t>
      </w:r>
      <w:r>
        <w:rPr>
          <w:rFonts w:ascii="Arial" w:hAnsi="Arial" w:cs="Arial"/>
          <w:b/>
          <w:bCs/>
        </w:rPr>
        <w:t>u</w:t>
      </w:r>
      <w:r w:rsidR="007F3E51">
        <w:rPr>
          <w:rFonts w:ascii="Arial" w:hAnsi="Arial" w:cs="Arial"/>
          <w:b/>
          <w:bCs/>
        </w:rPr>
        <w:t>ndertaken by general operatives in the Industry.</w:t>
      </w:r>
    </w:p>
    <w:p w:rsidR="00F0287F" w:rsidRDefault="00F0287F" w:rsidP="00F0287F">
      <w:pPr>
        <w:autoSpaceDE w:val="0"/>
        <w:autoSpaceDN w:val="0"/>
        <w:adjustRightInd w:val="0"/>
        <w:spacing w:after="0" w:line="240" w:lineRule="auto"/>
        <w:rPr>
          <w:rFonts w:ascii="Calibri" w:hAnsi="Calibri" w:cs="Calibri"/>
        </w:rPr>
      </w:pPr>
    </w:p>
    <w:p w:rsidR="00F0287F" w:rsidRDefault="007F3E51" w:rsidP="00F0287F">
      <w:pPr>
        <w:autoSpaceDE w:val="0"/>
        <w:autoSpaceDN w:val="0"/>
        <w:adjustRightInd w:val="0"/>
        <w:spacing w:after="0" w:line="240" w:lineRule="auto"/>
        <w:rPr>
          <w:rFonts w:ascii="Arial" w:hAnsi="Arial" w:cs="Arial"/>
          <w:b/>
          <w:bCs/>
        </w:rPr>
      </w:pPr>
      <w:r>
        <w:rPr>
          <w:rFonts w:ascii="Arial" w:hAnsi="Arial" w:cs="Arial"/>
          <w:b/>
          <w:bCs/>
        </w:rPr>
        <w:t>Have successfully completed my A</w:t>
      </w:r>
      <w:r w:rsidR="00AA2634">
        <w:rPr>
          <w:rFonts w:ascii="Arial" w:hAnsi="Arial" w:cs="Arial"/>
          <w:b/>
          <w:bCs/>
        </w:rPr>
        <w:t>ssessor qualification, I am very familiar with the current</w:t>
      </w:r>
      <w:r w:rsidR="00774CDB">
        <w:rPr>
          <w:rFonts w:ascii="Arial" w:hAnsi="Arial" w:cs="Arial"/>
          <w:b/>
          <w:bCs/>
        </w:rPr>
        <w:t xml:space="preserve"> awarding body’s </w:t>
      </w:r>
      <w:r>
        <w:rPr>
          <w:rFonts w:ascii="Arial" w:hAnsi="Arial" w:cs="Arial"/>
          <w:b/>
          <w:bCs/>
        </w:rPr>
        <w:t xml:space="preserve">standards and </w:t>
      </w:r>
      <w:r w:rsidR="00AA2634">
        <w:rPr>
          <w:rFonts w:ascii="Arial" w:hAnsi="Arial" w:cs="Arial"/>
          <w:b/>
          <w:bCs/>
        </w:rPr>
        <w:t xml:space="preserve">the </w:t>
      </w:r>
      <w:r>
        <w:rPr>
          <w:rFonts w:ascii="Arial" w:hAnsi="Arial" w:cs="Arial"/>
          <w:b/>
          <w:bCs/>
        </w:rPr>
        <w:t>use of electronic portfolios</w:t>
      </w:r>
      <w:r w:rsidR="00AA2634">
        <w:rPr>
          <w:rFonts w:ascii="Arial" w:hAnsi="Arial" w:cs="Arial"/>
          <w:b/>
          <w:bCs/>
        </w:rPr>
        <w:t xml:space="preserve"> in the form of</w:t>
      </w:r>
      <w:r>
        <w:rPr>
          <w:rFonts w:ascii="Arial" w:hAnsi="Arial" w:cs="Arial"/>
          <w:b/>
          <w:bCs/>
        </w:rPr>
        <w:t xml:space="preserve"> assessment</w:t>
      </w:r>
      <w:r w:rsidR="00774CDB">
        <w:rPr>
          <w:rFonts w:ascii="Arial" w:hAnsi="Arial" w:cs="Arial"/>
          <w:b/>
          <w:bCs/>
        </w:rPr>
        <w:t xml:space="preserve"> evidence</w:t>
      </w:r>
      <w:r>
        <w:rPr>
          <w:rFonts w:ascii="Arial" w:hAnsi="Arial" w:cs="Arial"/>
          <w:b/>
          <w:bCs/>
        </w:rPr>
        <w:t xml:space="preserve">.  </w:t>
      </w:r>
    </w:p>
    <w:p w:rsidR="00094FD7" w:rsidRDefault="007F3E51" w:rsidP="00F0287F">
      <w:pPr>
        <w:autoSpaceDE w:val="0"/>
        <w:autoSpaceDN w:val="0"/>
        <w:adjustRightInd w:val="0"/>
        <w:spacing w:after="0" w:line="240" w:lineRule="auto"/>
        <w:rPr>
          <w:rFonts w:ascii="Arial" w:hAnsi="Arial" w:cs="Arial"/>
          <w:b/>
          <w:bCs/>
        </w:rPr>
      </w:pPr>
      <w:r>
        <w:rPr>
          <w:rFonts w:ascii="Arial" w:hAnsi="Arial" w:cs="Arial"/>
          <w:b/>
          <w:bCs/>
        </w:rPr>
        <w:t xml:space="preserve">I currently work at a grade 1 college, </w:t>
      </w:r>
      <w:r w:rsidR="00F0287F">
        <w:rPr>
          <w:rFonts w:ascii="Arial" w:hAnsi="Arial" w:cs="Arial"/>
          <w:b/>
          <w:bCs/>
        </w:rPr>
        <w:t xml:space="preserve">Blackpool &amp; the Fylde College as a Lecturer in Brickwork. </w:t>
      </w:r>
      <w:r w:rsidR="00280124">
        <w:rPr>
          <w:rFonts w:ascii="Arial" w:hAnsi="Arial" w:cs="Arial"/>
          <w:b/>
          <w:bCs/>
        </w:rPr>
        <w:t>I am at present course leader for level 1</w:t>
      </w:r>
      <w:proofErr w:type="gramStart"/>
      <w:r w:rsidR="00280124">
        <w:rPr>
          <w:rFonts w:ascii="Arial" w:hAnsi="Arial" w:cs="Arial"/>
          <w:b/>
          <w:bCs/>
        </w:rPr>
        <w:t>,2,3</w:t>
      </w:r>
      <w:proofErr w:type="gramEnd"/>
      <w:r w:rsidR="00280124">
        <w:rPr>
          <w:rFonts w:ascii="Arial" w:hAnsi="Arial" w:cs="Arial"/>
          <w:b/>
          <w:bCs/>
        </w:rPr>
        <w:t xml:space="preserve"> full time students and also </w:t>
      </w:r>
      <w:r w:rsidR="00094FD7">
        <w:rPr>
          <w:rFonts w:ascii="Arial" w:hAnsi="Arial" w:cs="Arial"/>
          <w:b/>
          <w:bCs/>
        </w:rPr>
        <w:t xml:space="preserve">oversee the </w:t>
      </w:r>
      <w:r w:rsidR="00280124">
        <w:rPr>
          <w:rFonts w:ascii="Arial" w:hAnsi="Arial" w:cs="Arial"/>
          <w:b/>
          <w:bCs/>
        </w:rPr>
        <w:t>full diploma for around 20 Work Based L</w:t>
      </w:r>
      <w:r w:rsidR="00094FD7">
        <w:rPr>
          <w:rFonts w:ascii="Arial" w:hAnsi="Arial" w:cs="Arial"/>
          <w:b/>
          <w:bCs/>
        </w:rPr>
        <w:t>earners</w:t>
      </w:r>
      <w:r w:rsidR="004143D7">
        <w:rPr>
          <w:rFonts w:ascii="Arial" w:hAnsi="Arial" w:cs="Arial"/>
          <w:b/>
          <w:bCs/>
        </w:rPr>
        <w:t xml:space="preserve"> at</w:t>
      </w:r>
      <w:r w:rsidR="00094FD7">
        <w:rPr>
          <w:rFonts w:ascii="Arial" w:hAnsi="Arial" w:cs="Arial"/>
          <w:b/>
          <w:bCs/>
        </w:rPr>
        <w:t xml:space="preserve"> level 2 and 3. </w:t>
      </w:r>
    </w:p>
    <w:p w:rsidR="00280124" w:rsidRDefault="00280124" w:rsidP="00F0287F">
      <w:pPr>
        <w:autoSpaceDE w:val="0"/>
        <w:autoSpaceDN w:val="0"/>
        <w:adjustRightInd w:val="0"/>
        <w:spacing w:after="0" w:line="240" w:lineRule="auto"/>
        <w:rPr>
          <w:rFonts w:ascii="Arial" w:hAnsi="Arial" w:cs="Arial"/>
          <w:b/>
          <w:bCs/>
        </w:rPr>
      </w:pPr>
    </w:p>
    <w:p w:rsidR="00F0287F" w:rsidRDefault="00280124" w:rsidP="00F0287F">
      <w:pPr>
        <w:autoSpaceDE w:val="0"/>
        <w:autoSpaceDN w:val="0"/>
        <w:adjustRightInd w:val="0"/>
        <w:spacing w:after="0" w:line="240" w:lineRule="auto"/>
        <w:rPr>
          <w:rFonts w:ascii="Arial" w:hAnsi="Arial" w:cs="Arial"/>
          <w:b/>
          <w:bCs/>
        </w:rPr>
      </w:pPr>
      <w:r>
        <w:rPr>
          <w:rFonts w:ascii="Arial" w:hAnsi="Arial" w:cs="Arial"/>
          <w:b/>
          <w:bCs/>
        </w:rPr>
        <w:t>In my first full year obtained</w:t>
      </w:r>
      <w:r w:rsidR="007F3E51">
        <w:rPr>
          <w:rFonts w:ascii="Arial" w:hAnsi="Arial" w:cs="Arial"/>
          <w:b/>
          <w:bCs/>
        </w:rPr>
        <w:t xml:space="preserve"> excellent achi</w:t>
      </w:r>
      <w:r>
        <w:rPr>
          <w:rFonts w:ascii="Arial" w:hAnsi="Arial" w:cs="Arial"/>
          <w:b/>
          <w:bCs/>
        </w:rPr>
        <w:t>evement and</w:t>
      </w:r>
      <w:r w:rsidR="007F3E51">
        <w:rPr>
          <w:rFonts w:ascii="Arial" w:hAnsi="Arial" w:cs="Arial"/>
          <w:b/>
          <w:bCs/>
        </w:rPr>
        <w:t xml:space="preserve"> </w:t>
      </w:r>
      <w:r w:rsidR="00F0287F">
        <w:rPr>
          <w:rFonts w:ascii="Arial" w:hAnsi="Arial" w:cs="Arial"/>
          <w:b/>
          <w:bCs/>
        </w:rPr>
        <w:t>attendance</w:t>
      </w:r>
      <w:r>
        <w:rPr>
          <w:rFonts w:ascii="Arial" w:hAnsi="Arial" w:cs="Arial"/>
          <w:b/>
          <w:bCs/>
        </w:rPr>
        <w:t xml:space="preserve"> numbers.</w:t>
      </w:r>
      <w:r w:rsidR="00F0287F">
        <w:rPr>
          <w:rFonts w:ascii="Arial" w:hAnsi="Arial" w:cs="Arial"/>
          <w:b/>
          <w:bCs/>
        </w:rPr>
        <w:t xml:space="preserve"> I feel I have enhanced the</w:t>
      </w:r>
      <w:r w:rsidR="00FE6E7F">
        <w:rPr>
          <w:rFonts w:ascii="Arial" w:hAnsi="Arial" w:cs="Arial"/>
          <w:b/>
          <w:bCs/>
        </w:rPr>
        <w:t xml:space="preserve"> current</w:t>
      </w:r>
      <w:r w:rsidR="00F0287F">
        <w:rPr>
          <w:rFonts w:ascii="Arial" w:hAnsi="Arial" w:cs="Arial"/>
          <w:b/>
          <w:bCs/>
        </w:rPr>
        <w:t xml:space="preserve"> stud</w:t>
      </w:r>
      <w:r w:rsidR="007F3E51">
        <w:rPr>
          <w:rFonts w:ascii="Arial" w:hAnsi="Arial" w:cs="Arial"/>
          <w:b/>
          <w:bCs/>
        </w:rPr>
        <w:t>ent’s knowledge with Industry re</w:t>
      </w:r>
      <w:r w:rsidR="00F0287F">
        <w:rPr>
          <w:rFonts w:ascii="Arial" w:hAnsi="Arial" w:cs="Arial"/>
          <w:b/>
          <w:bCs/>
        </w:rPr>
        <w:t xml:space="preserve">levant </w:t>
      </w:r>
      <w:r w:rsidR="00FE6E7F">
        <w:rPr>
          <w:rFonts w:ascii="Arial" w:hAnsi="Arial" w:cs="Arial"/>
          <w:b/>
          <w:bCs/>
        </w:rPr>
        <w:t xml:space="preserve">teaching &amp; </w:t>
      </w:r>
      <w:r w:rsidR="00F0287F">
        <w:rPr>
          <w:rFonts w:ascii="Arial" w:hAnsi="Arial" w:cs="Arial"/>
          <w:b/>
          <w:bCs/>
        </w:rPr>
        <w:t>learning</w:t>
      </w:r>
      <w:r w:rsidR="007F3E51">
        <w:rPr>
          <w:rFonts w:ascii="Arial" w:hAnsi="Arial" w:cs="Arial"/>
          <w:b/>
          <w:bCs/>
        </w:rPr>
        <w:t xml:space="preserve"> in addition</w:t>
      </w:r>
      <w:r w:rsidR="00F0287F">
        <w:rPr>
          <w:rFonts w:ascii="Arial" w:hAnsi="Arial" w:cs="Arial"/>
          <w:b/>
          <w:bCs/>
        </w:rPr>
        <w:t xml:space="preserve"> to the </w:t>
      </w:r>
      <w:r w:rsidR="00FE6E7F">
        <w:rPr>
          <w:rFonts w:ascii="Arial" w:hAnsi="Arial" w:cs="Arial"/>
          <w:b/>
          <w:bCs/>
        </w:rPr>
        <w:t>standards set by the awarding body</w:t>
      </w:r>
      <w:r w:rsidR="00F0287F">
        <w:rPr>
          <w:rFonts w:ascii="Arial" w:hAnsi="Arial" w:cs="Arial"/>
          <w:b/>
          <w:bCs/>
        </w:rPr>
        <w:t xml:space="preserve"> to further enhanc</w:t>
      </w:r>
      <w:r w:rsidR="00FE6E7F">
        <w:rPr>
          <w:rFonts w:ascii="Arial" w:hAnsi="Arial" w:cs="Arial"/>
          <w:b/>
          <w:bCs/>
        </w:rPr>
        <w:t>e their employability skills. I am passionate about giving the</w:t>
      </w:r>
      <w:r w:rsidR="00F0287F">
        <w:rPr>
          <w:rFonts w:ascii="Arial" w:hAnsi="Arial" w:cs="Arial"/>
          <w:b/>
          <w:bCs/>
        </w:rPr>
        <w:t xml:space="preserve"> tradesman</w:t>
      </w:r>
      <w:r w:rsidR="00FE6E7F">
        <w:rPr>
          <w:rFonts w:ascii="Arial" w:hAnsi="Arial" w:cs="Arial"/>
          <w:b/>
          <w:bCs/>
        </w:rPr>
        <w:t xml:space="preserve"> of the future</w:t>
      </w:r>
      <w:r w:rsidR="00F0287F">
        <w:rPr>
          <w:rFonts w:ascii="Arial" w:hAnsi="Arial" w:cs="Arial"/>
          <w:b/>
          <w:bCs/>
        </w:rPr>
        <w:t xml:space="preserve"> the skills they n</w:t>
      </w:r>
      <w:r w:rsidR="004E71BE">
        <w:rPr>
          <w:rFonts w:ascii="Arial" w:hAnsi="Arial" w:cs="Arial"/>
          <w:b/>
          <w:bCs/>
        </w:rPr>
        <w:t>eed to gain a successful career in Construction.</w:t>
      </w:r>
    </w:p>
    <w:p w:rsidR="00280124" w:rsidRDefault="00280124" w:rsidP="00F0287F">
      <w:pPr>
        <w:autoSpaceDE w:val="0"/>
        <w:autoSpaceDN w:val="0"/>
        <w:adjustRightInd w:val="0"/>
        <w:spacing w:after="0" w:line="240" w:lineRule="auto"/>
        <w:rPr>
          <w:rFonts w:ascii="Arial" w:hAnsi="Arial" w:cs="Arial"/>
          <w:b/>
          <w:bCs/>
        </w:rPr>
      </w:pPr>
      <w:r>
        <w:rPr>
          <w:rFonts w:ascii="Arial" w:hAnsi="Arial" w:cs="Arial"/>
          <w:b/>
          <w:bCs/>
        </w:rPr>
        <w:t xml:space="preserve">  </w:t>
      </w:r>
    </w:p>
    <w:p w:rsidR="00F0287F" w:rsidRDefault="00F0287F" w:rsidP="00F0287F">
      <w:pPr>
        <w:autoSpaceDE w:val="0"/>
        <w:autoSpaceDN w:val="0"/>
        <w:adjustRightInd w:val="0"/>
        <w:spacing w:after="0" w:line="240" w:lineRule="auto"/>
        <w:rPr>
          <w:rFonts w:ascii="Calibri" w:hAnsi="Calibri" w:cs="Calibri"/>
        </w:rPr>
      </w:pPr>
    </w:p>
    <w:p w:rsidR="00F0287F" w:rsidRDefault="007F3E51" w:rsidP="00F0287F">
      <w:pPr>
        <w:autoSpaceDE w:val="0"/>
        <w:autoSpaceDN w:val="0"/>
        <w:adjustRightInd w:val="0"/>
        <w:spacing w:after="0" w:line="240" w:lineRule="auto"/>
        <w:rPr>
          <w:rFonts w:ascii="Arial" w:hAnsi="Arial" w:cs="Arial"/>
          <w:b/>
          <w:bCs/>
        </w:rPr>
      </w:pPr>
      <w:r>
        <w:rPr>
          <w:rFonts w:ascii="Arial" w:hAnsi="Arial" w:cs="Arial"/>
          <w:b/>
          <w:bCs/>
        </w:rPr>
        <w:t>2014</w:t>
      </w:r>
      <w:r w:rsidR="00FE6E7F">
        <w:rPr>
          <w:rFonts w:ascii="Arial" w:hAnsi="Arial" w:cs="Arial"/>
          <w:b/>
          <w:bCs/>
        </w:rPr>
        <w:t>-16 started</w:t>
      </w:r>
      <w:r w:rsidR="00F0287F">
        <w:rPr>
          <w:rFonts w:ascii="Arial" w:hAnsi="Arial" w:cs="Arial"/>
          <w:b/>
          <w:bCs/>
        </w:rPr>
        <w:t xml:space="preserve"> a Career in teaching at a Specialist </w:t>
      </w:r>
      <w:r>
        <w:rPr>
          <w:rFonts w:ascii="Arial" w:hAnsi="Arial" w:cs="Arial"/>
          <w:b/>
          <w:bCs/>
        </w:rPr>
        <w:t>behavioral</w:t>
      </w:r>
      <w:r w:rsidR="00F0287F">
        <w:rPr>
          <w:rFonts w:ascii="Arial" w:hAnsi="Arial" w:cs="Arial"/>
          <w:b/>
          <w:bCs/>
        </w:rPr>
        <w:t xml:space="preserve"> school</w:t>
      </w:r>
      <w:r w:rsidR="00FE6E7F">
        <w:rPr>
          <w:rFonts w:ascii="Arial" w:hAnsi="Arial" w:cs="Arial"/>
          <w:b/>
          <w:bCs/>
        </w:rPr>
        <w:t xml:space="preserve"> for boys The Brambles in Leyland.</w:t>
      </w:r>
      <w:r w:rsidR="00D43CEA">
        <w:rPr>
          <w:rFonts w:ascii="Arial" w:hAnsi="Arial" w:cs="Arial"/>
          <w:b/>
          <w:bCs/>
        </w:rPr>
        <w:t xml:space="preserve"> Teaching basic Construction and trowel skills to boys with behavior difficulties.</w:t>
      </w:r>
      <w:r w:rsidR="00F0287F">
        <w:rPr>
          <w:rFonts w:ascii="Arial" w:hAnsi="Arial" w:cs="Arial"/>
          <w:b/>
          <w:bCs/>
        </w:rPr>
        <w:t xml:space="preserve"> </w:t>
      </w:r>
    </w:p>
    <w:p w:rsidR="00FE6E7F" w:rsidRDefault="00FE6E7F" w:rsidP="00F0287F">
      <w:pPr>
        <w:autoSpaceDE w:val="0"/>
        <w:autoSpaceDN w:val="0"/>
        <w:adjustRightInd w:val="0"/>
        <w:spacing w:after="0" w:line="240" w:lineRule="auto"/>
        <w:rPr>
          <w:rFonts w:ascii="Arial" w:hAnsi="Arial" w:cs="Arial"/>
          <w:b/>
          <w:bCs/>
        </w:rPr>
      </w:pPr>
    </w:p>
    <w:p w:rsidR="00F0287F" w:rsidRDefault="004E71BE" w:rsidP="00F0287F">
      <w:pPr>
        <w:autoSpaceDE w:val="0"/>
        <w:autoSpaceDN w:val="0"/>
        <w:adjustRightInd w:val="0"/>
        <w:spacing w:after="0" w:line="240" w:lineRule="auto"/>
        <w:rPr>
          <w:rFonts w:ascii="Arial" w:hAnsi="Arial" w:cs="Arial"/>
          <w:b/>
          <w:bCs/>
        </w:rPr>
      </w:pPr>
      <w:r>
        <w:rPr>
          <w:rFonts w:ascii="Arial" w:hAnsi="Arial" w:cs="Arial"/>
          <w:b/>
          <w:bCs/>
        </w:rPr>
        <w:lastRenderedPageBreak/>
        <w:t xml:space="preserve">2014 onwards </w:t>
      </w:r>
      <w:r w:rsidR="007D1F47">
        <w:rPr>
          <w:rFonts w:ascii="Arial" w:hAnsi="Arial" w:cs="Arial"/>
          <w:b/>
          <w:bCs/>
        </w:rPr>
        <w:t>working for 2-3</w:t>
      </w:r>
      <w:r w:rsidR="00F0287F">
        <w:rPr>
          <w:rFonts w:ascii="Arial" w:hAnsi="Arial" w:cs="Arial"/>
          <w:b/>
          <w:bCs/>
        </w:rPr>
        <w:t xml:space="preserve"> day</w:t>
      </w:r>
      <w:r w:rsidR="007D1F47">
        <w:rPr>
          <w:rFonts w:ascii="Arial" w:hAnsi="Arial" w:cs="Arial"/>
          <w:b/>
          <w:bCs/>
        </w:rPr>
        <w:t>s a week for Red Row homes as a sub-contractor &amp;</w:t>
      </w:r>
      <w:r w:rsidR="00F0287F">
        <w:rPr>
          <w:rFonts w:ascii="Arial" w:hAnsi="Arial" w:cs="Arial"/>
          <w:b/>
          <w:bCs/>
        </w:rPr>
        <w:t xml:space="preserve"> </w:t>
      </w:r>
      <w:r w:rsidR="007D1F47">
        <w:rPr>
          <w:rFonts w:ascii="Arial" w:hAnsi="Arial" w:cs="Arial"/>
          <w:b/>
          <w:bCs/>
        </w:rPr>
        <w:t>on my spare days began</w:t>
      </w:r>
      <w:r w:rsidR="00F0287F">
        <w:rPr>
          <w:rFonts w:ascii="Arial" w:hAnsi="Arial" w:cs="Arial"/>
          <w:b/>
          <w:bCs/>
        </w:rPr>
        <w:t xml:space="preserve"> </w:t>
      </w:r>
      <w:r>
        <w:rPr>
          <w:rFonts w:ascii="Arial" w:hAnsi="Arial" w:cs="Arial"/>
          <w:b/>
          <w:bCs/>
        </w:rPr>
        <w:t xml:space="preserve">working with young </w:t>
      </w:r>
      <w:r w:rsidR="007D1F47">
        <w:rPr>
          <w:rFonts w:ascii="Arial" w:hAnsi="Arial" w:cs="Arial"/>
          <w:b/>
          <w:bCs/>
        </w:rPr>
        <w:t>people to gain further experience.</w:t>
      </w:r>
    </w:p>
    <w:p w:rsidR="00FE6E7F" w:rsidRDefault="00FE6E7F" w:rsidP="00F0287F">
      <w:pPr>
        <w:autoSpaceDE w:val="0"/>
        <w:autoSpaceDN w:val="0"/>
        <w:adjustRightInd w:val="0"/>
        <w:spacing w:after="0" w:line="240" w:lineRule="auto"/>
        <w:rPr>
          <w:rFonts w:ascii="Arial" w:hAnsi="Arial" w:cs="Arial"/>
          <w:b/>
          <w:bCs/>
        </w:rPr>
      </w:pPr>
    </w:p>
    <w:p w:rsidR="00F0287F" w:rsidRDefault="004E71BE" w:rsidP="00F0287F">
      <w:pPr>
        <w:autoSpaceDE w:val="0"/>
        <w:autoSpaceDN w:val="0"/>
        <w:adjustRightInd w:val="0"/>
        <w:spacing w:after="0" w:line="240" w:lineRule="auto"/>
        <w:rPr>
          <w:rFonts w:ascii="Arial" w:hAnsi="Arial" w:cs="Arial"/>
          <w:b/>
          <w:bCs/>
        </w:rPr>
      </w:pPr>
      <w:r>
        <w:rPr>
          <w:rFonts w:ascii="Arial" w:hAnsi="Arial" w:cs="Arial"/>
          <w:b/>
          <w:bCs/>
        </w:rPr>
        <w:t>2009- 14</w:t>
      </w:r>
      <w:r w:rsidR="00F0287F">
        <w:rPr>
          <w:rFonts w:ascii="Arial" w:hAnsi="Arial" w:cs="Arial"/>
          <w:b/>
          <w:bCs/>
        </w:rPr>
        <w:t xml:space="preserve"> – Working on various Contracts in the North West for </w:t>
      </w:r>
      <w:proofErr w:type="spellStart"/>
      <w:r w:rsidR="00F0287F">
        <w:rPr>
          <w:rFonts w:ascii="Arial" w:hAnsi="Arial" w:cs="Arial"/>
          <w:b/>
          <w:bCs/>
        </w:rPr>
        <w:t>RedRow</w:t>
      </w:r>
      <w:proofErr w:type="spellEnd"/>
      <w:r w:rsidR="00F0287F">
        <w:rPr>
          <w:rFonts w:ascii="Arial" w:hAnsi="Arial" w:cs="Arial"/>
          <w:b/>
          <w:bCs/>
        </w:rPr>
        <w:t xml:space="preserve"> homes,</w:t>
      </w:r>
      <w:r w:rsidR="00FE6E7F">
        <w:rPr>
          <w:rFonts w:ascii="Arial" w:hAnsi="Arial" w:cs="Arial"/>
          <w:b/>
          <w:bCs/>
        </w:rPr>
        <w:t xml:space="preserve"> Rowland Homes</w:t>
      </w:r>
      <w:r w:rsidR="00F0287F">
        <w:rPr>
          <w:rFonts w:ascii="Arial" w:hAnsi="Arial" w:cs="Arial"/>
          <w:b/>
          <w:bCs/>
        </w:rPr>
        <w:t xml:space="preserve"> and various other Construction Companies although mainly for Blythe &amp; Denby Brickwork ltd. Also working on various County Council Contacts for Rodger Eaves ltd. </w:t>
      </w:r>
      <w:proofErr w:type="gramStart"/>
      <w:r w:rsidR="00F0287F">
        <w:rPr>
          <w:rFonts w:ascii="Arial" w:hAnsi="Arial" w:cs="Arial"/>
          <w:b/>
          <w:bCs/>
        </w:rPr>
        <w:t xml:space="preserve">With continuity of </w:t>
      </w:r>
      <w:r w:rsidR="00FE6E7F">
        <w:rPr>
          <w:rFonts w:ascii="Arial" w:hAnsi="Arial" w:cs="Arial"/>
          <w:b/>
          <w:bCs/>
        </w:rPr>
        <w:t xml:space="preserve">a consistent </w:t>
      </w:r>
      <w:r w:rsidR="00280124">
        <w:rPr>
          <w:rFonts w:ascii="Arial" w:hAnsi="Arial" w:cs="Arial"/>
          <w:b/>
          <w:bCs/>
        </w:rPr>
        <w:t xml:space="preserve">number of </w:t>
      </w:r>
      <w:r w:rsidR="00F0287F">
        <w:rPr>
          <w:rFonts w:ascii="Arial" w:hAnsi="Arial" w:cs="Arial"/>
          <w:b/>
          <w:bCs/>
        </w:rPr>
        <w:t>small private jobs working for myself.</w:t>
      </w:r>
      <w:proofErr w:type="gramEnd"/>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u w:val="single"/>
        </w:rPr>
        <w:t>2006-2007</w:t>
      </w:r>
      <w:r>
        <w:rPr>
          <w:rFonts w:ascii="Arial" w:hAnsi="Arial" w:cs="Arial"/>
          <w:b/>
          <w:bCs/>
        </w:rPr>
        <w:t xml:space="preserve"> – Spent some time working on various Railway Contracts, Bricklaying supervised for Coyle’s Rail ltd from the York Office. Working on Underground tunnels, Bridges etc. Became familiar with the T-</w:t>
      </w:r>
      <w:r w:rsidR="007F3E51">
        <w:rPr>
          <w:rFonts w:ascii="Arial" w:hAnsi="Arial" w:cs="Arial"/>
          <w:b/>
          <w:bCs/>
        </w:rPr>
        <w:t>in</w:t>
      </w:r>
      <w:r>
        <w:rPr>
          <w:rFonts w:ascii="Arial" w:hAnsi="Arial" w:cs="Arial"/>
          <w:b/>
          <w:bCs/>
        </w:rPr>
        <w:t xml:space="preserve"> &amp; </w:t>
      </w:r>
      <w:proofErr w:type="gramStart"/>
      <w:r>
        <w:rPr>
          <w:rFonts w:ascii="Arial" w:hAnsi="Arial" w:cs="Arial"/>
          <w:b/>
          <w:bCs/>
        </w:rPr>
        <w:t>Sweeping</w:t>
      </w:r>
      <w:proofErr w:type="gramEnd"/>
      <w:r>
        <w:rPr>
          <w:rFonts w:ascii="Arial" w:hAnsi="Arial" w:cs="Arial"/>
          <w:b/>
          <w:bCs/>
        </w:rPr>
        <w:t xml:space="preserve"> methods used in Brickwork on the Railways and relevant Health &amp; Safety aspects. Due to PTS being unavailable due to Sponsorship issues at the time did not commit to further Track Works.  </w:t>
      </w:r>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October 2005 – October 2009</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Self-Employed Bricklayer NVQ Level 3 Trowel occupations.</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Dave Harrison (Harrison Brothers Ltd)</w:t>
      </w:r>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 xml:space="preserve">Working throughout the North West working for the companies below. Both in a gang and as a 1:1 Bricklayer with a hod carrier. </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A.J.P Builders</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Parkinson-Hartley</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Kelly /Flynn builders</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Paul Evans Brickwork</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DSM Brickwork</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Hill M.C. Glynn (agency)</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Steve Lynn Builders</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Clement Dickens</w:t>
      </w:r>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Calibri" w:hAnsi="Calibri" w:cs="Calibri"/>
        </w:rPr>
      </w:pPr>
    </w:p>
    <w:p w:rsidR="00F0287F" w:rsidRDefault="00E256F2" w:rsidP="00F0287F">
      <w:pPr>
        <w:autoSpaceDE w:val="0"/>
        <w:autoSpaceDN w:val="0"/>
        <w:adjustRightInd w:val="0"/>
        <w:spacing w:after="0" w:line="240" w:lineRule="auto"/>
        <w:rPr>
          <w:rFonts w:ascii="Arial" w:hAnsi="Arial" w:cs="Arial"/>
          <w:b/>
          <w:bCs/>
        </w:rPr>
      </w:pPr>
      <w:r>
        <w:rPr>
          <w:rFonts w:ascii="Arial" w:hAnsi="Arial" w:cs="Arial"/>
          <w:b/>
          <w:bCs/>
        </w:rPr>
        <w:t>June 2005 – October</w:t>
      </w:r>
      <w:r w:rsidR="00F0287F">
        <w:rPr>
          <w:rFonts w:ascii="Arial" w:hAnsi="Arial" w:cs="Arial"/>
          <w:b/>
          <w:bCs/>
        </w:rPr>
        <w:t xml:space="preserve"> 2005</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K.Wood builders, Elderberry close, Thornton</w:t>
      </w:r>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Working as a bricklayer for a small local firm widening my skills in mainly private work including extensions, conservatories, remedial work, garden walls etc. Learning new things all the time gaining vital experience in my trade in the private sector which helped me gain a balanced experience in various domestic projects.</w:t>
      </w:r>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June 2002 – June 2005</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A.J.P Builders, Cleveleys, Lancashire</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Apprentice Bricklayer Trowel Occupations Level 1-2 Blackpool and the Fylde College.</w:t>
      </w:r>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Working on numerous jobs both private and commercial. These include nationwide shop fitting projects for Edge/Thompson whilst attending college on block release. Working on prisons and housing sites, factories and commercial projects</w:t>
      </w:r>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Education</w:t>
      </w:r>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lastRenderedPageBreak/>
        <w:t>Cardinal Allen R.C High school</w:t>
      </w:r>
    </w:p>
    <w:p w:rsidR="00F0287F" w:rsidRDefault="00F0287F" w:rsidP="00F0287F">
      <w:pPr>
        <w:autoSpaceDE w:val="0"/>
        <w:autoSpaceDN w:val="0"/>
        <w:adjustRightInd w:val="0"/>
        <w:spacing w:after="0" w:line="240" w:lineRule="auto"/>
        <w:rPr>
          <w:rFonts w:ascii="Calibri" w:hAnsi="Calibri" w:cs="Calibri"/>
        </w:rPr>
      </w:pP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1996-2001 – G.C.S.E’s including Maths and English</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Bricklayer qualified to NVQ level 3</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Full UK Driving licence, Own Transport</w:t>
      </w:r>
    </w:p>
    <w:p w:rsidR="00F0287F" w:rsidRDefault="00F0287F" w:rsidP="00F0287F">
      <w:pPr>
        <w:autoSpaceDE w:val="0"/>
        <w:autoSpaceDN w:val="0"/>
        <w:adjustRightInd w:val="0"/>
        <w:spacing w:after="0" w:line="240" w:lineRule="auto"/>
        <w:rPr>
          <w:rFonts w:ascii="Arial" w:hAnsi="Arial" w:cs="Arial"/>
          <w:b/>
          <w:bCs/>
        </w:rPr>
      </w:pPr>
      <w:proofErr w:type="gramStart"/>
      <w:r>
        <w:rPr>
          <w:rFonts w:ascii="Arial" w:hAnsi="Arial" w:cs="Arial"/>
          <w:b/>
          <w:bCs/>
        </w:rPr>
        <w:t>Basic First Aid Red Cross 1 day.</w:t>
      </w:r>
      <w:proofErr w:type="gramEnd"/>
      <w:r>
        <w:rPr>
          <w:rFonts w:ascii="Arial" w:hAnsi="Arial" w:cs="Arial"/>
          <w:b/>
          <w:bCs/>
        </w:rPr>
        <w:t xml:space="preserve"> </w:t>
      </w:r>
      <w:proofErr w:type="gramStart"/>
      <w:r>
        <w:rPr>
          <w:rFonts w:ascii="Arial" w:hAnsi="Arial" w:cs="Arial"/>
          <w:b/>
          <w:bCs/>
        </w:rPr>
        <w:t>cpr</w:t>
      </w:r>
      <w:proofErr w:type="gramEnd"/>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Fire Training</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NVQ Level 3 – Children &amp; Young People – Complete July 2010</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CPI Crisis Prevention Intervention</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Basic Food Hygiene</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Equality &amp; Diversity</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Safeguarding level 3</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Health &amp; Safety</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First Aid</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Fire Safety</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NVQ 3 children and young people</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PTLLS</w:t>
      </w:r>
    </w:p>
    <w:p w:rsidR="00F0287F" w:rsidRDefault="00F0287F" w:rsidP="00F0287F">
      <w:pPr>
        <w:autoSpaceDE w:val="0"/>
        <w:autoSpaceDN w:val="0"/>
        <w:adjustRightInd w:val="0"/>
        <w:spacing w:after="0" w:line="240" w:lineRule="auto"/>
        <w:rPr>
          <w:rFonts w:ascii="Arial" w:hAnsi="Arial" w:cs="Arial"/>
          <w:b/>
          <w:bCs/>
        </w:rPr>
      </w:pPr>
      <w:r>
        <w:rPr>
          <w:rFonts w:ascii="Arial" w:hAnsi="Arial" w:cs="Arial"/>
          <w:b/>
          <w:bCs/>
        </w:rPr>
        <w:t>A1 Assessor awaiting certification</w:t>
      </w:r>
    </w:p>
    <w:p w:rsidR="00F0287F" w:rsidRDefault="00F0287F" w:rsidP="00F0287F">
      <w:pPr>
        <w:autoSpaceDE w:val="0"/>
        <w:autoSpaceDN w:val="0"/>
        <w:adjustRightInd w:val="0"/>
        <w:spacing w:after="0" w:line="240" w:lineRule="auto"/>
        <w:rPr>
          <w:rFonts w:ascii="Calibri" w:hAnsi="Calibri" w:cs="Calibri"/>
        </w:rPr>
      </w:pPr>
    </w:p>
    <w:p w:rsidR="007D1F47" w:rsidRDefault="007D1F47"/>
    <w:sectPr w:rsidR="007D1F47" w:rsidSect="007D1F4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0287F"/>
    <w:rsid w:val="00094FD7"/>
    <w:rsid w:val="00280124"/>
    <w:rsid w:val="004143D7"/>
    <w:rsid w:val="00427D28"/>
    <w:rsid w:val="00484F9A"/>
    <w:rsid w:val="004C7CDD"/>
    <w:rsid w:val="004E71BE"/>
    <w:rsid w:val="00774CDB"/>
    <w:rsid w:val="007D1F47"/>
    <w:rsid w:val="007F3E51"/>
    <w:rsid w:val="00896355"/>
    <w:rsid w:val="00AA2634"/>
    <w:rsid w:val="00AE50C7"/>
    <w:rsid w:val="00D43CEA"/>
    <w:rsid w:val="00DD217E"/>
    <w:rsid w:val="00E256F2"/>
    <w:rsid w:val="00E823D0"/>
    <w:rsid w:val="00F0287F"/>
    <w:rsid w:val="00FE6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Nelson</cp:lastModifiedBy>
  <cp:revision>13</cp:revision>
  <dcterms:created xsi:type="dcterms:W3CDTF">2017-06-01T16:50:00Z</dcterms:created>
  <dcterms:modified xsi:type="dcterms:W3CDTF">2017-10-16T08:09:00Z</dcterms:modified>
</cp:coreProperties>
</file>