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14" w:rsidRPr="00B253C6" w:rsidRDefault="00982FDE" w:rsidP="00982FDE">
      <w:pPr>
        <w:rPr>
          <w:b/>
          <w:sz w:val="20"/>
          <w:szCs w:val="20"/>
        </w:rPr>
      </w:pPr>
      <w:r w:rsidRPr="00B253C6">
        <w:rPr>
          <w:b/>
          <w:sz w:val="20"/>
          <w:szCs w:val="20"/>
        </w:rPr>
        <w:t>CURRICULUM VITAE</w:t>
      </w:r>
      <w:r w:rsidR="00363551" w:rsidRPr="00B253C6">
        <w:rPr>
          <w:b/>
          <w:sz w:val="20"/>
          <w:szCs w:val="20"/>
        </w:rPr>
        <w:t xml:space="preserve"> (CV)</w:t>
      </w:r>
      <w:r w:rsidR="00BB02E6">
        <w:rPr>
          <w:b/>
          <w:sz w:val="20"/>
          <w:szCs w:val="20"/>
        </w:rPr>
        <w:t xml:space="preserve">  </w:t>
      </w:r>
    </w:p>
    <w:p w:rsidR="00982FDE" w:rsidRPr="00202298" w:rsidRDefault="00982FDE" w:rsidP="00982FDE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 xml:space="preserve">Karen Louise Woodburn </w:t>
      </w:r>
    </w:p>
    <w:p w:rsidR="00982FDE" w:rsidRDefault="002C345C" w:rsidP="00982FD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106 </w:t>
      </w:r>
      <w:proofErr w:type="spellStart"/>
      <w:r>
        <w:rPr>
          <w:sz w:val="20"/>
          <w:szCs w:val="20"/>
        </w:rPr>
        <w:t>Brookwood</w:t>
      </w:r>
      <w:proofErr w:type="spellEnd"/>
      <w:r>
        <w:rPr>
          <w:sz w:val="20"/>
          <w:szCs w:val="20"/>
        </w:rPr>
        <w:t xml:space="preserve"> Way, </w:t>
      </w:r>
      <w:proofErr w:type="spellStart"/>
      <w:r>
        <w:rPr>
          <w:sz w:val="20"/>
          <w:szCs w:val="20"/>
        </w:rPr>
        <w:t>Buckshaw</w:t>
      </w:r>
      <w:proofErr w:type="spellEnd"/>
      <w:r>
        <w:rPr>
          <w:sz w:val="20"/>
          <w:szCs w:val="20"/>
        </w:rPr>
        <w:t xml:space="preserve"> Village, Chorley, PR7 7JX</w:t>
      </w:r>
    </w:p>
    <w:p w:rsidR="00982FDE" w:rsidRPr="00202298" w:rsidRDefault="00982FDE" w:rsidP="00982FDE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Mobile Number: 07801 486043</w:t>
      </w:r>
    </w:p>
    <w:p w:rsidR="00982FDE" w:rsidRPr="00202298" w:rsidRDefault="00982FDE" w:rsidP="00982FDE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Email:Woodburn801@btinternet.com</w:t>
      </w:r>
    </w:p>
    <w:p w:rsidR="007E2AF0" w:rsidRPr="00202298" w:rsidRDefault="00982FDE" w:rsidP="00982FDE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Date of Birth 27</w:t>
      </w:r>
      <w:r w:rsidRPr="00202298">
        <w:rPr>
          <w:sz w:val="20"/>
          <w:szCs w:val="20"/>
          <w:vertAlign w:val="superscript"/>
        </w:rPr>
        <w:t>th</w:t>
      </w:r>
      <w:r w:rsidRPr="00202298">
        <w:rPr>
          <w:sz w:val="20"/>
          <w:szCs w:val="20"/>
        </w:rPr>
        <w:t xml:space="preserve"> November 1975</w:t>
      </w:r>
    </w:p>
    <w:p w:rsidR="00202298" w:rsidRDefault="00202298" w:rsidP="00982FDE">
      <w:pPr>
        <w:spacing w:line="240" w:lineRule="auto"/>
        <w:rPr>
          <w:b/>
          <w:sz w:val="20"/>
          <w:szCs w:val="20"/>
        </w:rPr>
      </w:pPr>
    </w:p>
    <w:p w:rsidR="00090249" w:rsidRPr="00B253C6" w:rsidRDefault="00090249" w:rsidP="00982FDE">
      <w:pPr>
        <w:spacing w:line="240" w:lineRule="auto"/>
        <w:rPr>
          <w:b/>
          <w:sz w:val="20"/>
          <w:szCs w:val="20"/>
        </w:rPr>
      </w:pPr>
      <w:r w:rsidRPr="00B253C6">
        <w:rPr>
          <w:b/>
          <w:sz w:val="20"/>
          <w:szCs w:val="20"/>
        </w:rPr>
        <w:t>Key strengths and Skills</w:t>
      </w:r>
    </w:p>
    <w:p w:rsidR="0024347B" w:rsidRPr="00B253C6" w:rsidRDefault="0024347B" w:rsidP="00982FDE">
      <w:pPr>
        <w:spacing w:line="240" w:lineRule="auto"/>
        <w:rPr>
          <w:i/>
          <w:sz w:val="20"/>
          <w:szCs w:val="20"/>
        </w:rPr>
      </w:pPr>
      <w:r w:rsidRPr="00B253C6">
        <w:rPr>
          <w:i/>
          <w:sz w:val="20"/>
          <w:szCs w:val="20"/>
        </w:rPr>
        <w:t>I am</w:t>
      </w:r>
      <w:r w:rsidR="00982FDE" w:rsidRPr="00B253C6">
        <w:rPr>
          <w:i/>
          <w:sz w:val="20"/>
          <w:szCs w:val="20"/>
        </w:rPr>
        <w:t xml:space="preserve"> highly motivated, enthusiastic professional with proven experience in </w:t>
      </w:r>
      <w:r w:rsidRPr="00B253C6">
        <w:rPr>
          <w:i/>
          <w:sz w:val="20"/>
          <w:szCs w:val="20"/>
        </w:rPr>
        <w:t xml:space="preserve">Commercial, Procurement, Business development and Project Support who possesses the relevant skills and knowledge </w:t>
      </w:r>
      <w:r w:rsidR="00090249" w:rsidRPr="00B253C6">
        <w:rPr>
          <w:i/>
          <w:sz w:val="20"/>
          <w:szCs w:val="20"/>
        </w:rPr>
        <w:t xml:space="preserve">to adapt </w:t>
      </w:r>
      <w:r w:rsidRPr="00B253C6">
        <w:rPr>
          <w:i/>
          <w:sz w:val="20"/>
          <w:szCs w:val="20"/>
        </w:rPr>
        <w:t>in continually changing environments.</w:t>
      </w:r>
    </w:p>
    <w:p w:rsidR="00982FDE" w:rsidRPr="00B253C6" w:rsidRDefault="0024347B" w:rsidP="00982FDE">
      <w:pPr>
        <w:spacing w:line="240" w:lineRule="auto"/>
        <w:rPr>
          <w:i/>
          <w:sz w:val="20"/>
          <w:szCs w:val="20"/>
        </w:rPr>
      </w:pPr>
      <w:r w:rsidRPr="00B253C6">
        <w:rPr>
          <w:i/>
          <w:sz w:val="20"/>
          <w:szCs w:val="20"/>
        </w:rPr>
        <w:t xml:space="preserve"> I am able to work successfully as part of a team or autonomously </w:t>
      </w:r>
      <w:r w:rsidR="00090249" w:rsidRPr="00B253C6">
        <w:rPr>
          <w:i/>
          <w:sz w:val="20"/>
          <w:szCs w:val="20"/>
        </w:rPr>
        <w:t xml:space="preserve">and able to manage heavy workloads with a varied portfolio </w:t>
      </w:r>
      <w:r w:rsidR="00363551" w:rsidRPr="00B253C6">
        <w:rPr>
          <w:i/>
          <w:sz w:val="20"/>
          <w:szCs w:val="20"/>
        </w:rPr>
        <w:t xml:space="preserve">with </w:t>
      </w:r>
      <w:r w:rsidR="00090249" w:rsidRPr="00B253C6">
        <w:rPr>
          <w:i/>
          <w:sz w:val="20"/>
          <w:szCs w:val="20"/>
        </w:rPr>
        <w:t>proven track record of producing high volume</w:t>
      </w:r>
      <w:r w:rsidR="00363551" w:rsidRPr="00B253C6">
        <w:rPr>
          <w:i/>
          <w:sz w:val="20"/>
          <w:szCs w:val="20"/>
        </w:rPr>
        <w:t xml:space="preserve">, high </w:t>
      </w:r>
      <w:r w:rsidR="00090249" w:rsidRPr="00B253C6">
        <w:rPr>
          <w:i/>
          <w:sz w:val="20"/>
          <w:szCs w:val="20"/>
        </w:rPr>
        <w:t>quality work to prescribed deadlines.</w:t>
      </w:r>
    </w:p>
    <w:p w:rsidR="00363551" w:rsidRPr="00B253C6" w:rsidRDefault="00090249" w:rsidP="00982FDE">
      <w:pPr>
        <w:spacing w:line="240" w:lineRule="auto"/>
        <w:rPr>
          <w:i/>
          <w:sz w:val="20"/>
          <w:szCs w:val="20"/>
        </w:rPr>
      </w:pPr>
      <w:r w:rsidRPr="00B253C6">
        <w:rPr>
          <w:i/>
          <w:sz w:val="20"/>
          <w:szCs w:val="20"/>
        </w:rPr>
        <w:t>I am a flexible, confident, committed, hands on, self starter with excellent troubleshooting, interpersonal and communication skills.</w:t>
      </w:r>
    </w:p>
    <w:p w:rsidR="00202298" w:rsidRPr="00B253C6" w:rsidRDefault="00202298" w:rsidP="00982FDE">
      <w:pPr>
        <w:spacing w:line="240" w:lineRule="auto"/>
        <w:rPr>
          <w:b/>
          <w:sz w:val="20"/>
          <w:szCs w:val="20"/>
        </w:rPr>
      </w:pPr>
    </w:p>
    <w:p w:rsidR="00202298" w:rsidRDefault="00363551" w:rsidP="00982FDE">
      <w:pPr>
        <w:spacing w:line="240" w:lineRule="auto"/>
        <w:rPr>
          <w:b/>
          <w:sz w:val="20"/>
          <w:szCs w:val="20"/>
        </w:rPr>
      </w:pPr>
      <w:r w:rsidRPr="00B253C6">
        <w:rPr>
          <w:b/>
          <w:sz w:val="20"/>
          <w:szCs w:val="20"/>
        </w:rPr>
        <w:t xml:space="preserve">Career History </w:t>
      </w:r>
    </w:p>
    <w:p w:rsidR="002C345C" w:rsidRDefault="002C345C" w:rsidP="00982FD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National Nuclear Laboratory</w:t>
      </w:r>
      <w:r w:rsidR="00E6282E">
        <w:rPr>
          <w:b/>
          <w:sz w:val="20"/>
          <w:szCs w:val="20"/>
        </w:rPr>
        <w:t xml:space="preserve"> (NNL)</w:t>
      </w:r>
      <w:r>
        <w:rPr>
          <w:b/>
          <w:sz w:val="20"/>
          <w:szCs w:val="20"/>
        </w:rPr>
        <w:t xml:space="preserve"> (August 2017 – April 2018 – currently under notice period)</w:t>
      </w:r>
    </w:p>
    <w:p w:rsidR="002C345C" w:rsidRDefault="002C345C" w:rsidP="00982FDE">
      <w:pPr>
        <w:spacing w:line="240" w:lineRule="auto"/>
        <w:rPr>
          <w:b/>
          <w:i/>
          <w:sz w:val="20"/>
          <w:szCs w:val="20"/>
        </w:rPr>
      </w:pPr>
      <w:r w:rsidRPr="002C345C">
        <w:rPr>
          <w:b/>
          <w:i/>
          <w:sz w:val="20"/>
          <w:szCs w:val="20"/>
        </w:rPr>
        <w:t xml:space="preserve">Senior Commercial Officer </w:t>
      </w:r>
    </w:p>
    <w:p w:rsidR="0054019E" w:rsidRPr="0054019E" w:rsidRDefault="0054019E" w:rsidP="00982FDE">
      <w:pPr>
        <w:spacing w:line="240" w:lineRule="auto"/>
        <w:rPr>
          <w:sz w:val="20"/>
          <w:szCs w:val="20"/>
        </w:rPr>
      </w:pPr>
      <w:r w:rsidRPr="0054019E">
        <w:rPr>
          <w:sz w:val="20"/>
          <w:szCs w:val="20"/>
        </w:rPr>
        <w:t xml:space="preserve">The main responsibilities of this role were to provide support </w:t>
      </w:r>
      <w:r w:rsidR="00314F22">
        <w:rPr>
          <w:sz w:val="20"/>
          <w:szCs w:val="20"/>
        </w:rPr>
        <w:t xml:space="preserve">to </w:t>
      </w:r>
      <w:r w:rsidRPr="0054019E">
        <w:rPr>
          <w:sz w:val="20"/>
          <w:szCs w:val="20"/>
        </w:rPr>
        <w:t xml:space="preserve">the Commercial </w:t>
      </w:r>
      <w:r w:rsidR="00121B04" w:rsidRPr="0054019E">
        <w:rPr>
          <w:sz w:val="20"/>
          <w:szCs w:val="20"/>
        </w:rPr>
        <w:t>managers</w:t>
      </w:r>
      <w:r w:rsidR="00121B04">
        <w:rPr>
          <w:sz w:val="20"/>
          <w:szCs w:val="20"/>
        </w:rPr>
        <w:t xml:space="preserve"> </w:t>
      </w:r>
      <w:r w:rsidR="00121B04" w:rsidRPr="0054019E">
        <w:rPr>
          <w:sz w:val="20"/>
          <w:szCs w:val="20"/>
        </w:rPr>
        <w:t>in</w:t>
      </w:r>
      <w:r w:rsidRPr="0054019E">
        <w:rPr>
          <w:sz w:val="20"/>
          <w:szCs w:val="20"/>
        </w:rPr>
        <w:t xml:space="preserve"> the following areas:</w:t>
      </w:r>
    </w:p>
    <w:p w:rsidR="0054019E" w:rsidRPr="00385FD2" w:rsidRDefault="0054019E" w:rsidP="00385FD2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385FD2">
        <w:rPr>
          <w:sz w:val="20"/>
          <w:szCs w:val="20"/>
        </w:rPr>
        <w:t>Reviewing and negotiating terms and conditions which included liaising with the company legal team</w:t>
      </w:r>
      <w:r w:rsidR="00385FD2" w:rsidRPr="00385FD2">
        <w:rPr>
          <w:sz w:val="20"/>
          <w:szCs w:val="20"/>
        </w:rPr>
        <w:t>, working with the customer and collating negotiation positions for evaluation at bid reviews.</w:t>
      </w:r>
    </w:p>
    <w:p w:rsidR="0054019E" w:rsidRPr="00385FD2" w:rsidRDefault="0054019E" w:rsidP="00385FD2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385FD2">
        <w:rPr>
          <w:sz w:val="20"/>
          <w:szCs w:val="20"/>
        </w:rPr>
        <w:t xml:space="preserve">Drafting and </w:t>
      </w:r>
      <w:r w:rsidR="00385FD2" w:rsidRPr="00385FD2">
        <w:rPr>
          <w:sz w:val="20"/>
          <w:szCs w:val="20"/>
        </w:rPr>
        <w:t>p</w:t>
      </w:r>
      <w:r w:rsidRPr="00385FD2">
        <w:rPr>
          <w:sz w:val="20"/>
          <w:szCs w:val="20"/>
        </w:rPr>
        <w:t>resent</w:t>
      </w:r>
      <w:r w:rsidR="00385FD2" w:rsidRPr="00385FD2">
        <w:rPr>
          <w:sz w:val="20"/>
          <w:szCs w:val="20"/>
        </w:rPr>
        <w:t>ing commercial aspects of</w:t>
      </w:r>
      <w:r w:rsidRPr="00385FD2">
        <w:rPr>
          <w:sz w:val="20"/>
          <w:szCs w:val="20"/>
        </w:rPr>
        <w:t xml:space="preserve"> </w:t>
      </w:r>
      <w:r w:rsidR="00385FD2" w:rsidRPr="00385FD2">
        <w:rPr>
          <w:sz w:val="20"/>
          <w:szCs w:val="20"/>
        </w:rPr>
        <w:t xml:space="preserve">bid documentation </w:t>
      </w:r>
    </w:p>
    <w:p w:rsidR="0054019E" w:rsidRPr="00385FD2" w:rsidRDefault="0054019E" w:rsidP="00385FD2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385FD2">
        <w:rPr>
          <w:sz w:val="20"/>
          <w:szCs w:val="20"/>
        </w:rPr>
        <w:t xml:space="preserve">Producing a monthly report for senior managers and the </w:t>
      </w:r>
      <w:proofErr w:type="spellStart"/>
      <w:r w:rsidRPr="00385FD2">
        <w:rPr>
          <w:sz w:val="20"/>
          <w:szCs w:val="20"/>
        </w:rPr>
        <w:t>Sellafield</w:t>
      </w:r>
      <w:proofErr w:type="spellEnd"/>
      <w:r w:rsidRPr="00385FD2">
        <w:rPr>
          <w:sz w:val="20"/>
          <w:szCs w:val="20"/>
        </w:rPr>
        <w:t xml:space="preserve"> customer, reviewing the content at a monthly meeting and acting on any resulting actions which included organising and facilitating learning from experience sessions</w:t>
      </w:r>
    </w:p>
    <w:p w:rsidR="00385FD2" w:rsidRPr="00385FD2" w:rsidRDefault="00385FD2" w:rsidP="00385FD2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385FD2">
        <w:rPr>
          <w:sz w:val="20"/>
          <w:szCs w:val="20"/>
        </w:rPr>
        <w:t xml:space="preserve">Management of </w:t>
      </w:r>
      <w:proofErr w:type="spellStart"/>
      <w:r w:rsidRPr="00385FD2">
        <w:rPr>
          <w:sz w:val="20"/>
          <w:szCs w:val="20"/>
        </w:rPr>
        <w:t>Sellafield</w:t>
      </w:r>
      <w:proofErr w:type="spellEnd"/>
      <w:r w:rsidRPr="00385FD2">
        <w:rPr>
          <w:sz w:val="20"/>
          <w:szCs w:val="20"/>
        </w:rPr>
        <w:t xml:space="preserve"> contract changes and claims, including attendance at internal and customer meetings</w:t>
      </w:r>
    </w:p>
    <w:p w:rsidR="00385FD2" w:rsidRDefault="00385FD2" w:rsidP="00385FD2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385FD2">
        <w:rPr>
          <w:sz w:val="20"/>
          <w:szCs w:val="20"/>
        </w:rPr>
        <w:t>Responsibility for smaller value contracts</w:t>
      </w:r>
      <w:r w:rsidR="00E6282E">
        <w:rPr>
          <w:sz w:val="20"/>
          <w:szCs w:val="20"/>
        </w:rPr>
        <w:t xml:space="preserve"> and support to bid submissions</w:t>
      </w:r>
      <w:r w:rsidRPr="00385FD2">
        <w:rPr>
          <w:sz w:val="20"/>
          <w:szCs w:val="20"/>
        </w:rPr>
        <w:t xml:space="preserve"> including contract extension</w:t>
      </w:r>
      <w:r w:rsidR="00E6282E">
        <w:rPr>
          <w:sz w:val="20"/>
          <w:szCs w:val="20"/>
        </w:rPr>
        <w:t>.</w:t>
      </w:r>
    </w:p>
    <w:p w:rsidR="00385FD2" w:rsidRDefault="00E6282E" w:rsidP="00982FD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Whilst working at</w:t>
      </w:r>
      <w:r w:rsidR="00C65BC1">
        <w:rPr>
          <w:sz w:val="20"/>
          <w:szCs w:val="20"/>
        </w:rPr>
        <w:t xml:space="preserve"> NNL</w:t>
      </w:r>
      <w:r>
        <w:rPr>
          <w:sz w:val="20"/>
          <w:szCs w:val="20"/>
        </w:rPr>
        <w:t xml:space="preserve"> </w:t>
      </w:r>
      <w:r w:rsidR="00C65BC1">
        <w:rPr>
          <w:sz w:val="20"/>
          <w:szCs w:val="20"/>
        </w:rPr>
        <w:t>I attended and passed external courses with APMP in Proposal Management, Department for International Trade in Basic Export Control and Licenses.</w:t>
      </w:r>
    </w:p>
    <w:p w:rsidR="00E93C00" w:rsidRDefault="00E93C00" w:rsidP="00982FDE">
      <w:pPr>
        <w:spacing w:line="240" w:lineRule="auto"/>
        <w:rPr>
          <w:b/>
          <w:sz w:val="20"/>
          <w:szCs w:val="20"/>
        </w:rPr>
      </w:pPr>
    </w:p>
    <w:p w:rsidR="00363551" w:rsidRPr="00B253C6" w:rsidRDefault="00B253C6" w:rsidP="00982FD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BAE Systems Operations </w:t>
      </w:r>
      <w:r w:rsidR="00363551" w:rsidRPr="00B253C6">
        <w:rPr>
          <w:b/>
          <w:sz w:val="20"/>
          <w:szCs w:val="20"/>
        </w:rPr>
        <w:t>(</w:t>
      </w:r>
      <w:r w:rsidR="004465B4" w:rsidRPr="00B253C6">
        <w:rPr>
          <w:b/>
          <w:sz w:val="20"/>
          <w:szCs w:val="20"/>
        </w:rPr>
        <w:t>March</w:t>
      </w:r>
      <w:r w:rsidR="00363551" w:rsidRPr="00B253C6">
        <w:rPr>
          <w:b/>
          <w:sz w:val="20"/>
          <w:szCs w:val="20"/>
        </w:rPr>
        <w:t xml:space="preserve"> 2007 – January 201</w:t>
      </w:r>
      <w:r w:rsidR="00BB02E6">
        <w:rPr>
          <w:b/>
          <w:sz w:val="20"/>
          <w:szCs w:val="20"/>
        </w:rPr>
        <w:t>7</w:t>
      </w:r>
      <w:r w:rsidR="00363551" w:rsidRPr="00B253C6">
        <w:rPr>
          <w:b/>
          <w:sz w:val="20"/>
          <w:szCs w:val="20"/>
        </w:rPr>
        <w:t>)</w:t>
      </w:r>
      <w:r w:rsidR="007806BA" w:rsidRPr="007806BA">
        <w:t xml:space="preserve"> </w:t>
      </w:r>
    </w:p>
    <w:p w:rsidR="00363551" w:rsidRPr="00202298" w:rsidRDefault="00363551" w:rsidP="00982FDE">
      <w:pPr>
        <w:spacing w:line="240" w:lineRule="auto"/>
        <w:rPr>
          <w:b/>
          <w:i/>
          <w:sz w:val="20"/>
          <w:szCs w:val="20"/>
        </w:rPr>
      </w:pPr>
      <w:r w:rsidRPr="00202298">
        <w:rPr>
          <w:b/>
          <w:i/>
          <w:sz w:val="20"/>
          <w:szCs w:val="20"/>
        </w:rPr>
        <w:t xml:space="preserve">Senior Commercial Officer – Military Air and Information </w:t>
      </w:r>
    </w:p>
    <w:p w:rsidR="00C81D09" w:rsidRPr="00202298" w:rsidRDefault="0076202A" w:rsidP="00982FDE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The key aspect to this role was in s</w:t>
      </w:r>
      <w:r w:rsidR="00C81D09" w:rsidRPr="00202298">
        <w:rPr>
          <w:sz w:val="20"/>
          <w:szCs w:val="20"/>
        </w:rPr>
        <w:t xml:space="preserve">upporting business delivery </w:t>
      </w:r>
      <w:r w:rsidR="00F302F7" w:rsidRPr="00202298">
        <w:rPr>
          <w:sz w:val="20"/>
          <w:szCs w:val="20"/>
        </w:rPr>
        <w:t xml:space="preserve">teams </w:t>
      </w:r>
      <w:r w:rsidR="00C81D09" w:rsidRPr="00202298">
        <w:rPr>
          <w:sz w:val="20"/>
          <w:szCs w:val="20"/>
        </w:rPr>
        <w:t xml:space="preserve">and client engagement </w:t>
      </w:r>
      <w:r w:rsidRPr="00202298">
        <w:rPr>
          <w:sz w:val="20"/>
          <w:szCs w:val="20"/>
        </w:rPr>
        <w:t xml:space="preserve">activities to ensure commercial, financial and legal viability of business opportunities with primary focus on bid winning </w:t>
      </w:r>
      <w:r w:rsidRPr="00202298">
        <w:rPr>
          <w:sz w:val="20"/>
          <w:szCs w:val="20"/>
        </w:rPr>
        <w:lastRenderedPageBreak/>
        <w:t xml:space="preserve">activity on various Military Air Platforms </w:t>
      </w:r>
      <w:r w:rsidR="00271214">
        <w:rPr>
          <w:sz w:val="20"/>
          <w:szCs w:val="20"/>
        </w:rPr>
        <w:t>for the Defence Information, Training and Services business unit</w:t>
      </w:r>
      <w:r w:rsidRPr="00202298">
        <w:rPr>
          <w:sz w:val="20"/>
          <w:szCs w:val="20"/>
        </w:rPr>
        <w:t>. Principle accountabilities in this role were:</w:t>
      </w:r>
    </w:p>
    <w:p w:rsidR="00FC1A50" w:rsidRPr="00202298" w:rsidRDefault="0087603E" w:rsidP="0076202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Working with an integrated Project team to lead and p</w:t>
      </w:r>
      <w:r w:rsidR="008433C6">
        <w:rPr>
          <w:sz w:val="20"/>
          <w:szCs w:val="20"/>
        </w:rPr>
        <w:t>resent</w:t>
      </w:r>
      <w:r w:rsidR="0076202A" w:rsidRPr="00202298">
        <w:rPr>
          <w:sz w:val="20"/>
          <w:szCs w:val="20"/>
        </w:rPr>
        <w:t xml:space="preserve"> bid requests for approval to a senior management team, preparing varied customer proposals for a varied client base, negotiating rate card agreements, managing won contracts to contract acceptance and at various stages of their life cycle including contract closure activities</w:t>
      </w:r>
      <w:r w:rsidR="00FC1A50" w:rsidRPr="00202298">
        <w:rPr>
          <w:sz w:val="20"/>
          <w:szCs w:val="20"/>
        </w:rPr>
        <w:t>.</w:t>
      </w:r>
    </w:p>
    <w:p w:rsidR="00181BC9" w:rsidRPr="00202298" w:rsidRDefault="0087603E" w:rsidP="0076202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Working with various project teams, l</w:t>
      </w:r>
      <w:r w:rsidR="00181BC9" w:rsidRPr="00202298">
        <w:rPr>
          <w:sz w:val="20"/>
          <w:szCs w:val="20"/>
        </w:rPr>
        <w:t xml:space="preserve">eading and supporting all commercial aspects </w:t>
      </w:r>
      <w:r w:rsidR="00E34428" w:rsidRPr="00202298">
        <w:rPr>
          <w:sz w:val="20"/>
          <w:szCs w:val="20"/>
        </w:rPr>
        <w:t xml:space="preserve">that inputted </w:t>
      </w:r>
      <w:r w:rsidR="00181BC9" w:rsidRPr="00202298">
        <w:rPr>
          <w:sz w:val="20"/>
          <w:szCs w:val="20"/>
        </w:rPr>
        <w:t>directly into a bid</w:t>
      </w:r>
      <w:r w:rsidR="008433C6">
        <w:rPr>
          <w:sz w:val="20"/>
          <w:szCs w:val="20"/>
        </w:rPr>
        <w:t>,</w:t>
      </w:r>
      <w:r w:rsidR="00181BC9" w:rsidRPr="00202298">
        <w:rPr>
          <w:sz w:val="20"/>
          <w:szCs w:val="20"/>
        </w:rPr>
        <w:t xml:space="preserve"> ensuring commercial viability and adherence </w:t>
      </w:r>
      <w:r w:rsidR="00E34428" w:rsidRPr="00202298">
        <w:rPr>
          <w:sz w:val="20"/>
          <w:szCs w:val="20"/>
        </w:rPr>
        <w:t xml:space="preserve">to </w:t>
      </w:r>
      <w:r w:rsidR="00181BC9" w:rsidRPr="00202298">
        <w:rPr>
          <w:sz w:val="20"/>
          <w:szCs w:val="20"/>
        </w:rPr>
        <w:t>commercial process and procedure w</w:t>
      </w:r>
      <w:r w:rsidR="00E34428" w:rsidRPr="00202298">
        <w:rPr>
          <w:sz w:val="20"/>
          <w:szCs w:val="20"/>
        </w:rPr>
        <w:t>ere</w:t>
      </w:r>
      <w:r w:rsidR="00181BC9" w:rsidRPr="00202298">
        <w:rPr>
          <w:sz w:val="20"/>
          <w:szCs w:val="20"/>
        </w:rPr>
        <w:t xml:space="preserve"> followed and accounted for</w:t>
      </w:r>
      <w:r w:rsidR="00E34428" w:rsidRPr="00202298">
        <w:rPr>
          <w:sz w:val="20"/>
          <w:szCs w:val="20"/>
        </w:rPr>
        <w:t xml:space="preserve"> with evidence of investigation</w:t>
      </w:r>
      <w:r w:rsidR="00181BC9" w:rsidRPr="00202298">
        <w:rPr>
          <w:sz w:val="20"/>
          <w:szCs w:val="20"/>
        </w:rPr>
        <w:t xml:space="preserve"> in</w:t>
      </w:r>
      <w:r w:rsidR="00E34428" w:rsidRPr="00202298">
        <w:rPr>
          <w:sz w:val="20"/>
          <w:szCs w:val="20"/>
        </w:rPr>
        <w:t xml:space="preserve"> preparing a credible bid</w:t>
      </w:r>
      <w:r w:rsidR="00181BC9" w:rsidRPr="00202298">
        <w:rPr>
          <w:sz w:val="20"/>
          <w:szCs w:val="20"/>
        </w:rPr>
        <w:t xml:space="preserve"> </w:t>
      </w:r>
      <w:r w:rsidR="00E34428" w:rsidRPr="00202298">
        <w:rPr>
          <w:sz w:val="20"/>
          <w:szCs w:val="20"/>
        </w:rPr>
        <w:t xml:space="preserve">and negating exposure or risk to the company. </w:t>
      </w:r>
      <w:r w:rsidR="00F302F7" w:rsidRPr="00202298">
        <w:rPr>
          <w:sz w:val="20"/>
          <w:szCs w:val="20"/>
        </w:rPr>
        <w:t>This included but was not limited to, preparing terms and conditions, assumptions, exclusions</w:t>
      </w:r>
      <w:r w:rsidR="008433C6">
        <w:rPr>
          <w:sz w:val="20"/>
          <w:szCs w:val="20"/>
        </w:rPr>
        <w:t xml:space="preserve">, </w:t>
      </w:r>
      <w:r w:rsidR="00F302F7" w:rsidRPr="00202298">
        <w:rPr>
          <w:sz w:val="20"/>
          <w:szCs w:val="20"/>
        </w:rPr>
        <w:t xml:space="preserve">dependencies and risk,  payment plans and ensuring reviews were held to assess their plausibility on a regular basis prior to requesting bid approval. </w:t>
      </w:r>
      <w:r w:rsidR="00181BC9" w:rsidRPr="00202298">
        <w:rPr>
          <w:sz w:val="20"/>
          <w:szCs w:val="20"/>
        </w:rPr>
        <w:t xml:space="preserve">  </w:t>
      </w:r>
    </w:p>
    <w:p w:rsidR="00FC1A50" w:rsidRPr="00202298" w:rsidRDefault="00FC1A50" w:rsidP="00982FDE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202298">
        <w:rPr>
          <w:sz w:val="20"/>
          <w:szCs w:val="20"/>
        </w:rPr>
        <w:t xml:space="preserve">Being the customer interface on commercial activities for internal trading work packages, for projects led by various Military Air platforms, Maritime, Qatar. Saudi Arabia and other. </w:t>
      </w:r>
    </w:p>
    <w:p w:rsidR="00E34428" w:rsidRPr="00202298" w:rsidRDefault="00FC1A50" w:rsidP="00E3442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Leading or supporting</w:t>
      </w:r>
      <w:r w:rsidR="00181BC9" w:rsidRPr="00202298">
        <w:rPr>
          <w:sz w:val="20"/>
          <w:szCs w:val="20"/>
        </w:rPr>
        <w:t xml:space="preserve"> various</w:t>
      </w:r>
      <w:r w:rsidRPr="00202298">
        <w:rPr>
          <w:sz w:val="20"/>
          <w:szCs w:val="20"/>
        </w:rPr>
        <w:t xml:space="preserve"> customer project reviews</w:t>
      </w:r>
      <w:r w:rsidR="00181BC9" w:rsidRPr="00202298">
        <w:rPr>
          <w:sz w:val="20"/>
          <w:szCs w:val="20"/>
        </w:rPr>
        <w:t>, supporting bid status reviews, supporting finance status reviews and providing management reports from a commercial perspective on a wide range of projects.</w:t>
      </w:r>
    </w:p>
    <w:p w:rsidR="00FC1A50" w:rsidRPr="00202298" w:rsidRDefault="00E34428" w:rsidP="00181BC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Maintenance</w:t>
      </w:r>
      <w:r w:rsidR="00181BC9" w:rsidRPr="00202298">
        <w:rPr>
          <w:sz w:val="20"/>
          <w:szCs w:val="20"/>
        </w:rPr>
        <w:t xml:space="preserve"> and reconciliation of the business unit order book including</w:t>
      </w:r>
      <w:r w:rsidRPr="00202298">
        <w:rPr>
          <w:sz w:val="20"/>
          <w:szCs w:val="20"/>
        </w:rPr>
        <w:t xml:space="preserve"> ensuring contract viability, leading contract acceptance activity,</w:t>
      </w:r>
      <w:r w:rsidR="00181BC9" w:rsidRPr="00202298">
        <w:rPr>
          <w:sz w:val="20"/>
          <w:szCs w:val="20"/>
        </w:rPr>
        <w:t xml:space="preserve"> loading orders onto SAP and providing month</w:t>
      </w:r>
      <w:r w:rsidR="008433C6">
        <w:rPr>
          <w:sz w:val="20"/>
          <w:szCs w:val="20"/>
        </w:rPr>
        <w:t xml:space="preserve">ly </w:t>
      </w:r>
      <w:r w:rsidRPr="00202298">
        <w:rPr>
          <w:sz w:val="20"/>
          <w:szCs w:val="20"/>
        </w:rPr>
        <w:t>and quarterly reports on order book status.</w:t>
      </w:r>
    </w:p>
    <w:p w:rsidR="00F302F7" w:rsidRPr="00202298" w:rsidRDefault="00F302F7" w:rsidP="00181BC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 xml:space="preserve">Working with other business units to integrate and align the commercial aspects of merging business units, which included sharing of best practice </w:t>
      </w:r>
      <w:r w:rsidR="0087603E" w:rsidRPr="00202298">
        <w:rPr>
          <w:sz w:val="20"/>
          <w:szCs w:val="20"/>
        </w:rPr>
        <w:t>to support changing business models and improving process and efficiency on less complex bid.</w:t>
      </w:r>
    </w:p>
    <w:p w:rsidR="00481263" w:rsidRPr="00202298" w:rsidRDefault="0087603E" w:rsidP="0048126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 xml:space="preserve">Working as part of a team to integrate systems, customers and order books to enable a consolidated order book and an aligned way of working. </w:t>
      </w:r>
    </w:p>
    <w:p w:rsidR="007E2AF0" w:rsidRPr="00B253C6" w:rsidRDefault="00566494" w:rsidP="00AA0EC7">
      <w:pPr>
        <w:spacing w:line="240" w:lineRule="auto"/>
        <w:rPr>
          <w:b/>
          <w:i/>
          <w:sz w:val="20"/>
          <w:szCs w:val="20"/>
        </w:rPr>
      </w:pPr>
      <w:r w:rsidRPr="00B253C6">
        <w:rPr>
          <w:b/>
          <w:i/>
          <w:sz w:val="20"/>
          <w:szCs w:val="20"/>
        </w:rPr>
        <w:t>Senior Commercial and Procurement Officer – Shared Services</w:t>
      </w:r>
    </w:p>
    <w:p w:rsidR="00481263" w:rsidRPr="00202298" w:rsidRDefault="00484B8C" w:rsidP="00484B8C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Providing overall procurement and commercial support to projects at the bid wining stages of</w:t>
      </w:r>
      <w:r w:rsidR="007E2AF0" w:rsidRPr="00202298">
        <w:rPr>
          <w:sz w:val="20"/>
          <w:szCs w:val="20"/>
        </w:rPr>
        <w:t xml:space="preserve"> </w:t>
      </w:r>
      <w:r w:rsidR="00481263" w:rsidRPr="00202298">
        <w:rPr>
          <w:sz w:val="20"/>
          <w:szCs w:val="20"/>
        </w:rPr>
        <w:t xml:space="preserve">their </w:t>
      </w:r>
      <w:r w:rsidRPr="00202298">
        <w:rPr>
          <w:sz w:val="20"/>
          <w:szCs w:val="20"/>
        </w:rPr>
        <w:t>life cycle</w:t>
      </w:r>
      <w:r w:rsidR="007E2AF0" w:rsidRPr="00202298">
        <w:rPr>
          <w:sz w:val="20"/>
          <w:szCs w:val="20"/>
        </w:rPr>
        <w:t xml:space="preserve"> by working closely with capture and project managers to deliver requests for bid approvals. In addition to many of the responsibilitie</w:t>
      </w:r>
      <w:r w:rsidR="006166B1" w:rsidRPr="00202298">
        <w:rPr>
          <w:sz w:val="20"/>
          <w:szCs w:val="20"/>
        </w:rPr>
        <w:t>s</w:t>
      </w:r>
      <w:r w:rsidR="00481263" w:rsidRPr="00202298">
        <w:rPr>
          <w:sz w:val="20"/>
          <w:szCs w:val="20"/>
        </w:rPr>
        <w:t xml:space="preserve"> similar to the above role, additional procurement activities also included:</w:t>
      </w:r>
    </w:p>
    <w:p w:rsidR="00481263" w:rsidRPr="00202298" w:rsidRDefault="00481263" w:rsidP="004812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Obtaining supplier quotations for sub contract labour with specific responsibility for a strategic partnering agreement with Accenture, but also working with CSC and IFS Defence to purchase resource, hardware and software for insertion contracts and business winning activities.</w:t>
      </w:r>
    </w:p>
    <w:p w:rsidR="00481263" w:rsidRPr="00202298" w:rsidRDefault="00481263" w:rsidP="004812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Raising SAP purchase orders, invoice management through ePayables and debt management activities including weekly calls with suppliers</w:t>
      </w:r>
    </w:p>
    <w:p w:rsidR="00481263" w:rsidRPr="00202298" w:rsidRDefault="00481263" w:rsidP="004812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 xml:space="preserve">Being the business unit representative on the Global People in Procurement team in 2010/2011, with responsibility for compiling and implementing a communications plan </w:t>
      </w:r>
      <w:r w:rsidR="0021008A" w:rsidRPr="00202298">
        <w:rPr>
          <w:sz w:val="20"/>
          <w:szCs w:val="20"/>
        </w:rPr>
        <w:t>and working with other team members to share best practices.</w:t>
      </w:r>
    </w:p>
    <w:p w:rsidR="0021008A" w:rsidRPr="00202298" w:rsidRDefault="0021008A" w:rsidP="004812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Assist</w:t>
      </w:r>
      <w:r w:rsidR="0050126F">
        <w:rPr>
          <w:sz w:val="20"/>
          <w:szCs w:val="20"/>
        </w:rPr>
        <w:t>ed</w:t>
      </w:r>
      <w:r w:rsidRPr="00202298">
        <w:rPr>
          <w:sz w:val="20"/>
          <w:szCs w:val="20"/>
        </w:rPr>
        <w:t xml:space="preserve"> in organising and attend</w:t>
      </w:r>
      <w:r w:rsidR="0050126F">
        <w:rPr>
          <w:sz w:val="20"/>
          <w:szCs w:val="20"/>
        </w:rPr>
        <w:t>ing</w:t>
      </w:r>
      <w:r w:rsidRPr="00202298">
        <w:rPr>
          <w:sz w:val="20"/>
          <w:szCs w:val="20"/>
        </w:rPr>
        <w:t xml:space="preserve"> the global procurement leadership conference in Washington DC</w:t>
      </w:r>
    </w:p>
    <w:p w:rsidR="0021008A" w:rsidRPr="00202298" w:rsidRDefault="0021008A" w:rsidP="004812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Lead procurement recognition on a global scale for BAE Systems Procurement by implementing an award schemes to recognise individuals in the function.</w:t>
      </w:r>
    </w:p>
    <w:p w:rsidR="00AA0EC7" w:rsidRPr="00202298" w:rsidRDefault="0021008A" w:rsidP="00AA0EC7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Represent</w:t>
      </w:r>
      <w:r w:rsidR="0050126F">
        <w:rPr>
          <w:sz w:val="20"/>
          <w:szCs w:val="20"/>
        </w:rPr>
        <w:t>ing</w:t>
      </w:r>
      <w:r w:rsidRPr="00202298">
        <w:rPr>
          <w:sz w:val="20"/>
          <w:szCs w:val="20"/>
        </w:rPr>
        <w:t xml:space="preserve"> Shared Services as the lead in Commercial Achievement Awards, rolling out the global scheme to the function and attending the awards ceremony.</w:t>
      </w:r>
    </w:p>
    <w:p w:rsidR="00AA0EC7" w:rsidRPr="00B253C6" w:rsidRDefault="00AA0EC7" w:rsidP="00AA0EC7">
      <w:pPr>
        <w:spacing w:line="240" w:lineRule="auto"/>
        <w:rPr>
          <w:b/>
          <w:i/>
          <w:sz w:val="20"/>
          <w:szCs w:val="20"/>
        </w:rPr>
      </w:pPr>
      <w:r w:rsidRPr="00B253C6">
        <w:rPr>
          <w:b/>
          <w:i/>
          <w:sz w:val="20"/>
          <w:szCs w:val="20"/>
        </w:rPr>
        <w:t xml:space="preserve">Personal Development and Recognition </w:t>
      </w:r>
    </w:p>
    <w:p w:rsidR="00AA0EC7" w:rsidRPr="00202298" w:rsidRDefault="0021008A" w:rsidP="00484B8C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 xml:space="preserve">Throughout my time at the company I have received seven above and beyond rewards for Team Working, </w:t>
      </w:r>
      <w:r w:rsidR="00AA0EC7" w:rsidRPr="00202298">
        <w:rPr>
          <w:sz w:val="20"/>
          <w:szCs w:val="20"/>
        </w:rPr>
        <w:t>Sharing Best Practice and implementing new ways of working.</w:t>
      </w:r>
    </w:p>
    <w:p w:rsidR="00AA0EC7" w:rsidRPr="00202298" w:rsidRDefault="00AA0EC7" w:rsidP="00484B8C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Commercial Developing You Practitioner courses completed (2 – 3 day residential for each</w:t>
      </w:r>
      <w:proofErr w:type="gramStart"/>
      <w:r w:rsidRPr="00202298">
        <w:rPr>
          <w:sz w:val="20"/>
          <w:szCs w:val="20"/>
        </w:rPr>
        <w:t>)</w:t>
      </w:r>
      <w:r w:rsidR="00385FD2">
        <w:rPr>
          <w:sz w:val="20"/>
          <w:szCs w:val="20"/>
        </w:rPr>
        <w:t>which</w:t>
      </w:r>
      <w:proofErr w:type="gramEnd"/>
      <w:r w:rsidR="00385FD2">
        <w:rPr>
          <w:sz w:val="20"/>
          <w:szCs w:val="20"/>
        </w:rPr>
        <w:t xml:space="preserve"> were</w:t>
      </w:r>
      <w:r w:rsidRPr="00202298">
        <w:rPr>
          <w:sz w:val="20"/>
          <w:szCs w:val="20"/>
        </w:rPr>
        <w:t>:</w:t>
      </w:r>
    </w:p>
    <w:p w:rsidR="00AA0EC7" w:rsidRPr="00202298" w:rsidRDefault="00AA0EC7" w:rsidP="00484B8C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Agreements/ Commercial Governance/Formation of Contracts/Business Winning/Bottom up Estimating/Financial Management of Contracts/Contracting for availability/Contract Management</w:t>
      </w:r>
    </w:p>
    <w:p w:rsidR="008F3C2C" w:rsidRDefault="008F3C2C" w:rsidP="00484B8C">
      <w:pPr>
        <w:spacing w:line="240" w:lineRule="auto"/>
        <w:rPr>
          <w:sz w:val="20"/>
          <w:szCs w:val="20"/>
        </w:rPr>
      </w:pPr>
    </w:p>
    <w:p w:rsidR="00481263" w:rsidRPr="00202298" w:rsidRDefault="00AA0EC7" w:rsidP="00484B8C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lastRenderedPageBreak/>
        <w:t xml:space="preserve"> Other completed courses have included:</w:t>
      </w:r>
    </w:p>
    <w:p w:rsidR="00484B8C" w:rsidRPr="00202298" w:rsidRDefault="00AA0EC7" w:rsidP="00484B8C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Effective Business Writing/ITAR enhan</w:t>
      </w:r>
      <w:r w:rsidR="00D0443E" w:rsidRPr="00202298">
        <w:rPr>
          <w:sz w:val="20"/>
          <w:szCs w:val="20"/>
        </w:rPr>
        <w:t>c</w:t>
      </w:r>
      <w:r w:rsidRPr="00202298">
        <w:rPr>
          <w:sz w:val="20"/>
          <w:szCs w:val="20"/>
        </w:rPr>
        <w:t>ed</w:t>
      </w:r>
      <w:r w:rsidR="00D0443E" w:rsidRPr="00202298">
        <w:rPr>
          <w:sz w:val="20"/>
          <w:szCs w:val="20"/>
        </w:rPr>
        <w:t xml:space="preserve"> and DE</w:t>
      </w:r>
      <w:r w:rsidR="00385FD2">
        <w:rPr>
          <w:sz w:val="20"/>
          <w:szCs w:val="20"/>
        </w:rPr>
        <w:t>AL, Export Control and Advance E</w:t>
      </w:r>
      <w:r w:rsidR="00D0443E" w:rsidRPr="00202298">
        <w:rPr>
          <w:sz w:val="20"/>
          <w:szCs w:val="20"/>
        </w:rPr>
        <w:t>xport Control and other various relevant online and webinar training</w:t>
      </w:r>
    </w:p>
    <w:p w:rsidR="00202298" w:rsidRDefault="00202298" w:rsidP="00982FDE">
      <w:pPr>
        <w:spacing w:line="240" w:lineRule="auto"/>
        <w:rPr>
          <w:b/>
          <w:sz w:val="20"/>
          <w:szCs w:val="20"/>
        </w:rPr>
      </w:pPr>
    </w:p>
    <w:p w:rsidR="00090249" w:rsidRPr="00202298" w:rsidRDefault="00C81D09" w:rsidP="00982FDE">
      <w:pPr>
        <w:spacing w:line="240" w:lineRule="auto"/>
        <w:rPr>
          <w:b/>
          <w:sz w:val="20"/>
          <w:szCs w:val="20"/>
        </w:rPr>
      </w:pPr>
      <w:r w:rsidRPr="00202298">
        <w:rPr>
          <w:b/>
          <w:sz w:val="20"/>
          <w:szCs w:val="20"/>
        </w:rPr>
        <w:t>AKZO Nobel Decorative Coatings (</w:t>
      </w:r>
      <w:r w:rsidR="004465B4" w:rsidRPr="00202298">
        <w:rPr>
          <w:b/>
          <w:sz w:val="20"/>
          <w:szCs w:val="20"/>
        </w:rPr>
        <w:t>October 1997 – January 2007)</w:t>
      </w:r>
    </w:p>
    <w:p w:rsidR="00090249" w:rsidRPr="00B253C6" w:rsidRDefault="004465B4" w:rsidP="00982FDE">
      <w:pPr>
        <w:spacing w:line="240" w:lineRule="auto"/>
        <w:rPr>
          <w:b/>
          <w:i/>
          <w:sz w:val="20"/>
          <w:szCs w:val="20"/>
        </w:rPr>
      </w:pPr>
      <w:r w:rsidRPr="00B253C6">
        <w:rPr>
          <w:b/>
          <w:i/>
          <w:sz w:val="20"/>
          <w:szCs w:val="20"/>
        </w:rPr>
        <w:t>Marketing Assistant, Export UK</w:t>
      </w:r>
    </w:p>
    <w:p w:rsidR="004465B4" w:rsidRPr="00202298" w:rsidRDefault="004465B4" w:rsidP="00982FDE">
      <w:p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>Reporting directly into the UK Export Manager,</w:t>
      </w:r>
      <w:r w:rsidR="00560B95" w:rsidRPr="00202298">
        <w:rPr>
          <w:sz w:val="20"/>
          <w:szCs w:val="20"/>
        </w:rPr>
        <w:t xml:space="preserve"> with a large degree of autonomy,</w:t>
      </w:r>
      <w:r w:rsidRPr="00202298">
        <w:rPr>
          <w:sz w:val="20"/>
          <w:szCs w:val="20"/>
        </w:rPr>
        <w:t xml:space="preserve"> key areas or responsibility included:</w:t>
      </w:r>
    </w:p>
    <w:p w:rsidR="004465B4" w:rsidRPr="00202298" w:rsidRDefault="004465B4" w:rsidP="004465B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 xml:space="preserve">Promoting UK brands </w:t>
      </w:r>
      <w:r w:rsidR="008433C6" w:rsidRPr="00202298">
        <w:rPr>
          <w:sz w:val="20"/>
          <w:szCs w:val="20"/>
        </w:rPr>
        <w:t>i.e.</w:t>
      </w:r>
      <w:r w:rsidRPr="00202298">
        <w:rPr>
          <w:sz w:val="20"/>
          <w:szCs w:val="20"/>
        </w:rPr>
        <w:t xml:space="preserve"> Crown Paint, into the Export market Place by </w:t>
      </w:r>
      <w:r w:rsidR="008433C6" w:rsidRPr="00202298">
        <w:rPr>
          <w:sz w:val="20"/>
          <w:szCs w:val="20"/>
        </w:rPr>
        <w:t>liaising</w:t>
      </w:r>
      <w:r w:rsidRPr="00202298">
        <w:rPr>
          <w:sz w:val="20"/>
          <w:szCs w:val="20"/>
        </w:rPr>
        <w:t xml:space="preserve"> with customers on an international basis including attending a Trade Show in Malta, a conference in Tunisia, meetings in Brussels and enjoying visits from customers from UAE, Cyprus and other European countries.</w:t>
      </w:r>
    </w:p>
    <w:p w:rsidR="00560B95" w:rsidRPr="00202298" w:rsidRDefault="004465B4" w:rsidP="00560B9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02298">
        <w:rPr>
          <w:sz w:val="20"/>
          <w:szCs w:val="20"/>
        </w:rPr>
        <w:t xml:space="preserve">Supporting customer sales with point of sale material, responsibility for marketing budget, ordering of promotional material from suppliers and providing information and support for any country specific </w:t>
      </w:r>
      <w:r w:rsidR="00560B95" w:rsidRPr="00202298">
        <w:rPr>
          <w:sz w:val="20"/>
          <w:szCs w:val="20"/>
        </w:rPr>
        <w:t>marketing campaigns.</w:t>
      </w:r>
    </w:p>
    <w:p w:rsidR="00560B95" w:rsidRPr="00202298" w:rsidRDefault="00560B95" w:rsidP="00560B95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>Chamber of Commerce course completed on Export Documentation</w:t>
      </w:r>
    </w:p>
    <w:p w:rsidR="00560B95" w:rsidRPr="00B253C6" w:rsidRDefault="00560B95" w:rsidP="00560B95">
      <w:pPr>
        <w:spacing w:line="240" w:lineRule="auto"/>
        <w:jc w:val="both"/>
        <w:rPr>
          <w:b/>
          <w:i/>
          <w:sz w:val="20"/>
          <w:szCs w:val="20"/>
        </w:rPr>
      </w:pPr>
      <w:r w:rsidRPr="00B253C6">
        <w:rPr>
          <w:b/>
          <w:i/>
          <w:sz w:val="20"/>
          <w:szCs w:val="20"/>
        </w:rPr>
        <w:t>Product Cost Controller</w:t>
      </w:r>
    </w:p>
    <w:p w:rsidR="00560B95" w:rsidRPr="00202298" w:rsidRDefault="00560B95" w:rsidP="00560B95">
      <w:p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>Responsibility for production costing of all Stock Keeping Units (SKU) within the company portfolio, this included:</w:t>
      </w:r>
    </w:p>
    <w:p w:rsidR="00904177" w:rsidRPr="00202298" w:rsidRDefault="00560B95" w:rsidP="00904177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 xml:space="preserve">Monitoring and exploring production and manufacturing variances </w:t>
      </w:r>
      <w:r w:rsidR="00904177" w:rsidRPr="00202298">
        <w:rPr>
          <w:sz w:val="20"/>
          <w:szCs w:val="20"/>
        </w:rPr>
        <w:t>through analysis of manufacturing flows and process and taking relevant action with accruals and journals</w:t>
      </w:r>
    </w:p>
    <w:p w:rsidR="00904177" w:rsidRPr="00202298" w:rsidRDefault="00904177" w:rsidP="00560B95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>Creating and analysing slow moving stock reports and executing relevant financial write off</w:t>
      </w:r>
    </w:p>
    <w:p w:rsidR="00904177" w:rsidRPr="00202298" w:rsidRDefault="008433C6" w:rsidP="00560B95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>Liaising</w:t>
      </w:r>
      <w:r w:rsidR="00904177" w:rsidRPr="00202298">
        <w:rPr>
          <w:sz w:val="20"/>
          <w:szCs w:val="20"/>
        </w:rPr>
        <w:t xml:space="preserve"> closely with marketing, purchasing and technical functions, to create cost estimations for new product lines and new product development projects</w:t>
      </w:r>
    </w:p>
    <w:p w:rsidR="00904177" w:rsidRPr="00202298" w:rsidRDefault="00904177" w:rsidP="00904177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>Supporting the compilation of tenders for own brand products for large UK DIY multiples</w:t>
      </w:r>
    </w:p>
    <w:p w:rsidR="00904177" w:rsidRPr="00B253C6" w:rsidRDefault="00904177" w:rsidP="00904177">
      <w:pPr>
        <w:spacing w:line="240" w:lineRule="auto"/>
        <w:jc w:val="both"/>
        <w:rPr>
          <w:b/>
          <w:i/>
          <w:sz w:val="20"/>
          <w:szCs w:val="20"/>
        </w:rPr>
      </w:pPr>
      <w:r w:rsidRPr="00B253C6">
        <w:rPr>
          <w:b/>
          <w:i/>
          <w:sz w:val="20"/>
          <w:szCs w:val="20"/>
        </w:rPr>
        <w:t>Pricing Administrator</w:t>
      </w:r>
    </w:p>
    <w:p w:rsidR="00053AFB" w:rsidRPr="00202298" w:rsidRDefault="00053AFB" w:rsidP="00904177">
      <w:p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 xml:space="preserve">Working as part of a small team but with prime </w:t>
      </w:r>
      <w:r w:rsidR="008433C6" w:rsidRPr="00202298">
        <w:rPr>
          <w:sz w:val="20"/>
          <w:szCs w:val="20"/>
        </w:rPr>
        <w:t>responsibility</w:t>
      </w:r>
      <w:r w:rsidRPr="00202298">
        <w:rPr>
          <w:sz w:val="20"/>
          <w:szCs w:val="20"/>
        </w:rPr>
        <w:t xml:space="preserve"> for:</w:t>
      </w:r>
    </w:p>
    <w:p w:rsidR="00053AFB" w:rsidRPr="00202298" w:rsidRDefault="00053AFB" w:rsidP="00053A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>Pricing products within the Woodcare division including brands such as Sadolin</w:t>
      </w:r>
    </w:p>
    <w:p w:rsidR="00053AFB" w:rsidRPr="00202298" w:rsidRDefault="00053AFB" w:rsidP="00053A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>Maintaining the customer and product portfolio pricing system for price increases, promotions and introduction of new customers</w:t>
      </w:r>
    </w:p>
    <w:p w:rsidR="00053AFB" w:rsidRPr="00202298" w:rsidRDefault="00053AFB" w:rsidP="00053A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 xml:space="preserve">Being the main point of contact for the </w:t>
      </w:r>
      <w:proofErr w:type="spellStart"/>
      <w:r w:rsidR="008433C6">
        <w:rPr>
          <w:sz w:val="20"/>
          <w:szCs w:val="20"/>
        </w:rPr>
        <w:t>W</w:t>
      </w:r>
      <w:r w:rsidR="008433C6" w:rsidRPr="00202298">
        <w:rPr>
          <w:sz w:val="20"/>
          <w:szCs w:val="20"/>
        </w:rPr>
        <w:t>oodcare</w:t>
      </w:r>
      <w:proofErr w:type="spellEnd"/>
      <w:r w:rsidRPr="00202298">
        <w:rPr>
          <w:sz w:val="20"/>
          <w:szCs w:val="20"/>
        </w:rPr>
        <w:t xml:space="preserve"> </w:t>
      </w:r>
      <w:r w:rsidR="008433C6" w:rsidRPr="00202298">
        <w:rPr>
          <w:sz w:val="20"/>
          <w:szCs w:val="20"/>
        </w:rPr>
        <w:t>sales force</w:t>
      </w:r>
      <w:r w:rsidRPr="00202298">
        <w:rPr>
          <w:sz w:val="20"/>
          <w:szCs w:val="20"/>
        </w:rPr>
        <w:t xml:space="preserve"> and customer base in dealing with pricing promotions and queries</w:t>
      </w:r>
    </w:p>
    <w:p w:rsidR="00053AFB" w:rsidRPr="00202298" w:rsidRDefault="00053AFB" w:rsidP="00053AFB">
      <w:pPr>
        <w:spacing w:line="240" w:lineRule="auto"/>
        <w:jc w:val="both"/>
        <w:rPr>
          <w:b/>
          <w:sz w:val="20"/>
          <w:szCs w:val="20"/>
        </w:rPr>
      </w:pPr>
      <w:r w:rsidRPr="00202298">
        <w:rPr>
          <w:b/>
          <w:sz w:val="20"/>
          <w:szCs w:val="20"/>
        </w:rPr>
        <w:t>Education and Qualifications</w:t>
      </w:r>
    </w:p>
    <w:p w:rsidR="006528F1" w:rsidRPr="00B253C6" w:rsidRDefault="006528F1" w:rsidP="00053AFB">
      <w:pPr>
        <w:spacing w:line="240" w:lineRule="auto"/>
        <w:jc w:val="both"/>
        <w:rPr>
          <w:b/>
          <w:i/>
          <w:sz w:val="20"/>
          <w:szCs w:val="20"/>
        </w:rPr>
      </w:pPr>
      <w:r w:rsidRPr="00B253C6">
        <w:rPr>
          <w:b/>
          <w:i/>
          <w:sz w:val="20"/>
          <w:szCs w:val="20"/>
        </w:rPr>
        <w:t>BA(Hons) Business Administration (Awarded from University of Huddersfield June 1997)</w:t>
      </w:r>
    </w:p>
    <w:p w:rsidR="006528F1" w:rsidRPr="00202298" w:rsidRDefault="006528F1" w:rsidP="00053AFB">
      <w:p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>Business to Business Marketing/ International Marketing/Corporate Strategy/ Managerial Operations/ Managerial Decision Making/ Employee Relations/ Human Resource Analysis/ Eternal Environment</w:t>
      </w:r>
    </w:p>
    <w:p w:rsidR="00921ED1" w:rsidRPr="00202298" w:rsidRDefault="00921ED1" w:rsidP="00053AFB">
      <w:p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 xml:space="preserve">Summer Holidays 1994,95,96 – Camp America, </w:t>
      </w:r>
      <w:r w:rsidR="008433C6" w:rsidRPr="00202298">
        <w:rPr>
          <w:sz w:val="20"/>
          <w:szCs w:val="20"/>
        </w:rPr>
        <w:t>Massachusetts</w:t>
      </w:r>
      <w:r w:rsidRPr="00202298">
        <w:rPr>
          <w:sz w:val="20"/>
          <w:szCs w:val="20"/>
        </w:rPr>
        <w:t>, USA</w:t>
      </w:r>
    </w:p>
    <w:p w:rsidR="00921ED1" w:rsidRPr="00B253C6" w:rsidRDefault="00921ED1" w:rsidP="00053AFB">
      <w:pPr>
        <w:spacing w:line="240" w:lineRule="auto"/>
        <w:jc w:val="both"/>
        <w:rPr>
          <w:b/>
          <w:i/>
          <w:sz w:val="20"/>
          <w:szCs w:val="20"/>
        </w:rPr>
      </w:pPr>
      <w:r w:rsidRPr="00B253C6">
        <w:rPr>
          <w:b/>
          <w:i/>
          <w:sz w:val="20"/>
          <w:szCs w:val="20"/>
        </w:rPr>
        <w:t>‘A’ Levels (St Mary’s College, Blackburn, August 1994)</w:t>
      </w:r>
    </w:p>
    <w:p w:rsidR="00921ED1" w:rsidRDefault="00921ED1" w:rsidP="00053AFB">
      <w:p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>Business Studies/ Sociology/ English Literature</w:t>
      </w:r>
    </w:p>
    <w:p w:rsidR="00921ED1" w:rsidRPr="00B253C6" w:rsidRDefault="00921ED1" w:rsidP="00053AFB">
      <w:pPr>
        <w:spacing w:line="240" w:lineRule="auto"/>
        <w:jc w:val="both"/>
        <w:rPr>
          <w:b/>
          <w:i/>
          <w:sz w:val="20"/>
          <w:szCs w:val="20"/>
        </w:rPr>
      </w:pPr>
      <w:r w:rsidRPr="00B253C6">
        <w:rPr>
          <w:b/>
          <w:i/>
          <w:sz w:val="20"/>
          <w:szCs w:val="20"/>
        </w:rPr>
        <w:t xml:space="preserve">GCSE’S (St </w:t>
      </w:r>
      <w:proofErr w:type="spellStart"/>
      <w:r w:rsidR="008433C6" w:rsidRPr="00B253C6">
        <w:rPr>
          <w:b/>
          <w:i/>
          <w:sz w:val="20"/>
          <w:szCs w:val="20"/>
        </w:rPr>
        <w:t>Bed</w:t>
      </w:r>
      <w:r w:rsidR="00314F22">
        <w:rPr>
          <w:b/>
          <w:i/>
          <w:sz w:val="20"/>
          <w:szCs w:val="20"/>
        </w:rPr>
        <w:t>e</w:t>
      </w:r>
      <w:r w:rsidR="008433C6" w:rsidRPr="00B253C6">
        <w:rPr>
          <w:b/>
          <w:i/>
          <w:sz w:val="20"/>
          <w:szCs w:val="20"/>
        </w:rPr>
        <w:t>s</w:t>
      </w:r>
      <w:proofErr w:type="spellEnd"/>
      <w:r w:rsidRPr="00B253C6">
        <w:rPr>
          <w:b/>
          <w:i/>
          <w:sz w:val="20"/>
          <w:szCs w:val="20"/>
        </w:rPr>
        <w:t xml:space="preserve"> RC High School, Blackburn, August 1991)</w:t>
      </w:r>
    </w:p>
    <w:p w:rsidR="00921ED1" w:rsidRPr="00202298" w:rsidRDefault="00921ED1" w:rsidP="00053AFB">
      <w:p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>Maths/Statistics/English/English literature/Business Studies/Science(Dual)/Art textiles/French/Geography</w:t>
      </w:r>
    </w:p>
    <w:p w:rsidR="00921ED1" w:rsidRPr="00202298" w:rsidRDefault="00921ED1" w:rsidP="00053AFB">
      <w:pPr>
        <w:spacing w:line="240" w:lineRule="auto"/>
        <w:jc w:val="both"/>
        <w:rPr>
          <w:b/>
          <w:sz w:val="20"/>
          <w:szCs w:val="20"/>
        </w:rPr>
      </w:pPr>
      <w:r w:rsidRPr="00202298">
        <w:rPr>
          <w:b/>
          <w:sz w:val="20"/>
          <w:szCs w:val="20"/>
        </w:rPr>
        <w:lastRenderedPageBreak/>
        <w:t>Personal</w:t>
      </w:r>
    </w:p>
    <w:p w:rsidR="00921ED1" w:rsidRPr="00271214" w:rsidRDefault="00921ED1" w:rsidP="00053AFB">
      <w:pPr>
        <w:spacing w:line="240" w:lineRule="auto"/>
        <w:jc w:val="both"/>
        <w:rPr>
          <w:i/>
          <w:sz w:val="20"/>
          <w:szCs w:val="20"/>
        </w:rPr>
      </w:pPr>
      <w:r w:rsidRPr="00271214">
        <w:rPr>
          <w:i/>
          <w:sz w:val="20"/>
          <w:szCs w:val="20"/>
        </w:rPr>
        <w:t>Car Owner: Full Clean Licence</w:t>
      </w:r>
    </w:p>
    <w:p w:rsidR="00202298" w:rsidRPr="00271214" w:rsidRDefault="00921ED1" w:rsidP="00053AFB">
      <w:pPr>
        <w:spacing w:line="240" w:lineRule="auto"/>
        <w:jc w:val="both"/>
        <w:rPr>
          <w:i/>
          <w:sz w:val="20"/>
          <w:szCs w:val="20"/>
        </w:rPr>
      </w:pPr>
      <w:r w:rsidRPr="00271214">
        <w:rPr>
          <w:i/>
          <w:sz w:val="20"/>
          <w:szCs w:val="20"/>
        </w:rPr>
        <w:t>Interests:</w:t>
      </w:r>
    </w:p>
    <w:p w:rsidR="00202298" w:rsidRPr="00202298" w:rsidRDefault="00EC0323" w:rsidP="00053AFB">
      <w:p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>I enjoy going to the theatre to watch musicals, going to concerts and listening to music</w:t>
      </w:r>
      <w:r w:rsidR="00B253C6">
        <w:rPr>
          <w:sz w:val="20"/>
          <w:szCs w:val="20"/>
        </w:rPr>
        <w:t>.</w:t>
      </w:r>
      <w:r w:rsidR="004F48D2">
        <w:rPr>
          <w:sz w:val="20"/>
          <w:szCs w:val="20"/>
        </w:rPr>
        <w:t xml:space="preserve"> </w:t>
      </w:r>
      <w:r w:rsidR="00B253C6">
        <w:rPr>
          <w:sz w:val="20"/>
          <w:szCs w:val="20"/>
        </w:rPr>
        <w:t>I</w:t>
      </w:r>
      <w:r w:rsidR="00202298" w:rsidRPr="00202298">
        <w:rPr>
          <w:sz w:val="20"/>
          <w:szCs w:val="20"/>
        </w:rPr>
        <w:t xml:space="preserve"> enjoy watching and reading crime</w:t>
      </w:r>
      <w:r w:rsidR="00385FD2">
        <w:rPr>
          <w:sz w:val="20"/>
          <w:szCs w:val="20"/>
        </w:rPr>
        <w:t xml:space="preserve"> fiction</w:t>
      </w:r>
      <w:r w:rsidR="00202298" w:rsidRPr="00202298">
        <w:rPr>
          <w:sz w:val="20"/>
          <w:szCs w:val="20"/>
        </w:rPr>
        <w:t>.</w:t>
      </w:r>
    </w:p>
    <w:p w:rsidR="00202298" w:rsidRPr="00202298" w:rsidRDefault="00EC0323" w:rsidP="00053AFB">
      <w:p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 xml:space="preserve"> I enjoy going for </w:t>
      </w:r>
      <w:r w:rsidR="00953BCD" w:rsidRPr="00202298">
        <w:rPr>
          <w:sz w:val="20"/>
          <w:szCs w:val="20"/>
        </w:rPr>
        <w:t>walks, swimming and watching most sports.</w:t>
      </w:r>
      <w:r w:rsidR="00202298" w:rsidRPr="00202298">
        <w:rPr>
          <w:sz w:val="20"/>
          <w:szCs w:val="20"/>
        </w:rPr>
        <w:t xml:space="preserve"> I regularly enjoy visiting Scotland to see family.</w:t>
      </w:r>
    </w:p>
    <w:p w:rsidR="00202298" w:rsidRPr="00202298" w:rsidRDefault="00953BCD" w:rsidP="00053AFB">
      <w:pPr>
        <w:spacing w:line="240" w:lineRule="auto"/>
        <w:jc w:val="both"/>
        <w:rPr>
          <w:i/>
          <w:sz w:val="20"/>
          <w:szCs w:val="20"/>
        </w:rPr>
      </w:pPr>
      <w:r w:rsidRPr="00202298">
        <w:rPr>
          <w:sz w:val="20"/>
          <w:szCs w:val="20"/>
        </w:rPr>
        <w:t>I regular</w:t>
      </w:r>
      <w:r w:rsidR="00202298" w:rsidRPr="00202298">
        <w:rPr>
          <w:sz w:val="20"/>
          <w:szCs w:val="20"/>
        </w:rPr>
        <w:t>ly</w:t>
      </w:r>
      <w:r w:rsidR="00EC0323" w:rsidRPr="00202298">
        <w:rPr>
          <w:sz w:val="20"/>
          <w:szCs w:val="20"/>
        </w:rPr>
        <w:t xml:space="preserve"> enjoy sightseeing in cities,</w:t>
      </w:r>
      <w:r w:rsidR="00C65BC1">
        <w:rPr>
          <w:sz w:val="20"/>
          <w:szCs w:val="20"/>
        </w:rPr>
        <w:t xml:space="preserve"> In the last few years, </w:t>
      </w:r>
      <w:r w:rsidR="00EC0323" w:rsidRPr="00202298">
        <w:rPr>
          <w:sz w:val="20"/>
          <w:szCs w:val="20"/>
        </w:rPr>
        <w:t xml:space="preserve"> I visited Rome, Florence and Paris to enjoy seeing some of the </w:t>
      </w:r>
      <w:r w:rsidR="00C65BC1">
        <w:rPr>
          <w:sz w:val="20"/>
          <w:szCs w:val="20"/>
        </w:rPr>
        <w:t>artwork</w:t>
      </w:r>
      <w:r w:rsidRPr="00202298">
        <w:rPr>
          <w:sz w:val="20"/>
          <w:szCs w:val="20"/>
        </w:rPr>
        <w:t xml:space="preserve"> I learned</w:t>
      </w:r>
      <w:r w:rsidR="00C65BC1">
        <w:rPr>
          <w:sz w:val="20"/>
          <w:szCs w:val="20"/>
        </w:rPr>
        <w:t xml:space="preserve"> of</w:t>
      </w:r>
      <w:r w:rsidRPr="00202298">
        <w:rPr>
          <w:sz w:val="20"/>
          <w:szCs w:val="20"/>
        </w:rPr>
        <w:t xml:space="preserve"> whilst </w:t>
      </w:r>
      <w:r w:rsidR="00C65BC1">
        <w:rPr>
          <w:sz w:val="20"/>
          <w:szCs w:val="20"/>
        </w:rPr>
        <w:t>undertaking</w:t>
      </w:r>
      <w:r w:rsidRPr="00202298">
        <w:rPr>
          <w:sz w:val="20"/>
          <w:szCs w:val="20"/>
        </w:rPr>
        <w:t xml:space="preserve"> on </w:t>
      </w:r>
      <w:r w:rsidRPr="00202298">
        <w:rPr>
          <w:i/>
          <w:sz w:val="20"/>
          <w:szCs w:val="20"/>
        </w:rPr>
        <w:t xml:space="preserve">an Oxford university 10 week online course on </w:t>
      </w:r>
      <w:r w:rsidR="00202298" w:rsidRPr="00202298">
        <w:rPr>
          <w:i/>
          <w:sz w:val="20"/>
          <w:szCs w:val="20"/>
        </w:rPr>
        <w:t>“</w:t>
      </w:r>
      <w:r w:rsidRPr="00202298">
        <w:rPr>
          <w:i/>
          <w:sz w:val="20"/>
          <w:szCs w:val="20"/>
        </w:rPr>
        <w:t>Art in the Italian Renaissance</w:t>
      </w:r>
      <w:r w:rsidR="00202298" w:rsidRPr="00202298">
        <w:rPr>
          <w:i/>
          <w:sz w:val="20"/>
          <w:szCs w:val="20"/>
        </w:rPr>
        <w:t>”</w:t>
      </w:r>
      <w:r w:rsidR="008433C6">
        <w:rPr>
          <w:i/>
          <w:sz w:val="20"/>
          <w:szCs w:val="20"/>
        </w:rPr>
        <w:t>.</w:t>
      </w:r>
    </w:p>
    <w:p w:rsidR="00053AFB" w:rsidRDefault="00953BCD" w:rsidP="00904177">
      <w:pPr>
        <w:spacing w:line="240" w:lineRule="auto"/>
        <w:jc w:val="both"/>
        <w:rPr>
          <w:sz w:val="20"/>
          <w:szCs w:val="20"/>
        </w:rPr>
      </w:pPr>
      <w:r w:rsidRPr="00202298">
        <w:rPr>
          <w:sz w:val="20"/>
          <w:szCs w:val="20"/>
        </w:rPr>
        <w:t xml:space="preserve"> Learning that much of the artwork was inspired by Greek Mythology I </w:t>
      </w:r>
      <w:r w:rsidR="00C65BC1">
        <w:rPr>
          <w:sz w:val="20"/>
          <w:szCs w:val="20"/>
        </w:rPr>
        <w:t>further</w:t>
      </w:r>
      <w:r w:rsidRPr="00202298">
        <w:rPr>
          <w:sz w:val="20"/>
          <w:szCs w:val="20"/>
        </w:rPr>
        <w:t xml:space="preserve"> </w:t>
      </w:r>
      <w:r w:rsidR="008433C6" w:rsidRPr="00202298">
        <w:rPr>
          <w:sz w:val="20"/>
          <w:szCs w:val="20"/>
        </w:rPr>
        <w:t>pursued</w:t>
      </w:r>
      <w:r w:rsidRPr="00202298">
        <w:rPr>
          <w:sz w:val="20"/>
          <w:szCs w:val="20"/>
        </w:rPr>
        <w:t xml:space="preserve"> an </w:t>
      </w:r>
      <w:r w:rsidRPr="00202298">
        <w:rPr>
          <w:i/>
          <w:sz w:val="20"/>
          <w:szCs w:val="20"/>
        </w:rPr>
        <w:t xml:space="preserve">Oxford University 10 week online course on </w:t>
      </w:r>
      <w:r w:rsidR="00202298" w:rsidRPr="00202298">
        <w:rPr>
          <w:i/>
          <w:sz w:val="20"/>
          <w:szCs w:val="20"/>
        </w:rPr>
        <w:t>“</w:t>
      </w:r>
      <w:r w:rsidRPr="00202298">
        <w:rPr>
          <w:i/>
          <w:sz w:val="20"/>
          <w:szCs w:val="20"/>
        </w:rPr>
        <w:t>Greek Mythology</w:t>
      </w:r>
      <w:r w:rsidR="00202298" w:rsidRPr="00202298">
        <w:rPr>
          <w:i/>
          <w:sz w:val="20"/>
          <w:szCs w:val="20"/>
        </w:rPr>
        <w:t>”</w:t>
      </w:r>
      <w:r w:rsidRPr="00202298">
        <w:rPr>
          <w:sz w:val="20"/>
          <w:szCs w:val="20"/>
        </w:rPr>
        <w:t>, bo</w:t>
      </w:r>
      <w:r w:rsidR="008433C6">
        <w:rPr>
          <w:sz w:val="20"/>
          <w:szCs w:val="20"/>
        </w:rPr>
        <w:t>th of which I</w:t>
      </w:r>
      <w:r w:rsidRPr="00202298">
        <w:rPr>
          <w:sz w:val="20"/>
          <w:szCs w:val="20"/>
        </w:rPr>
        <w:t xml:space="preserve"> have continued to read and learn </w:t>
      </w:r>
      <w:r w:rsidR="004F48D2">
        <w:rPr>
          <w:sz w:val="20"/>
          <w:szCs w:val="20"/>
        </w:rPr>
        <w:t>about</w:t>
      </w:r>
      <w:r w:rsidR="008433C6">
        <w:rPr>
          <w:sz w:val="20"/>
          <w:szCs w:val="20"/>
        </w:rPr>
        <w:t>.</w:t>
      </w:r>
    </w:p>
    <w:p w:rsidR="0050126F" w:rsidRPr="004F48D2" w:rsidRDefault="0050126F" w:rsidP="00904177">
      <w:pPr>
        <w:spacing w:line="240" w:lineRule="auto"/>
        <w:jc w:val="both"/>
        <w:rPr>
          <w:sz w:val="20"/>
          <w:szCs w:val="20"/>
        </w:rPr>
      </w:pPr>
    </w:p>
    <w:sectPr w:rsidR="0050126F" w:rsidRPr="004F48D2" w:rsidSect="00131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2181"/>
    <w:multiLevelType w:val="hybridMultilevel"/>
    <w:tmpl w:val="1342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C4982"/>
    <w:multiLevelType w:val="hybridMultilevel"/>
    <w:tmpl w:val="945C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77B14"/>
    <w:multiLevelType w:val="hybridMultilevel"/>
    <w:tmpl w:val="1A8E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F5DB7"/>
    <w:multiLevelType w:val="hybridMultilevel"/>
    <w:tmpl w:val="14508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64BA9"/>
    <w:multiLevelType w:val="hybridMultilevel"/>
    <w:tmpl w:val="A8BA6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73F5F"/>
    <w:multiLevelType w:val="hybridMultilevel"/>
    <w:tmpl w:val="DB74A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FDE"/>
    <w:rsid w:val="00046EC5"/>
    <w:rsid w:val="00053AFB"/>
    <w:rsid w:val="00085346"/>
    <w:rsid w:val="00090249"/>
    <w:rsid w:val="000F7504"/>
    <w:rsid w:val="00121B04"/>
    <w:rsid w:val="00131B14"/>
    <w:rsid w:val="00181BC9"/>
    <w:rsid w:val="00202298"/>
    <w:rsid w:val="0021008A"/>
    <w:rsid w:val="0024347B"/>
    <w:rsid w:val="00271214"/>
    <w:rsid w:val="002C345C"/>
    <w:rsid w:val="00314F22"/>
    <w:rsid w:val="00363551"/>
    <w:rsid w:val="00385FD2"/>
    <w:rsid w:val="003F4662"/>
    <w:rsid w:val="004465B4"/>
    <w:rsid w:val="00481263"/>
    <w:rsid w:val="00484B8C"/>
    <w:rsid w:val="004F48D2"/>
    <w:rsid w:val="0050126F"/>
    <w:rsid w:val="005251DA"/>
    <w:rsid w:val="0054019E"/>
    <w:rsid w:val="00560B95"/>
    <w:rsid w:val="00566494"/>
    <w:rsid w:val="006166B1"/>
    <w:rsid w:val="006528F1"/>
    <w:rsid w:val="006A132A"/>
    <w:rsid w:val="0076202A"/>
    <w:rsid w:val="007806BA"/>
    <w:rsid w:val="007D0BB6"/>
    <w:rsid w:val="007E2AF0"/>
    <w:rsid w:val="00833F8D"/>
    <w:rsid w:val="008433C6"/>
    <w:rsid w:val="0087603E"/>
    <w:rsid w:val="008F3C2C"/>
    <w:rsid w:val="00904177"/>
    <w:rsid w:val="00921ED1"/>
    <w:rsid w:val="00953BCD"/>
    <w:rsid w:val="00982FDE"/>
    <w:rsid w:val="00A170FD"/>
    <w:rsid w:val="00AA0EC7"/>
    <w:rsid w:val="00B253C6"/>
    <w:rsid w:val="00BB02E6"/>
    <w:rsid w:val="00BD473B"/>
    <w:rsid w:val="00C65BC1"/>
    <w:rsid w:val="00C81D09"/>
    <w:rsid w:val="00D0443E"/>
    <w:rsid w:val="00D603E0"/>
    <w:rsid w:val="00D75BA9"/>
    <w:rsid w:val="00E34428"/>
    <w:rsid w:val="00E6282E"/>
    <w:rsid w:val="00E93C00"/>
    <w:rsid w:val="00EB5604"/>
    <w:rsid w:val="00EC0323"/>
    <w:rsid w:val="00F302F7"/>
    <w:rsid w:val="00FC1A50"/>
    <w:rsid w:val="00FE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0798-CFC7-41E1-8552-3F42D976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2018-01-21T15:37:00Z</dcterms:created>
  <dcterms:modified xsi:type="dcterms:W3CDTF">2018-01-28T16:22:00Z</dcterms:modified>
</cp:coreProperties>
</file>