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0BE" w:rsidRDefault="003D0004">
      <w:r w:rsidRPr="008918C6">
        <w:rPr>
          <w:b/>
        </w:rPr>
        <w:t>Story Homes</w:t>
      </w:r>
      <w:r>
        <w:tab/>
      </w:r>
      <w:r>
        <w:tab/>
      </w:r>
      <w:r>
        <w:tab/>
      </w:r>
      <w:r>
        <w:tab/>
      </w:r>
      <w:r>
        <w:tab/>
      </w:r>
      <w:r>
        <w:tab/>
      </w:r>
      <w:r>
        <w:tab/>
      </w:r>
      <w:r>
        <w:tab/>
        <w:t xml:space="preserve">21 </w:t>
      </w:r>
      <w:proofErr w:type="spellStart"/>
      <w:r>
        <w:t>Wilderswood</w:t>
      </w:r>
      <w:proofErr w:type="spellEnd"/>
      <w:r>
        <w:t xml:space="preserve"> Close</w:t>
      </w:r>
    </w:p>
    <w:p w:rsidR="003D0004" w:rsidRDefault="003D0004">
      <w:r w:rsidRPr="008918C6">
        <w:rPr>
          <w:b/>
        </w:rPr>
        <w:t xml:space="preserve">Kensington House                                                                          </w:t>
      </w:r>
      <w:r>
        <w:t>Whittle le Woods</w:t>
      </w:r>
    </w:p>
    <w:p w:rsidR="003D0004" w:rsidRDefault="003D0004">
      <w:proofErr w:type="spellStart"/>
      <w:r w:rsidRPr="008918C6">
        <w:rPr>
          <w:b/>
        </w:rPr>
        <w:t>Ackhurst</w:t>
      </w:r>
      <w:proofErr w:type="spellEnd"/>
      <w:r w:rsidRPr="008918C6">
        <w:rPr>
          <w:b/>
        </w:rPr>
        <w:t xml:space="preserve"> Business Park</w:t>
      </w:r>
      <w:r>
        <w:t xml:space="preserve">             </w:t>
      </w:r>
      <w:r>
        <w:tab/>
      </w:r>
      <w:r>
        <w:tab/>
      </w:r>
      <w:r>
        <w:tab/>
      </w:r>
      <w:r>
        <w:tab/>
      </w:r>
      <w:r>
        <w:tab/>
        <w:t>Chorley</w:t>
      </w:r>
    </w:p>
    <w:p w:rsidR="003D0004" w:rsidRDefault="003D0004">
      <w:r w:rsidRPr="008918C6">
        <w:rPr>
          <w:b/>
        </w:rPr>
        <w:t>Chorley</w:t>
      </w:r>
      <w:r>
        <w:tab/>
      </w:r>
      <w:r>
        <w:tab/>
      </w:r>
      <w:r>
        <w:tab/>
      </w:r>
      <w:r>
        <w:tab/>
      </w:r>
      <w:r>
        <w:tab/>
      </w:r>
      <w:r>
        <w:tab/>
      </w:r>
      <w:r>
        <w:tab/>
      </w:r>
      <w:r>
        <w:tab/>
        <w:t>PR6 7SH</w:t>
      </w:r>
    </w:p>
    <w:p w:rsidR="003D0004" w:rsidRPr="008918C6" w:rsidRDefault="003D0004">
      <w:pPr>
        <w:rPr>
          <w:b/>
        </w:rPr>
      </w:pPr>
      <w:r w:rsidRPr="008918C6">
        <w:rPr>
          <w:b/>
        </w:rPr>
        <w:t>PR7 1NY</w:t>
      </w:r>
    </w:p>
    <w:p w:rsidR="003D0004" w:rsidRDefault="003D0004"/>
    <w:p w:rsidR="003D0004" w:rsidRDefault="003D0004">
      <w:r>
        <w:t>27</w:t>
      </w:r>
      <w:r w:rsidRPr="003D0004">
        <w:rPr>
          <w:vertAlign w:val="superscript"/>
        </w:rPr>
        <w:t>th</w:t>
      </w:r>
      <w:r>
        <w:t xml:space="preserve"> February 2017</w:t>
      </w:r>
    </w:p>
    <w:p w:rsidR="003D0004" w:rsidRDefault="003D0004"/>
    <w:p w:rsidR="003D0004" w:rsidRDefault="003D0004">
      <w:r>
        <w:t>To whom it may concern</w:t>
      </w:r>
    </w:p>
    <w:p w:rsidR="003D0004" w:rsidRDefault="003D0004"/>
    <w:p w:rsidR="003D0004" w:rsidRDefault="003D0004">
      <w:r>
        <w:t>Dear Sir / Madam</w:t>
      </w:r>
    </w:p>
    <w:p w:rsidR="003D0004" w:rsidRDefault="003D0004"/>
    <w:p w:rsidR="003D0004" w:rsidRPr="003D0004" w:rsidRDefault="003D0004">
      <w:pPr>
        <w:rPr>
          <w:b/>
          <w:u w:val="single"/>
        </w:rPr>
      </w:pPr>
      <w:r>
        <w:rPr>
          <w:b/>
          <w:u w:val="single"/>
        </w:rPr>
        <w:t>Procurement Quantity Surveyor</w:t>
      </w:r>
    </w:p>
    <w:p w:rsidR="003D0004" w:rsidRDefault="003D0004"/>
    <w:p w:rsidR="003D0004" w:rsidRDefault="003D0004">
      <w:r>
        <w:t xml:space="preserve">I write to apply for the position of Procurement Quantity Surveyor, based in your Chorley office.  </w:t>
      </w:r>
    </w:p>
    <w:p w:rsidR="003D0004" w:rsidRDefault="003D0004">
      <w:r>
        <w:t>I have 11 years procurement experience in Procurement at BAE Systems including completion of my CIPS qualification through to level 6.  I specialise in the running of competitive tenders often running into multi million pound long term agreements but have experience of managing global suppliers in add</w:t>
      </w:r>
      <w:r w:rsidR="008918C6">
        <w:t>i</w:t>
      </w:r>
      <w:r>
        <w:t>tion</w:t>
      </w:r>
    </w:p>
    <w:p w:rsidR="003D0004" w:rsidRDefault="003D0004">
      <w:r>
        <w:t>I have a wealth of other experience working for the export control and supply chain areas within the Military Air Sector of BAE Systems that provided me with an overall view of how large organisations work and my part to play within it</w:t>
      </w:r>
    </w:p>
    <w:p w:rsidR="003D0004" w:rsidRDefault="003D0004">
      <w:r>
        <w:t>I am now looking for a new challenge</w:t>
      </w:r>
      <w:r w:rsidR="008918C6">
        <w:t>,</w:t>
      </w:r>
      <w:r>
        <w:t xml:space="preserve"> which a complete change of industry would provide to </w:t>
      </w:r>
      <w:r w:rsidR="008918C6">
        <w:t>m</w:t>
      </w:r>
      <w:r>
        <w:t>e. I believe I can bring my wide ranging experience that I have gained to benefit the role you have available</w:t>
      </w:r>
    </w:p>
    <w:p w:rsidR="008918C6" w:rsidRDefault="008918C6">
      <w:r>
        <w:t>I look forward to hearing from you</w:t>
      </w:r>
    </w:p>
    <w:p w:rsidR="008918C6" w:rsidRDefault="008918C6">
      <w:r>
        <w:t>Yours faithfully</w:t>
      </w:r>
    </w:p>
    <w:p w:rsidR="008918C6" w:rsidRPr="008918C6" w:rsidRDefault="008918C6">
      <w:pPr>
        <w:rPr>
          <w:rFonts w:ascii="Brush Script MT" w:hAnsi="Brush Script MT"/>
        </w:rPr>
      </w:pPr>
      <w:r>
        <w:rPr>
          <w:rFonts w:ascii="Brush Script MT" w:hAnsi="Brush Script MT"/>
        </w:rPr>
        <w:t>Jo hudson</w:t>
      </w:r>
      <w:bookmarkStart w:id="0" w:name="_GoBack"/>
      <w:bookmarkEnd w:id="0"/>
    </w:p>
    <w:p w:rsidR="008918C6" w:rsidRDefault="008918C6">
      <w:r>
        <w:t>Joanne Hudson</w:t>
      </w:r>
    </w:p>
    <w:p w:rsidR="003D0004" w:rsidRDefault="003D0004"/>
    <w:p w:rsidR="003D0004" w:rsidRDefault="003D0004"/>
    <w:sectPr w:rsidR="003D00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004"/>
    <w:rsid w:val="001570BE"/>
    <w:rsid w:val="003D0004"/>
    <w:rsid w:val="00891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40"/>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40"/>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BAE SYSTEMS</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Jo (UK)</dc:creator>
  <cp:lastModifiedBy>Hudson, Jo (UK)</cp:lastModifiedBy>
  <cp:revision>1</cp:revision>
  <dcterms:created xsi:type="dcterms:W3CDTF">2018-02-27T14:36:00Z</dcterms:created>
  <dcterms:modified xsi:type="dcterms:W3CDTF">2018-02-27T14:48:00Z</dcterms:modified>
</cp:coreProperties>
</file>