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T57t00" w:cs="TT57t00" w:eastAsia="TT57t00" w:hAnsi="TT57t00"/>
          <w:b w:val="1"/>
          <w:color w:val="00b150"/>
          <w:sz w:val="66"/>
          <w:szCs w:val="66"/>
        </w:rPr>
      </w:pPr>
      <w:r w:rsidDel="00000000" w:rsidR="00000000" w:rsidRPr="00000000">
        <w:rPr>
          <w:rFonts w:ascii="TT57t00" w:cs="TT57t00" w:eastAsia="TT57t00" w:hAnsi="TT57t00"/>
          <w:b w:val="1"/>
          <w:color w:val="00b150"/>
          <w:sz w:val="66"/>
          <w:szCs w:val="66"/>
          <w:rtl w:val="0"/>
        </w:rPr>
        <w:t xml:space="preserve">Michael Holt</w:t>
      </w:r>
    </w:p>
    <w:p w:rsidR="00000000" w:rsidDel="00000000" w:rsidP="00000000" w:rsidRDefault="00000000" w:rsidRPr="00000000" w14:paraId="00000002">
      <w:pPr>
        <w:spacing w:after="0" w:line="240" w:lineRule="auto"/>
        <w:jc w:val="center"/>
        <w:rPr>
          <w:rFonts w:ascii="TT56t00" w:cs="TT56t00" w:eastAsia="TT56t00" w:hAnsi="TT56t00"/>
          <w:color w:val="000000"/>
          <w:sz w:val="25"/>
          <w:szCs w:val="25"/>
        </w:rPr>
      </w:pPr>
      <w:r w:rsidDel="00000000" w:rsidR="00000000" w:rsidRPr="00000000">
        <w:rPr>
          <w:rFonts w:ascii="TT56t00" w:cs="TT56t00" w:eastAsia="TT56t00" w:hAnsi="TT56t00"/>
          <w:color w:val="000000"/>
          <w:sz w:val="25"/>
          <w:szCs w:val="25"/>
          <w:rtl w:val="0"/>
        </w:rPr>
        <w:t xml:space="preserve">3 Greensnook Terrace, Bacup, Lancashire, OL13 9DG</w:t>
      </w:r>
    </w:p>
    <w:p w:rsidR="00000000" w:rsidDel="00000000" w:rsidP="00000000" w:rsidRDefault="00000000" w:rsidRPr="00000000" w14:paraId="00000003">
      <w:pPr>
        <w:spacing w:after="0" w:line="240" w:lineRule="auto"/>
        <w:jc w:val="center"/>
        <w:rPr>
          <w:rFonts w:ascii="TT56t00" w:cs="TT56t00" w:eastAsia="TT56t00" w:hAnsi="TT56t00"/>
          <w:color w:val="0000ff"/>
          <w:sz w:val="25"/>
          <w:szCs w:val="25"/>
          <w:u w:val="single"/>
        </w:rPr>
      </w:pPr>
      <w:r w:rsidDel="00000000" w:rsidR="00000000" w:rsidRPr="00000000">
        <w:rPr>
          <w:rFonts w:ascii="TT56t00" w:cs="TT56t00" w:eastAsia="TT56t00" w:hAnsi="TT56t00"/>
          <w:color w:val="000000"/>
          <w:sz w:val="25"/>
          <w:szCs w:val="25"/>
          <w:rtl w:val="0"/>
        </w:rPr>
        <w:t xml:space="preserve">Tel: 07855 487107 Email: </w:t>
      </w:r>
      <w:hyperlink r:id="rId7">
        <w:r w:rsidDel="00000000" w:rsidR="00000000" w:rsidRPr="00000000">
          <w:rPr>
            <w:rFonts w:ascii="TT56t00" w:cs="TT56t00" w:eastAsia="TT56t00" w:hAnsi="TT56t00"/>
            <w:color w:val="0563c1"/>
            <w:sz w:val="25"/>
            <w:szCs w:val="25"/>
            <w:u w:val="single"/>
            <w:rtl w:val="0"/>
          </w:rPr>
          <w:t xml:space="preserve">michael.holt1965@gmail.com</w:t>
        </w:r>
      </w:hyperlink>
      <w:r w:rsidDel="00000000" w:rsidR="00000000" w:rsidRPr="00000000">
        <w:rPr>
          <w:rtl w:val="0"/>
        </w:rPr>
      </w:r>
    </w:p>
    <w:p w:rsidR="00000000" w:rsidDel="00000000" w:rsidP="00000000" w:rsidRDefault="00000000" w:rsidRPr="00000000" w14:paraId="00000004">
      <w:pPr>
        <w:spacing w:after="0" w:line="240" w:lineRule="auto"/>
        <w:jc w:val="center"/>
        <w:rPr>
          <w:rFonts w:ascii="TT56t00" w:cs="TT56t00" w:eastAsia="TT56t00" w:hAnsi="TT56t00"/>
          <w:color w:val="0000ff"/>
          <w:sz w:val="25"/>
          <w:szCs w:val="25"/>
        </w:rPr>
      </w:pPr>
      <w:r w:rsidDel="00000000" w:rsidR="00000000" w:rsidRPr="00000000">
        <w:rPr>
          <w:rtl w:val="0"/>
        </w:rPr>
      </w:r>
    </w:p>
    <w:p w:rsidR="00000000" w:rsidDel="00000000" w:rsidP="00000000" w:rsidRDefault="00000000" w:rsidRPr="00000000" w14:paraId="00000005">
      <w:pPr>
        <w:spacing w:after="0" w:line="240" w:lineRule="auto"/>
        <w:jc w:val="center"/>
        <w:rPr>
          <w:rFonts w:ascii="TT56t00" w:cs="TT56t00" w:eastAsia="TT56t00" w:hAnsi="TT56t00"/>
          <w:color w:val="0000ff"/>
          <w:sz w:val="25"/>
          <w:szCs w:val="25"/>
        </w:rPr>
      </w:pPr>
      <w:r w:rsidDel="00000000" w:rsidR="00000000" w:rsidRPr="00000000">
        <w:rPr>
          <w:rtl w:val="0"/>
        </w:rPr>
      </w:r>
    </w:p>
    <w:p w:rsidR="00000000" w:rsidDel="00000000" w:rsidP="00000000" w:rsidRDefault="00000000" w:rsidRPr="00000000" w14:paraId="00000006">
      <w:pPr>
        <w:spacing w:after="0" w:line="240" w:lineRule="auto"/>
        <w:rPr>
          <w:rFonts w:ascii="TT57t00" w:cs="TT57t00" w:eastAsia="TT57t00" w:hAnsi="TT57t00"/>
          <w:b w:val="1"/>
          <w:color w:val="00b150"/>
          <w:sz w:val="25"/>
          <w:szCs w:val="25"/>
        </w:rPr>
      </w:pPr>
      <w:r w:rsidDel="00000000" w:rsidR="00000000" w:rsidRPr="00000000">
        <w:rPr>
          <w:rFonts w:ascii="TT57t00" w:cs="TT57t00" w:eastAsia="TT57t00" w:hAnsi="TT57t00"/>
          <w:b w:val="1"/>
          <w:color w:val="00b150"/>
          <w:sz w:val="25"/>
          <w:szCs w:val="25"/>
          <w:rtl w:val="0"/>
        </w:rPr>
        <w:t xml:space="preserve">Personal Profile:</w:t>
      </w:r>
    </w:p>
    <w:p w:rsidR="00000000" w:rsidDel="00000000" w:rsidP="00000000" w:rsidRDefault="00000000" w:rsidRPr="00000000" w14:paraId="00000007">
      <w:pPr>
        <w:spacing w:after="0" w:line="240" w:lineRule="auto"/>
        <w:rPr>
          <w:rFonts w:ascii="TT56t00" w:cs="TT56t00" w:eastAsia="TT56t00" w:hAnsi="TT56t00"/>
          <w:color w:val="000000"/>
          <w:sz w:val="25"/>
          <w:szCs w:val="25"/>
        </w:rPr>
      </w:pPr>
      <w:r w:rsidDel="00000000" w:rsidR="00000000" w:rsidRPr="00000000">
        <w:rPr>
          <w:rFonts w:ascii="TT56t00" w:cs="TT56t00" w:eastAsia="TT56t00" w:hAnsi="TT56t00"/>
          <w:color w:val="000000"/>
          <w:sz w:val="25"/>
          <w:szCs w:val="25"/>
          <w:rtl w:val="0"/>
        </w:rPr>
        <w:t xml:space="preserve">I </w:t>
      </w:r>
      <w:r w:rsidDel="00000000" w:rsidR="00000000" w:rsidRPr="00000000">
        <w:rPr>
          <w:rFonts w:ascii="TT56t00" w:cs="TT56t00" w:eastAsia="TT56t00" w:hAnsi="TT56t00"/>
          <w:sz w:val="25"/>
          <w:szCs w:val="25"/>
          <w:rtl w:val="0"/>
        </w:rPr>
        <w:t xml:space="preserve">have</w:t>
      </w:r>
      <w:r w:rsidDel="00000000" w:rsidR="00000000" w:rsidRPr="00000000">
        <w:rPr>
          <w:rFonts w:ascii="TT56t00" w:cs="TT56t00" w:eastAsia="TT56t00" w:hAnsi="TT56t00"/>
          <w:color w:val="000000"/>
          <w:sz w:val="25"/>
          <w:szCs w:val="25"/>
          <w:rtl w:val="0"/>
        </w:rPr>
        <w:t xml:space="preserve"> over </w:t>
      </w:r>
      <w:r w:rsidDel="00000000" w:rsidR="00000000" w:rsidRPr="00000000">
        <w:rPr>
          <w:rFonts w:ascii="TT56t00" w:cs="TT56t00" w:eastAsia="TT56t00" w:hAnsi="TT56t00"/>
          <w:sz w:val="25"/>
          <w:szCs w:val="25"/>
          <w:rtl w:val="0"/>
        </w:rPr>
        <w:t xml:space="preserve">20+</w:t>
      </w:r>
      <w:r w:rsidDel="00000000" w:rsidR="00000000" w:rsidRPr="00000000">
        <w:rPr>
          <w:rFonts w:ascii="TT56t00" w:cs="TT56t00" w:eastAsia="TT56t00" w:hAnsi="TT56t00"/>
          <w:color w:val="000000"/>
          <w:sz w:val="25"/>
          <w:szCs w:val="25"/>
          <w:rtl w:val="0"/>
        </w:rPr>
        <w:t xml:space="preserve"> years experience working as a </w:t>
      </w:r>
      <w:r w:rsidDel="00000000" w:rsidR="00000000" w:rsidRPr="00000000">
        <w:rPr>
          <w:rFonts w:ascii="TT56t00" w:cs="TT56t00" w:eastAsia="TT56t00" w:hAnsi="TT56t00"/>
          <w:sz w:val="25"/>
          <w:szCs w:val="25"/>
          <w:rtl w:val="0"/>
        </w:rPr>
        <w:t xml:space="preserve">StoneMason</w:t>
      </w:r>
      <w:r w:rsidDel="00000000" w:rsidR="00000000" w:rsidRPr="00000000">
        <w:rPr>
          <w:rFonts w:ascii="TT56t00" w:cs="TT56t00" w:eastAsia="TT56t00" w:hAnsi="TT56t00"/>
          <w:color w:val="000000"/>
          <w:sz w:val="25"/>
          <w:szCs w:val="25"/>
          <w:rtl w:val="0"/>
        </w:rPr>
        <w:t xml:space="preserve"> on a wide range of projects at all levels creating both functional and decorative structures, </w:t>
      </w:r>
      <w:r w:rsidDel="00000000" w:rsidR="00000000" w:rsidRPr="00000000">
        <w:rPr>
          <w:rFonts w:ascii="TT56t00" w:cs="TT56t00" w:eastAsia="TT56t00" w:hAnsi="TT56t00"/>
          <w:sz w:val="25"/>
          <w:szCs w:val="25"/>
          <w:rtl w:val="0"/>
        </w:rPr>
        <w:t xml:space="preserve">for the previous 18 years I have been a site manager, managing various projects across the northwest of England and Yorkshire. I’m looking to continue exploring site management going forward.</w:t>
      </w:r>
      <w:r w:rsidDel="00000000" w:rsidR="00000000" w:rsidRPr="00000000">
        <w:rPr>
          <w:rtl w:val="0"/>
        </w:rPr>
      </w:r>
    </w:p>
    <w:p w:rsidR="00000000" w:rsidDel="00000000" w:rsidP="00000000" w:rsidRDefault="00000000" w:rsidRPr="00000000" w14:paraId="00000008">
      <w:pPr>
        <w:spacing w:after="0" w:line="240" w:lineRule="auto"/>
        <w:rPr>
          <w:rFonts w:ascii="TT56t00" w:cs="TT56t00" w:eastAsia="TT56t00" w:hAnsi="TT56t00"/>
          <w:color w:val="000000"/>
          <w:sz w:val="25"/>
          <w:szCs w:val="25"/>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T56t00" w:cs="TT56t00" w:eastAsia="TT56t00" w:hAnsi="TT56t00"/>
          <w:b w:val="0"/>
          <w:i w:val="0"/>
          <w:smallCaps w:val="0"/>
          <w:strike w:val="0"/>
          <w:color w:val="000000"/>
          <w:sz w:val="25"/>
          <w:szCs w:val="25"/>
          <w:u w:val="none"/>
          <w:shd w:fill="auto" w:val="clear"/>
          <w:vertAlign w:val="baseline"/>
        </w:rPr>
      </w:pPr>
      <w:r w:rsidDel="00000000" w:rsidR="00000000" w:rsidRPr="00000000">
        <w:rPr>
          <w:rFonts w:ascii="TT56t00" w:cs="TT56t00" w:eastAsia="TT56t00" w:hAnsi="TT56t00"/>
          <w:b w:val="0"/>
          <w:i w:val="0"/>
          <w:smallCaps w:val="0"/>
          <w:strike w:val="0"/>
          <w:color w:val="000000"/>
          <w:sz w:val="25"/>
          <w:szCs w:val="25"/>
          <w:u w:val="none"/>
          <w:shd w:fill="auto" w:val="clear"/>
          <w:vertAlign w:val="baseline"/>
          <w:rtl w:val="0"/>
        </w:rPr>
        <w:t xml:space="preserve">Driving Licence: </w:t>
        <w:tab/>
        <w:t xml:space="preserve">Yes, Full UK</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T56t00" w:cs="TT56t00" w:eastAsia="TT56t00" w:hAnsi="TT56t00"/>
          <w:b w:val="0"/>
          <w:i w:val="0"/>
          <w:smallCaps w:val="0"/>
          <w:strike w:val="0"/>
          <w:color w:val="000000"/>
          <w:sz w:val="25"/>
          <w:szCs w:val="25"/>
          <w:u w:val="none"/>
          <w:shd w:fill="auto" w:val="clear"/>
          <w:vertAlign w:val="baseline"/>
        </w:rPr>
      </w:pPr>
      <w:r w:rsidDel="00000000" w:rsidR="00000000" w:rsidRPr="00000000">
        <w:rPr>
          <w:rFonts w:ascii="TT56t00" w:cs="TT56t00" w:eastAsia="TT56t00" w:hAnsi="TT56t00"/>
          <w:b w:val="0"/>
          <w:i w:val="0"/>
          <w:smallCaps w:val="0"/>
          <w:strike w:val="0"/>
          <w:color w:val="000000"/>
          <w:sz w:val="25"/>
          <w:szCs w:val="25"/>
          <w:u w:val="none"/>
          <w:shd w:fill="auto" w:val="clear"/>
          <w:vertAlign w:val="baseline"/>
          <w:rtl w:val="0"/>
        </w:rPr>
        <w:t xml:space="preserve">Nationality: </w:t>
        <w:tab/>
        <w:t xml:space="preserve">British</w:t>
      </w:r>
    </w:p>
    <w:p w:rsidR="00000000" w:rsidDel="00000000" w:rsidP="00000000" w:rsidRDefault="00000000" w:rsidRPr="00000000" w14:paraId="0000000B">
      <w:pPr>
        <w:spacing w:after="0" w:line="240" w:lineRule="auto"/>
        <w:rPr>
          <w:rFonts w:ascii="TT56t00" w:cs="TT56t00" w:eastAsia="TT56t00" w:hAnsi="TT56t00"/>
          <w:color w:val="000000"/>
          <w:sz w:val="25"/>
          <w:szCs w:val="25"/>
        </w:rPr>
      </w:pPr>
      <w:r w:rsidDel="00000000" w:rsidR="00000000" w:rsidRPr="00000000">
        <w:rPr>
          <w:rtl w:val="0"/>
        </w:rPr>
      </w:r>
    </w:p>
    <w:p w:rsidR="00000000" w:rsidDel="00000000" w:rsidP="00000000" w:rsidRDefault="00000000" w:rsidRPr="00000000" w14:paraId="0000000C">
      <w:pPr>
        <w:spacing w:after="0" w:line="240" w:lineRule="auto"/>
        <w:rPr>
          <w:rFonts w:ascii="TT57t00" w:cs="TT57t00" w:eastAsia="TT57t00" w:hAnsi="TT57t00"/>
          <w:b w:val="1"/>
          <w:color w:val="00b150"/>
          <w:sz w:val="25"/>
          <w:szCs w:val="25"/>
        </w:rPr>
      </w:pPr>
      <w:r w:rsidDel="00000000" w:rsidR="00000000" w:rsidRPr="00000000">
        <w:rPr>
          <w:rFonts w:ascii="TT57t00" w:cs="TT57t00" w:eastAsia="TT57t00" w:hAnsi="TT57t00"/>
          <w:b w:val="1"/>
          <w:color w:val="00b150"/>
          <w:sz w:val="25"/>
          <w:szCs w:val="25"/>
          <w:rtl w:val="0"/>
        </w:rPr>
        <w:t xml:space="preserve">Summary of Skills:</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left"/>
        <w:rPr>
          <w:rFonts w:ascii="TT56t00" w:cs="TT56t00" w:eastAsia="TT56t00" w:hAnsi="TT56t00"/>
          <w:b w:val="0"/>
          <w:i w:val="0"/>
          <w:smallCaps w:val="0"/>
          <w:strike w:val="0"/>
          <w:color w:val="333333"/>
          <w:sz w:val="25"/>
          <w:szCs w:val="25"/>
          <w:u w:val="none"/>
          <w:shd w:fill="auto" w:val="clear"/>
          <w:vertAlign w:val="baseline"/>
        </w:rPr>
      </w:pPr>
      <w:r w:rsidDel="00000000" w:rsidR="00000000" w:rsidRPr="00000000">
        <w:rPr>
          <w:rFonts w:ascii="TT56t00" w:cs="TT56t00" w:eastAsia="TT56t00" w:hAnsi="TT56t00"/>
          <w:color w:val="333333"/>
          <w:sz w:val="25"/>
          <w:szCs w:val="25"/>
          <w:rtl w:val="0"/>
        </w:rPr>
        <w:t xml:space="preserve">20</w:t>
      </w:r>
      <w:r w:rsidDel="00000000" w:rsidR="00000000" w:rsidRPr="00000000">
        <w:rPr>
          <w:rFonts w:ascii="TT56t00" w:cs="TT56t00" w:eastAsia="TT56t00" w:hAnsi="TT56t00"/>
          <w:b w:val="0"/>
          <w:i w:val="0"/>
          <w:smallCaps w:val="0"/>
          <w:strike w:val="0"/>
          <w:color w:val="333333"/>
          <w:sz w:val="25"/>
          <w:szCs w:val="25"/>
          <w:u w:val="none"/>
          <w:shd w:fill="auto" w:val="clear"/>
          <w:vertAlign w:val="baseline"/>
          <w:rtl w:val="0"/>
        </w:rPr>
        <w:t xml:space="preserve">+ years of experience in executing masonry projects.</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left"/>
        <w:rPr>
          <w:rFonts w:ascii="TT56t00" w:cs="TT56t00" w:eastAsia="TT56t00" w:hAnsi="TT56t00"/>
          <w:color w:val="333333"/>
          <w:sz w:val="25"/>
          <w:szCs w:val="25"/>
          <w:u w:val="none"/>
        </w:rPr>
      </w:pPr>
      <w:r w:rsidDel="00000000" w:rsidR="00000000" w:rsidRPr="00000000">
        <w:rPr>
          <w:rFonts w:ascii="TT56t00" w:cs="TT56t00" w:eastAsia="TT56t00" w:hAnsi="TT56t00"/>
          <w:color w:val="333333"/>
          <w:sz w:val="25"/>
          <w:szCs w:val="25"/>
          <w:rtl w:val="0"/>
        </w:rPr>
        <w:t xml:space="preserve">18 years site management experience.</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left"/>
        <w:rPr>
          <w:rFonts w:ascii="TT56t00" w:cs="TT56t00" w:eastAsia="TT56t00" w:hAnsi="TT56t00"/>
          <w:b w:val="0"/>
          <w:i w:val="0"/>
          <w:smallCaps w:val="0"/>
          <w:strike w:val="0"/>
          <w:color w:val="000000"/>
          <w:sz w:val="25"/>
          <w:szCs w:val="25"/>
          <w:u w:val="none"/>
          <w:shd w:fill="auto" w:val="clear"/>
          <w:vertAlign w:val="baseline"/>
        </w:rPr>
      </w:pPr>
      <w:r w:rsidDel="00000000" w:rsidR="00000000" w:rsidRPr="00000000">
        <w:rPr>
          <w:rFonts w:ascii="TT56t00" w:cs="TT56t00" w:eastAsia="TT56t00" w:hAnsi="TT56t00"/>
          <w:b w:val="0"/>
          <w:i w:val="0"/>
          <w:smallCaps w:val="0"/>
          <w:strike w:val="0"/>
          <w:color w:val="000000"/>
          <w:sz w:val="25"/>
          <w:szCs w:val="25"/>
          <w:u w:val="none"/>
          <w:shd w:fill="auto" w:val="clear"/>
          <w:vertAlign w:val="baseline"/>
          <w:rtl w:val="0"/>
        </w:rPr>
        <w:t xml:space="preserve">Sound knowledge of structures and construction techniques.</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left"/>
        <w:rPr>
          <w:rFonts w:ascii="TT56t00" w:cs="TT56t00" w:eastAsia="TT56t00" w:hAnsi="TT56t00"/>
          <w:b w:val="0"/>
          <w:i w:val="0"/>
          <w:smallCaps w:val="0"/>
          <w:strike w:val="0"/>
          <w:color w:val="333333"/>
          <w:sz w:val="25"/>
          <w:szCs w:val="25"/>
          <w:u w:val="none"/>
          <w:shd w:fill="auto" w:val="clear"/>
          <w:vertAlign w:val="baseline"/>
        </w:rPr>
      </w:pPr>
      <w:r w:rsidDel="00000000" w:rsidR="00000000" w:rsidRPr="00000000">
        <w:rPr>
          <w:rFonts w:ascii="TT56t00" w:cs="TT56t00" w:eastAsia="TT56t00" w:hAnsi="TT56t00"/>
          <w:b w:val="0"/>
          <w:i w:val="0"/>
          <w:smallCaps w:val="0"/>
          <w:strike w:val="0"/>
          <w:color w:val="333333"/>
          <w:sz w:val="25"/>
          <w:szCs w:val="25"/>
          <w:u w:val="none"/>
          <w:shd w:fill="auto" w:val="clear"/>
          <w:vertAlign w:val="baseline"/>
          <w:rtl w:val="0"/>
        </w:rPr>
        <w:t xml:space="preserve">Excellent sense of mathematical precision and proportion.</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left"/>
        <w:rPr>
          <w:rFonts w:ascii="TT56t00" w:cs="TT56t00" w:eastAsia="TT56t00" w:hAnsi="TT56t00"/>
          <w:b w:val="0"/>
          <w:i w:val="0"/>
          <w:smallCaps w:val="0"/>
          <w:strike w:val="0"/>
          <w:color w:val="333333"/>
          <w:sz w:val="25"/>
          <w:szCs w:val="25"/>
          <w:u w:val="none"/>
          <w:shd w:fill="auto" w:val="clear"/>
          <w:vertAlign w:val="baseline"/>
        </w:rPr>
      </w:pPr>
      <w:r w:rsidDel="00000000" w:rsidR="00000000" w:rsidRPr="00000000">
        <w:rPr>
          <w:rFonts w:ascii="TT56t00" w:cs="TT56t00" w:eastAsia="TT56t00" w:hAnsi="TT56t00"/>
          <w:b w:val="0"/>
          <w:i w:val="0"/>
          <w:smallCaps w:val="0"/>
          <w:strike w:val="0"/>
          <w:color w:val="333333"/>
          <w:sz w:val="25"/>
          <w:szCs w:val="25"/>
          <w:u w:val="none"/>
          <w:shd w:fill="auto" w:val="clear"/>
          <w:vertAlign w:val="baseline"/>
          <w:rtl w:val="0"/>
        </w:rPr>
        <w:t xml:space="preserve">Good reasoning, organisation and communication skills.</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left"/>
        <w:rPr>
          <w:rFonts w:ascii="TT56t00" w:cs="TT56t00" w:eastAsia="TT56t00" w:hAnsi="TT56t00"/>
          <w:b w:val="0"/>
          <w:i w:val="0"/>
          <w:smallCaps w:val="0"/>
          <w:strike w:val="0"/>
          <w:color w:val="333333"/>
          <w:sz w:val="25"/>
          <w:szCs w:val="25"/>
          <w:u w:val="none"/>
          <w:shd w:fill="auto" w:val="clear"/>
          <w:vertAlign w:val="baseline"/>
        </w:rPr>
      </w:pPr>
      <w:r w:rsidDel="00000000" w:rsidR="00000000" w:rsidRPr="00000000">
        <w:rPr>
          <w:rFonts w:ascii="TT56t00" w:cs="TT56t00" w:eastAsia="TT56t00" w:hAnsi="TT56t00"/>
          <w:b w:val="0"/>
          <w:i w:val="0"/>
          <w:smallCaps w:val="0"/>
          <w:strike w:val="0"/>
          <w:color w:val="333333"/>
          <w:sz w:val="25"/>
          <w:szCs w:val="25"/>
          <w:u w:val="none"/>
          <w:shd w:fill="auto" w:val="clear"/>
          <w:vertAlign w:val="baseline"/>
          <w:rtl w:val="0"/>
        </w:rPr>
        <w:t xml:space="preserve">In depth knowledge of construction of both domestic and civil type structures.</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left"/>
        <w:rPr>
          <w:rFonts w:ascii="TT56t00" w:cs="TT56t00" w:eastAsia="TT56t00" w:hAnsi="TT56t00"/>
          <w:b w:val="0"/>
          <w:i w:val="0"/>
          <w:smallCaps w:val="0"/>
          <w:strike w:val="0"/>
          <w:color w:val="333333"/>
          <w:sz w:val="25"/>
          <w:szCs w:val="25"/>
          <w:u w:val="none"/>
          <w:shd w:fill="auto" w:val="clear"/>
          <w:vertAlign w:val="baseline"/>
        </w:rPr>
      </w:pPr>
      <w:r w:rsidDel="00000000" w:rsidR="00000000" w:rsidRPr="00000000">
        <w:rPr>
          <w:rFonts w:ascii="TT56t00" w:cs="TT56t00" w:eastAsia="TT56t00" w:hAnsi="TT56t00"/>
          <w:b w:val="0"/>
          <w:i w:val="0"/>
          <w:smallCaps w:val="0"/>
          <w:strike w:val="0"/>
          <w:color w:val="333333"/>
          <w:sz w:val="25"/>
          <w:szCs w:val="25"/>
          <w:u w:val="none"/>
          <w:shd w:fill="auto" w:val="clear"/>
          <w:vertAlign w:val="baseline"/>
          <w:rtl w:val="0"/>
        </w:rPr>
        <w:t xml:space="preserve">Comprehensive knowledge of Health safety practices and requirements (CDM).</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284"/>
        <w:jc w:val="left"/>
        <w:rPr>
          <w:rFonts w:ascii="TT56t00" w:cs="TT56t00" w:eastAsia="TT56t00" w:hAnsi="TT56t00"/>
          <w:b w:val="0"/>
          <w:i w:val="0"/>
          <w:smallCaps w:val="0"/>
          <w:strike w:val="0"/>
          <w:color w:val="000000"/>
          <w:sz w:val="25"/>
          <w:szCs w:val="25"/>
          <w:u w:val="none"/>
          <w:shd w:fill="auto" w:val="clear"/>
          <w:vertAlign w:val="baseline"/>
        </w:rPr>
      </w:pPr>
      <w:r w:rsidDel="00000000" w:rsidR="00000000" w:rsidRPr="00000000">
        <w:rPr>
          <w:rFonts w:ascii="TT56t00" w:cs="TT56t00" w:eastAsia="TT56t00" w:hAnsi="TT56t00"/>
          <w:sz w:val="25"/>
          <w:szCs w:val="25"/>
          <w:rtl w:val="0"/>
        </w:rPr>
        <w:t xml:space="preserve">       </w:t>
      </w:r>
      <w:r w:rsidDel="00000000" w:rsidR="00000000" w:rsidRPr="00000000">
        <w:rPr>
          <w:rFonts w:ascii="TT56t00" w:cs="TT56t00" w:eastAsia="TT56t00" w:hAnsi="TT56t00"/>
          <w:b w:val="0"/>
          <w:i w:val="0"/>
          <w:smallCaps w:val="0"/>
          <w:strike w:val="0"/>
          <w:color w:val="000000"/>
          <w:sz w:val="25"/>
          <w:szCs w:val="25"/>
          <w:u w:val="none"/>
          <w:shd w:fill="auto" w:val="clear"/>
          <w:vertAlign w:val="baseline"/>
          <w:rtl w:val="0"/>
        </w:rPr>
        <w:t xml:space="preserve">Excellent expertise and experience in the handling and working with masonry and passing on knowledge to others.</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4"/>
          <w:tab w:val="left" w:leader="none" w:pos="709"/>
        </w:tabs>
        <w:spacing w:after="0" w:before="0" w:line="240" w:lineRule="auto"/>
        <w:ind w:left="284" w:right="0" w:hanging="284"/>
        <w:jc w:val="left"/>
        <w:rPr>
          <w:rFonts w:ascii="TT56t00" w:cs="TT56t00" w:eastAsia="TT56t00" w:hAnsi="TT56t00"/>
          <w:b w:val="0"/>
          <w:i w:val="0"/>
          <w:smallCaps w:val="0"/>
          <w:strike w:val="0"/>
          <w:color w:val="333333"/>
          <w:sz w:val="25"/>
          <w:szCs w:val="25"/>
          <w:u w:val="none"/>
          <w:shd w:fill="auto" w:val="clear"/>
          <w:vertAlign w:val="baseline"/>
        </w:rPr>
      </w:pPr>
      <w:r w:rsidDel="00000000" w:rsidR="00000000" w:rsidRPr="00000000">
        <w:rPr>
          <w:rFonts w:ascii="TT56t00" w:cs="TT56t00" w:eastAsia="TT56t00" w:hAnsi="TT56t00"/>
          <w:color w:val="333333"/>
          <w:sz w:val="25"/>
          <w:szCs w:val="25"/>
          <w:rtl w:val="0"/>
        </w:rPr>
        <w:t xml:space="preserve">       </w:t>
      </w:r>
      <w:r w:rsidDel="00000000" w:rsidR="00000000" w:rsidRPr="00000000">
        <w:rPr>
          <w:rFonts w:ascii="TT56t00" w:cs="TT56t00" w:eastAsia="TT56t00" w:hAnsi="TT56t00"/>
          <w:b w:val="0"/>
          <w:i w:val="0"/>
          <w:smallCaps w:val="0"/>
          <w:strike w:val="0"/>
          <w:color w:val="333333"/>
          <w:sz w:val="25"/>
          <w:szCs w:val="25"/>
          <w:u w:val="none"/>
          <w:shd w:fill="auto" w:val="clear"/>
          <w:vertAlign w:val="baseline"/>
          <w:rtl w:val="0"/>
        </w:rPr>
        <w:t xml:space="preserve">Ability to quickly understand drawings and technical details and explain the same to   others.</w:t>
      </w:r>
    </w:p>
    <w:p w:rsidR="00000000" w:rsidDel="00000000" w:rsidP="00000000" w:rsidRDefault="00000000" w:rsidRPr="00000000" w14:paraId="00000016">
      <w:pPr>
        <w:spacing w:after="0" w:line="240" w:lineRule="auto"/>
        <w:rPr>
          <w:rFonts w:ascii="TT56t00" w:cs="TT56t00" w:eastAsia="TT56t00" w:hAnsi="TT56t00"/>
          <w:color w:val="333333"/>
          <w:sz w:val="25"/>
          <w:szCs w:val="25"/>
        </w:rPr>
      </w:pPr>
      <w:r w:rsidDel="00000000" w:rsidR="00000000" w:rsidRPr="00000000">
        <w:rPr>
          <w:rtl w:val="0"/>
        </w:rPr>
      </w:r>
    </w:p>
    <w:p w:rsidR="00000000" w:rsidDel="00000000" w:rsidP="00000000" w:rsidRDefault="00000000" w:rsidRPr="00000000" w14:paraId="00000017">
      <w:pPr>
        <w:spacing w:after="0" w:line="240" w:lineRule="auto"/>
        <w:rPr>
          <w:rFonts w:ascii="TT57t00" w:cs="TT57t00" w:eastAsia="TT57t00" w:hAnsi="TT57t00"/>
          <w:b w:val="1"/>
          <w:color w:val="00b150"/>
          <w:sz w:val="25"/>
          <w:szCs w:val="25"/>
        </w:rPr>
      </w:pPr>
      <w:r w:rsidDel="00000000" w:rsidR="00000000" w:rsidRPr="00000000">
        <w:rPr>
          <w:rFonts w:ascii="TT57t00" w:cs="TT57t00" w:eastAsia="TT57t00" w:hAnsi="TT57t00"/>
          <w:b w:val="1"/>
          <w:color w:val="00b150"/>
          <w:sz w:val="25"/>
          <w:szCs w:val="25"/>
          <w:rtl w:val="0"/>
        </w:rPr>
        <w:t xml:space="preserve">Education and Training:</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T56t00" w:cs="TT56t00" w:eastAsia="TT56t00" w:hAnsi="TT56t00"/>
          <w:b w:val="0"/>
          <w:i w:val="0"/>
          <w:smallCaps w:val="0"/>
          <w:strike w:val="0"/>
          <w:color w:val="000000"/>
          <w:sz w:val="25"/>
          <w:szCs w:val="25"/>
          <w:u w:val="none"/>
          <w:shd w:fill="auto" w:val="clear"/>
          <w:vertAlign w:val="baseline"/>
        </w:rPr>
      </w:pPr>
      <w:r w:rsidDel="00000000" w:rsidR="00000000" w:rsidRPr="00000000">
        <w:rPr>
          <w:rFonts w:ascii="TT56t00" w:cs="TT56t00" w:eastAsia="TT56t00" w:hAnsi="TT56t00"/>
          <w:b w:val="0"/>
          <w:i w:val="0"/>
          <w:smallCaps w:val="0"/>
          <w:strike w:val="0"/>
          <w:color w:val="000000"/>
          <w:sz w:val="25"/>
          <w:szCs w:val="25"/>
          <w:u w:val="none"/>
          <w:shd w:fill="auto" w:val="clear"/>
          <w:vertAlign w:val="baseline"/>
          <w:rtl w:val="0"/>
        </w:rPr>
        <w:t xml:space="preserve">Temporary Works Coordinator – Current.</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T56t00" w:cs="TT56t00" w:eastAsia="TT56t00" w:hAnsi="TT56t00"/>
          <w:b w:val="0"/>
          <w:i w:val="0"/>
          <w:smallCaps w:val="0"/>
          <w:strike w:val="0"/>
          <w:color w:val="000000"/>
          <w:sz w:val="25"/>
          <w:szCs w:val="25"/>
          <w:u w:val="none"/>
          <w:shd w:fill="auto" w:val="clear"/>
          <w:vertAlign w:val="baseline"/>
        </w:rPr>
      </w:pPr>
      <w:r w:rsidDel="00000000" w:rsidR="00000000" w:rsidRPr="00000000">
        <w:rPr>
          <w:rFonts w:ascii="TT56t00" w:cs="TT56t00" w:eastAsia="TT56t00" w:hAnsi="TT56t00"/>
          <w:b w:val="0"/>
          <w:i w:val="0"/>
          <w:smallCaps w:val="0"/>
          <w:strike w:val="0"/>
          <w:color w:val="000000"/>
          <w:sz w:val="25"/>
          <w:szCs w:val="25"/>
          <w:u w:val="none"/>
          <w:shd w:fill="auto" w:val="clear"/>
          <w:vertAlign w:val="baseline"/>
          <w:rtl w:val="0"/>
        </w:rPr>
        <w:t xml:space="preserve">Asbestos Awareness - Current</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T56t00" w:cs="TT56t00" w:eastAsia="TT56t00" w:hAnsi="TT56t00"/>
          <w:b w:val="0"/>
          <w:i w:val="0"/>
          <w:smallCaps w:val="0"/>
          <w:strike w:val="0"/>
          <w:color w:val="000000"/>
          <w:sz w:val="25"/>
          <w:szCs w:val="25"/>
          <w:u w:val="none"/>
          <w:shd w:fill="auto" w:val="clear"/>
          <w:vertAlign w:val="baseline"/>
        </w:rPr>
      </w:pPr>
      <w:r w:rsidDel="00000000" w:rsidR="00000000" w:rsidRPr="00000000">
        <w:rPr>
          <w:rFonts w:ascii="TT56t00" w:cs="TT56t00" w:eastAsia="TT56t00" w:hAnsi="TT56t00"/>
          <w:b w:val="0"/>
          <w:i w:val="0"/>
          <w:smallCaps w:val="0"/>
          <w:strike w:val="0"/>
          <w:color w:val="000000"/>
          <w:sz w:val="25"/>
          <w:szCs w:val="25"/>
          <w:u w:val="none"/>
          <w:shd w:fill="auto" w:val="clear"/>
          <w:vertAlign w:val="baseline"/>
          <w:rtl w:val="0"/>
        </w:rPr>
        <w:t xml:space="preserve">Health, Safety &amp; Environment Test for managers and professionals (CITB) - Current</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T56t00" w:cs="TT56t00" w:eastAsia="TT56t00" w:hAnsi="TT56t00"/>
          <w:b w:val="0"/>
          <w:i w:val="0"/>
          <w:smallCaps w:val="0"/>
          <w:strike w:val="0"/>
          <w:color w:val="000000"/>
          <w:sz w:val="25"/>
          <w:szCs w:val="25"/>
          <w:u w:val="none"/>
          <w:shd w:fill="auto" w:val="clear"/>
          <w:vertAlign w:val="baseline"/>
        </w:rPr>
      </w:pPr>
      <w:r w:rsidDel="00000000" w:rsidR="00000000" w:rsidRPr="00000000">
        <w:rPr>
          <w:rFonts w:ascii="TT56t00" w:cs="TT56t00" w:eastAsia="TT56t00" w:hAnsi="TT56t00"/>
          <w:b w:val="0"/>
          <w:i w:val="0"/>
          <w:smallCaps w:val="0"/>
          <w:strike w:val="0"/>
          <w:color w:val="000000"/>
          <w:sz w:val="25"/>
          <w:szCs w:val="25"/>
          <w:u w:val="none"/>
          <w:shd w:fill="auto" w:val="clear"/>
          <w:vertAlign w:val="baseline"/>
          <w:rtl w:val="0"/>
        </w:rPr>
        <w:t xml:space="preserve">Construction Industry Scaffolders Inspector Certified (CISRS) - 2025</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T56t00" w:cs="TT56t00" w:eastAsia="TT56t00" w:hAnsi="TT56t00"/>
          <w:b w:val="0"/>
          <w:i w:val="0"/>
          <w:smallCaps w:val="0"/>
          <w:strike w:val="0"/>
          <w:color w:val="000000"/>
          <w:sz w:val="25"/>
          <w:szCs w:val="25"/>
          <w:u w:val="none"/>
          <w:shd w:fill="auto" w:val="clear"/>
          <w:vertAlign w:val="baseline"/>
        </w:rPr>
      </w:pPr>
      <w:r w:rsidDel="00000000" w:rsidR="00000000" w:rsidRPr="00000000">
        <w:rPr>
          <w:rFonts w:ascii="TT56t00" w:cs="TT56t00" w:eastAsia="TT56t00" w:hAnsi="TT56t00"/>
          <w:b w:val="0"/>
          <w:i w:val="0"/>
          <w:smallCaps w:val="0"/>
          <w:strike w:val="0"/>
          <w:color w:val="000000"/>
          <w:sz w:val="25"/>
          <w:szCs w:val="25"/>
          <w:u w:val="none"/>
          <w:shd w:fill="auto" w:val="clear"/>
          <w:vertAlign w:val="baseline"/>
          <w:rtl w:val="0"/>
        </w:rPr>
        <w:t xml:space="preserve">Street works Certified (SWQR) - 2026</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T56t00" w:cs="TT56t00" w:eastAsia="TT56t00" w:hAnsi="TT56t00"/>
          <w:b w:val="0"/>
          <w:i w:val="0"/>
          <w:smallCaps w:val="0"/>
          <w:strike w:val="0"/>
          <w:color w:val="000000"/>
          <w:sz w:val="25"/>
          <w:szCs w:val="25"/>
          <w:u w:val="none"/>
          <w:shd w:fill="auto" w:val="clear"/>
          <w:vertAlign w:val="baseline"/>
        </w:rPr>
      </w:pPr>
      <w:r w:rsidDel="00000000" w:rsidR="00000000" w:rsidRPr="00000000">
        <w:rPr>
          <w:rFonts w:ascii="TT56t00" w:cs="TT56t00" w:eastAsia="TT56t00" w:hAnsi="TT56t00"/>
          <w:sz w:val="25"/>
          <w:szCs w:val="25"/>
          <w:rtl w:val="0"/>
        </w:rPr>
        <w:t xml:space="preserve">Qualsafe Level 3 Award in First Aid at work. Requalification due January 2027.</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T56t00" w:cs="TT56t00" w:eastAsia="TT56t00" w:hAnsi="TT56t00"/>
          <w:b w:val="0"/>
          <w:i w:val="0"/>
          <w:smallCaps w:val="0"/>
          <w:strike w:val="0"/>
          <w:color w:val="000000"/>
          <w:sz w:val="25"/>
          <w:szCs w:val="25"/>
          <w:u w:val="none"/>
          <w:shd w:fill="auto" w:val="clear"/>
          <w:vertAlign w:val="baseline"/>
        </w:rPr>
      </w:pPr>
      <w:r w:rsidDel="00000000" w:rsidR="00000000" w:rsidRPr="00000000">
        <w:rPr>
          <w:rFonts w:ascii="TT56t00" w:cs="TT56t00" w:eastAsia="TT56t00" w:hAnsi="TT56t00"/>
          <w:b w:val="0"/>
          <w:i w:val="0"/>
          <w:smallCaps w:val="0"/>
          <w:strike w:val="0"/>
          <w:color w:val="000000"/>
          <w:sz w:val="25"/>
          <w:szCs w:val="25"/>
          <w:u w:val="none"/>
          <w:shd w:fill="auto" w:val="clear"/>
          <w:vertAlign w:val="baseline"/>
          <w:rtl w:val="0"/>
        </w:rPr>
        <w:t xml:space="preserve">Site Managers Safety Training Scheme (SMTS) - </w:t>
      </w:r>
      <w:r w:rsidDel="00000000" w:rsidR="00000000" w:rsidRPr="00000000">
        <w:rPr>
          <w:rFonts w:ascii="TT56t00" w:cs="TT56t00" w:eastAsia="TT56t00" w:hAnsi="TT56t00"/>
          <w:sz w:val="25"/>
          <w:szCs w:val="25"/>
          <w:rtl w:val="0"/>
        </w:rPr>
        <w:t xml:space="preserve">February 2027.</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T56t00" w:cs="TT56t00" w:eastAsia="TT56t00" w:hAnsi="TT56t00"/>
          <w:b w:val="0"/>
          <w:i w:val="0"/>
          <w:smallCaps w:val="0"/>
          <w:strike w:val="0"/>
          <w:color w:val="000000"/>
          <w:sz w:val="25"/>
          <w:szCs w:val="25"/>
          <w:u w:val="none"/>
          <w:shd w:fill="auto" w:val="clear"/>
          <w:vertAlign w:val="baseline"/>
        </w:rPr>
      </w:pPr>
      <w:r w:rsidDel="00000000" w:rsidR="00000000" w:rsidRPr="00000000">
        <w:rPr>
          <w:rFonts w:ascii="TT56t00" w:cs="TT56t00" w:eastAsia="TT56t00" w:hAnsi="TT56t00"/>
          <w:b w:val="0"/>
          <w:i w:val="0"/>
          <w:smallCaps w:val="0"/>
          <w:strike w:val="0"/>
          <w:color w:val="000000"/>
          <w:sz w:val="25"/>
          <w:szCs w:val="25"/>
          <w:u w:val="none"/>
          <w:shd w:fill="auto" w:val="clear"/>
          <w:vertAlign w:val="baseline"/>
          <w:rtl w:val="0"/>
        </w:rPr>
        <w:t xml:space="preserve">Construction Skills Certificate Scheme (CSCS) Black Card – July 202</w:t>
      </w:r>
      <w:r w:rsidDel="00000000" w:rsidR="00000000" w:rsidRPr="00000000">
        <w:rPr>
          <w:rFonts w:ascii="TT56t00" w:cs="TT56t00" w:eastAsia="TT56t00" w:hAnsi="TT56t00"/>
          <w:sz w:val="25"/>
          <w:szCs w:val="25"/>
          <w:rtl w:val="0"/>
        </w:rPr>
        <w:t xml:space="preserve">8</w:t>
      </w:r>
      <w:r w:rsidDel="00000000" w:rsidR="00000000" w:rsidRPr="00000000">
        <w:rPr>
          <w:rFonts w:ascii="TT56t00" w:cs="TT56t00" w:eastAsia="TT56t00" w:hAnsi="TT56t00"/>
          <w:b w:val="0"/>
          <w:i w:val="0"/>
          <w:smallCaps w:val="0"/>
          <w:strike w:val="0"/>
          <w:color w:val="000000"/>
          <w:sz w:val="25"/>
          <w:szCs w:val="2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T56t00" w:cs="TT56t00" w:eastAsia="TT56t00" w:hAnsi="TT56t00"/>
          <w:sz w:val="25"/>
          <w:szCs w:val="25"/>
          <w:u w:val="none"/>
        </w:rPr>
      </w:pPr>
      <w:r w:rsidDel="00000000" w:rsidR="00000000" w:rsidRPr="00000000">
        <w:rPr>
          <w:rFonts w:ascii="TT56t00" w:cs="TT56t00" w:eastAsia="TT56t00" w:hAnsi="TT56t00"/>
          <w:sz w:val="25"/>
          <w:szCs w:val="25"/>
          <w:rtl w:val="0"/>
        </w:rPr>
        <w:t xml:space="preserve">Pasma Scaffolding December 2028.</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T56t00" w:cs="TT56t00" w:eastAsia="TT56t00" w:hAnsi="TT56t00"/>
          <w:b w:val="0"/>
          <w:i w:val="0"/>
          <w:smallCaps w:val="0"/>
          <w:strike w:val="0"/>
          <w:color w:val="000000"/>
          <w:sz w:val="25"/>
          <w:szCs w:val="25"/>
          <w:u w:val="none"/>
          <w:shd w:fill="auto" w:val="clear"/>
          <w:vertAlign w:val="baseline"/>
        </w:rPr>
      </w:pPr>
      <w:r w:rsidDel="00000000" w:rsidR="00000000" w:rsidRPr="00000000">
        <w:rPr>
          <w:rFonts w:ascii="TT56t00" w:cs="TT56t00" w:eastAsia="TT56t00" w:hAnsi="TT56t00"/>
          <w:sz w:val="25"/>
          <w:szCs w:val="25"/>
          <w:rtl w:val="0"/>
        </w:rPr>
        <w:t xml:space="preserve">Fire Safety Management - Current</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T56t00" w:cs="TT56t00" w:eastAsia="TT56t00" w:hAnsi="TT56t00"/>
          <w:sz w:val="25"/>
          <w:szCs w:val="25"/>
          <w:u w:val="none"/>
        </w:rPr>
      </w:pPr>
      <w:r w:rsidDel="00000000" w:rsidR="00000000" w:rsidRPr="00000000">
        <w:rPr>
          <w:rFonts w:ascii="TT56t00" w:cs="TT56t00" w:eastAsia="TT56t00" w:hAnsi="TT56t00"/>
          <w:sz w:val="25"/>
          <w:szCs w:val="25"/>
          <w:rtl w:val="0"/>
        </w:rPr>
        <w:t xml:space="preserve">E17c Fire Door Inspections - February 2024</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T56t00" w:cs="TT56t00" w:eastAsia="TT56t00" w:hAnsi="TT56t00"/>
          <w:sz w:val="25"/>
          <w:szCs w:val="25"/>
          <w:u w:val="none"/>
        </w:rPr>
      </w:pPr>
      <w:r w:rsidDel="00000000" w:rsidR="00000000" w:rsidRPr="00000000">
        <w:rPr>
          <w:rFonts w:ascii="TT56t00" w:cs="TT56t00" w:eastAsia="TT56t00" w:hAnsi="TT56t00"/>
          <w:sz w:val="25"/>
          <w:szCs w:val="25"/>
          <w:rtl w:val="0"/>
        </w:rPr>
        <w:t xml:space="preserve">DBS Certified DATE OF ISSUE July 2023</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T56t00" w:cs="TT56t00" w:eastAsia="TT56t00" w:hAnsi="TT56t00"/>
          <w:sz w:val="25"/>
          <w:szCs w:val="25"/>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T56t00" w:cs="TT56t00" w:eastAsia="TT56t00" w:hAnsi="TT56t00"/>
          <w:sz w:val="25"/>
          <w:szCs w:val="25"/>
        </w:rPr>
      </w:pPr>
      <w:r w:rsidDel="00000000" w:rsidR="00000000" w:rsidRPr="00000000">
        <w:rPr>
          <w:rtl w:val="0"/>
        </w:rPr>
      </w:r>
    </w:p>
    <w:p w:rsidR="00000000" w:rsidDel="00000000" w:rsidP="00000000" w:rsidRDefault="00000000" w:rsidRPr="00000000" w14:paraId="00000026">
      <w:pPr>
        <w:spacing w:after="0" w:line="240" w:lineRule="auto"/>
        <w:rPr>
          <w:rFonts w:ascii="TT56t00" w:cs="TT56t00" w:eastAsia="TT56t00" w:hAnsi="TT56t00"/>
          <w:color w:val="000000"/>
          <w:sz w:val="25"/>
          <w:szCs w:val="25"/>
        </w:rPr>
      </w:pPr>
      <w:r w:rsidDel="00000000" w:rsidR="00000000" w:rsidRPr="00000000">
        <w:rPr>
          <w:rtl w:val="0"/>
        </w:rPr>
      </w:r>
    </w:p>
    <w:p w:rsidR="00000000" w:rsidDel="00000000" w:rsidP="00000000" w:rsidRDefault="00000000" w:rsidRPr="00000000" w14:paraId="00000027">
      <w:pPr>
        <w:spacing w:after="0" w:line="240" w:lineRule="auto"/>
        <w:rPr>
          <w:rFonts w:ascii="TT57t00" w:cs="TT57t00" w:eastAsia="TT57t00" w:hAnsi="TT57t00"/>
          <w:b w:val="1"/>
          <w:color w:val="00b150"/>
          <w:sz w:val="25"/>
          <w:szCs w:val="25"/>
        </w:rPr>
      </w:pPr>
      <w:r w:rsidDel="00000000" w:rsidR="00000000" w:rsidRPr="00000000">
        <w:rPr>
          <w:rFonts w:ascii="TT57t00" w:cs="TT57t00" w:eastAsia="TT57t00" w:hAnsi="TT57t00"/>
          <w:b w:val="1"/>
          <w:color w:val="00b150"/>
          <w:sz w:val="25"/>
          <w:szCs w:val="25"/>
          <w:rtl w:val="0"/>
        </w:rPr>
        <w:t xml:space="preserve">Professional Experience:</w:t>
      </w:r>
    </w:p>
    <w:p w:rsidR="00000000" w:rsidDel="00000000" w:rsidP="00000000" w:rsidRDefault="00000000" w:rsidRPr="00000000" w14:paraId="00000028">
      <w:pPr>
        <w:spacing w:after="0" w:line="240" w:lineRule="auto"/>
        <w:rPr>
          <w:rFonts w:ascii="TT57t00" w:cs="TT57t00" w:eastAsia="TT57t00" w:hAnsi="TT57t00"/>
          <w:b w:val="1"/>
          <w:color w:val="00b150"/>
          <w:sz w:val="25"/>
          <w:szCs w:val="25"/>
        </w:rPr>
      </w:pPr>
      <w:r w:rsidDel="00000000" w:rsidR="00000000" w:rsidRPr="00000000">
        <w:rPr>
          <w:rtl w:val="0"/>
        </w:rPr>
      </w:r>
    </w:p>
    <w:p w:rsidR="00000000" w:rsidDel="00000000" w:rsidP="00000000" w:rsidRDefault="00000000" w:rsidRPr="00000000" w14:paraId="00000029">
      <w:pPr>
        <w:spacing w:after="0" w:line="240" w:lineRule="auto"/>
        <w:rPr>
          <w:rFonts w:ascii="TT57t00" w:cs="TT57t00" w:eastAsia="TT57t00" w:hAnsi="TT57t00"/>
          <w:b w:val="1"/>
          <w:color w:val="00b150"/>
          <w:sz w:val="25"/>
          <w:szCs w:val="25"/>
        </w:rPr>
      </w:pPr>
      <w:r w:rsidDel="00000000" w:rsidR="00000000" w:rsidRPr="00000000">
        <w:rPr>
          <w:rtl w:val="0"/>
        </w:rPr>
      </w:r>
    </w:p>
    <w:p w:rsidR="00000000" w:rsidDel="00000000" w:rsidP="00000000" w:rsidRDefault="00000000" w:rsidRPr="00000000" w14:paraId="0000002A">
      <w:pPr>
        <w:spacing w:after="0" w:line="240" w:lineRule="auto"/>
        <w:rPr>
          <w:rFonts w:ascii="TT57t00" w:cs="TT57t00" w:eastAsia="TT57t00" w:hAnsi="TT57t00"/>
          <w:b w:val="1"/>
          <w:sz w:val="25"/>
          <w:szCs w:val="25"/>
        </w:rPr>
      </w:pPr>
      <w:r w:rsidDel="00000000" w:rsidR="00000000" w:rsidRPr="00000000">
        <w:rPr>
          <w:rtl w:val="0"/>
        </w:rPr>
      </w:r>
    </w:p>
    <w:p w:rsidR="00000000" w:rsidDel="00000000" w:rsidP="00000000" w:rsidRDefault="00000000" w:rsidRPr="00000000" w14:paraId="0000002B">
      <w:pPr>
        <w:spacing w:after="0" w:line="240" w:lineRule="auto"/>
        <w:rPr>
          <w:rFonts w:ascii="TT57t00" w:cs="TT57t00" w:eastAsia="TT57t00" w:hAnsi="TT57t00"/>
          <w:b w:val="1"/>
          <w:sz w:val="25"/>
          <w:szCs w:val="25"/>
        </w:rPr>
      </w:pPr>
      <w:r w:rsidDel="00000000" w:rsidR="00000000" w:rsidRPr="00000000">
        <w:rPr>
          <w:rFonts w:ascii="TT57t00" w:cs="TT57t00" w:eastAsia="TT57t00" w:hAnsi="TT57t00"/>
          <w:b w:val="1"/>
          <w:sz w:val="25"/>
          <w:szCs w:val="25"/>
          <w:rtl w:val="0"/>
        </w:rPr>
        <w:t xml:space="preserve">Warden Construction - (July 2023 - April 2024)</w:t>
      </w:r>
    </w:p>
    <w:p w:rsidR="00000000" w:rsidDel="00000000" w:rsidP="00000000" w:rsidRDefault="00000000" w:rsidRPr="00000000" w14:paraId="0000002C">
      <w:pPr>
        <w:spacing w:after="0" w:line="240" w:lineRule="auto"/>
        <w:rPr>
          <w:rFonts w:ascii="TT57t00" w:cs="TT57t00" w:eastAsia="TT57t00" w:hAnsi="TT57t00"/>
          <w:sz w:val="25"/>
          <w:szCs w:val="25"/>
        </w:rPr>
      </w:pPr>
      <w:r w:rsidDel="00000000" w:rsidR="00000000" w:rsidRPr="00000000">
        <w:rPr>
          <w:rFonts w:ascii="TT57t00" w:cs="TT57t00" w:eastAsia="TT57t00" w:hAnsi="TT57t00"/>
          <w:sz w:val="25"/>
          <w:szCs w:val="25"/>
          <w:rtl w:val="0"/>
        </w:rPr>
        <w:t xml:space="preserve">While employed at Warden construction my duties included doing a boiler change in a school and fire retention works to high rise buildings, which included fire stopping and fitting of new fire doors.</w:t>
      </w:r>
    </w:p>
    <w:p w:rsidR="00000000" w:rsidDel="00000000" w:rsidP="00000000" w:rsidRDefault="00000000" w:rsidRPr="00000000" w14:paraId="0000002D">
      <w:pPr>
        <w:spacing w:after="0" w:line="240" w:lineRule="auto"/>
        <w:rPr>
          <w:rFonts w:ascii="TT57t00" w:cs="TT57t00" w:eastAsia="TT57t00" w:hAnsi="TT57t00"/>
          <w:b w:val="1"/>
          <w:sz w:val="25"/>
          <w:szCs w:val="25"/>
        </w:rPr>
      </w:pPr>
      <w:r w:rsidDel="00000000" w:rsidR="00000000" w:rsidRPr="00000000">
        <w:rPr>
          <w:rtl w:val="0"/>
        </w:rPr>
      </w:r>
    </w:p>
    <w:p w:rsidR="00000000" w:rsidDel="00000000" w:rsidP="00000000" w:rsidRDefault="00000000" w:rsidRPr="00000000" w14:paraId="0000002E">
      <w:pPr>
        <w:spacing w:after="0" w:line="240" w:lineRule="auto"/>
        <w:rPr>
          <w:rFonts w:ascii="TT57t00" w:cs="TT57t00" w:eastAsia="TT57t00" w:hAnsi="TT57t00"/>
          <w:b w:val="1"/>
          <w:sz w:val="25"/>
          <w:szCs w:val="25"/>
        </w:rPr>
      </w:pPr>
      <w:r w:rsidDel="00000000" w:rsidR="00000000" w:rsidRPr="00000000">
        <w:rPr>
          <w:rtl w:val="0"/>
        </w:rPr>
      </w:r>
    </w:p>
    <w:p w:rsidR="00000000" w:rsidDel="00000000" w:rsidP="00000000" w:rsidRDefault="00000000" w:rsidRPr="00000000" w14:paraId="0000002F">
      <w:pPr>
        <w:spacing w:after="0" w:line="240" w:lineRule="auto"/>
        <w:rPr>
          <w:rFonts w:ascii="TT57t00" w:cs="TT57t00" w:eastAsia="TT57t00" w:hAnsi="TT57t00"/>
          <w:b w:val="1"/>
          <w:color w:val="000000"/>
          <w:sz w:val="25"/>
          <w:szCs w:val="25"/>
        </w:rPr>
      </w:pPr>
      <w:r w:rsidDel="00000000" w:rsidR="00000000" w:rsidRPr="00000000">
        <w:rPr>
          <w:rFonts w:ascii="TT57t00" w:cs="TT57t00" w:eastAsia="TT57t00" w:hAnsi="TT57t00"/>
          <w:b w:val="1"/>
          <w:color w:val="000000"/>
          <w:sz w:val="25"/>
          <w:szCs w:val="25"/>
          <w:rtl w:val="0"/>
        </w:rPr>
        <w:t xml:space="preserve">Skipton Properties – (2016 to </w:t>
      </w:r>
      <w:r w:rsidDel="00000000" w:rsidR="00000000" w:rsidRPr="00000000">
        <w:rPr>
          <w:rFonts w:ascii="TT57t00" w:cs="TT57t00" w:eastAsia="TT57t00" w:hAnsi="TT57t00"/>
          <w:b w:val="1"/>
          <w:sz w:val="25"/>
          <w:szCs w:val="25"/>
          <w:rtl w:val="0"/>
        </w:rPr>
        <w:t xml:space="preserve">April 2023</w:t>
      </w:r>
      <w:r w:rsidDel="00000000" w:rsidR="00000000" w:rsidRPr="00000000">
        <w:rPr>
          <w:rFonts w:ascii="TT57t00" w:cs="TT57t00" w:eastAsia="TT57t00" w:hAnsi="TT57t00"/>
          <w:b w:val="1"/>
          <w:color w:val="000000"/>
          <w:sz w:val="25"/>
          <w:szCs w:val="25"/>
          <w:rtl w:val="0"/>
        </w:rPr>
        <w:t xml:space="preserve">)</w:t>
      </w:r>
    </w:p>
    <w:p w:rsidR="00000000" w:rsidDel="00000000" w:rsidP="00000000" w:rsidRDefault="00000000" w:rsidRPr="00000000" w14:paraId="00000030">
      <w:pPr>
        <w:spacing w:after="0" w:line="240" w:lineRule="auto"/>
        <w:rPr>
          <w:rFonts w:ascii="TT56t00" w:cs="TT56t00" w:eastAsia="TT56t00" w:hAnsi="TT56t00"/>
          <w:color w:val="000000"/>
          <w:sz w:val="25"/>
          <w:szCs w:val="25"/>
        </w:rPr>
      </w:pPr>
      <w:r w:rsidDel="00000000" w:rsidR="00000000" w:rsidRPr="00000000">
        <w:rPr>
          <w:rFonts w:ascii="TT56t00" w:cs="TT56t00" w:eastAsia="TT56t00" w:hAnsi="TT56t00"/>
          <w:color w:val="000000"/>
          <w:sz w:val="25"/>
          <w:szCs w:val="25"/>
          <w:rtl w:val="0"/>
        </w:rPr>
        <w:t xml:space="preserve">While employed at Skipton Properties, my role has been site manager. My role as site manager typically involved the following; day to day running of the site, ordering and materials, coordinating labour arrangements, meetings, suppliers and liaising with local residents.</w:t>
      </w:r>
    </w:p>
    <w:p w:rsidR="00000000" w:rsidDel="00000000" w:rsidP="00000000" w:rsidRDefault="00000000" w:rsidRPr="00000000" w14:paraId="00000031">
      <w:pPr>
        <w:spacing w:after="0" w:line="240" w:lineRule="auto"/>
        <w:rPr>
          <w:rFonts w:ascii="TT57t00" w:cs="TT57t00" w:eastAsia="TT57t00" w:hAnsi="TT57t00"/>
          <w:b w:val="1"/>
          <w:color w:val="00b150"/>
          <w:sz w:val="25"/>
          <w:szCs w:val="25"/>
        </w:rPr>
      </w:pPr>
      <w:r w:rsidDel="00000000" w:rsidR="00000000" w:rsidRPr="00000000">
        <w:rPr>
          <w:rFonts w:ascii="TT56t00" w:cs="TT56t00" w:eastAsia="TT56t00" w:hAnsi="TT56t00"/>
          <w:color w:val="000000"/>
          <w:sz w:val="25"/>
          <w:szCs w:val="25"/>
          <w:rtl w:val="0"/>
        </w:rPr>
        <w:t xml:space="preserve">I have overseen many projects predominantly residential housing stock including both new build and refurbishments. I also worked on a wide array of commercial projects including the erection of portal frame structures and masonry clad steel framed buildings. One of the sites I managed won best small house builder award LABC North West for the Kearns Village project due to its presentation and standard of workmanship. </w:t>
      </w:r>
      <w:r w:rsidDel="00000000" w:rsidR="00000000" w:rsidRPr="00000000">
        <w:rPr>
          <w:rtl w:val="0"/>
        </w:rPr>
      </w:r>
    </w:p>
    <w:p w:rsidR="00000000" w:rsidDel="00000000" w:rsidP="00000000" w:rsidRDefault="00000000" w:rsidRPr="00000000" w14:paraId="00000032">
      <w:pPr>
        <w:spacing w:after="0" w:line="240" w:lineRule="auto"/>
        <w:rPr>
          <w:rFonts w:ascii="TT57t00" w:cs="TT57t00" w:eastAsia="TT57t00" w:hAnsi="TT57t00"/>
          <w:b w:val="1"/>
          <w:color w:val="00b150"/>
          <w:sz w:val="25"/>
          <w:szCs w:val="25"/>
        </w:rPr>
      </w:pPr>
      <w:r w:rsidDel="00000000" w:rsidR="00000000" w:rsidRPr="00000000">
        <w:rPr>
          <w:rtl w:val="0"/>
        </w:rPr>
      </w:r>
    </w:p>
    <w:p w:rsidR="00000000" w:rsidDel="00000000" w:rsidP="00000000" w:rsidRDefault="00000000" w:rsidRPr="00000000" w14:paraId="00000033">
      <w:pPr>
        <w:spacing w:after="0" w:line="240" w:lineRule="auto"/>
        <w:rPr>
          <w:rFonts w:ascii="TT56t00" w:cs="TT56t00" w:eastAsia="TT56t00" w:hAnsi="TT56t00"/>
          <w:color w:val="000000"/>
          <w:sz w:val="25"/>
          <w:szCs w:val="25"/>
        </w:rPr>
      </w:pPr>
      <w:r w:rsidDel="00000000" w:rsidR="00000000" w:rsidRPr="00000000">
        <w:rPr>
          <w:rFonts w:ascii="TT56t00" w:cs="TT56t00" w:eastAsia="TT56t00" w:hAnsi="TT56t00"/>
          <w:color w:val="000000"/>
          <w:sz w:val="25"/>
          <w:szCs w:val="25"/>
          <w:rtl w:val="0"/>
        </w:rPr>
        <w:t xml:space="preserve">My role at Skipton Properties has  me with the competence to organise other trades and to liaise with Architects, Structural Engineers, Health and Safety Offices, Private Clients, English Heritage and Local Authorities, Trades and Suppliers to both construct and deliver projects on schedule and to a high standard. I have a positive attitude and a strong work ethic that I feel transpires to people that I work alongside.</w:t>
      </w:r>
    </w:p>
    <w:p w:rsidR="00000000" w:rsidDel="00000000" w:rsidP="00000000" w:rsidRDefault="00000000" w:rsidRPr="00000000" w14:paraId="00000034">
      <w:pPr>
        <w:spacing w:after="0" w:line="240" w:lineRule="auto"/>
        <w:rPr>
          <w:rFonts w:ascii="TT57t00" w:cs="TT57t00" w:eastAsia="TT57t00" w:hAnsi="TT57t00"/>
          <w:b w:val="1"/>
          <w:color w:val="00b150"/>
          <w:sz w:val="25"/>
          <w:szCs w:val="25"/>
        </w:rPr>
      </w:pPr>
      <w:r w:rsidDel="00000000" w:rsidR="00000000" w:rsidRPr="00000000">
        <w:rPr>
          <w:rtl w:val="0"/>
        </w:rPr>
      </w:r>
    </w:p>
    <w:p w:rsidR="00000000" w:rsidDel="00000000" w:rsidP="00000000" w:rsidRDefault="00000000" w:rsidRPr="00000000" w14:paraId="00000035">
      <w:pPr>
        <w:spacing w:after="0" w:line="240" w:lineRule="auto"/>
        <w:rPr>
          <w:rFonts w:ascii="TT57t00" w:cs="TT57t00" w:eastAsia="TT57t00" w:hAnsi="TT57t00"/>
          <w:b w:val="1"/>
          <w:color w:val="000000"/>
          <w:sz w:val="25"/>
          <w:szCs w:val="25"/>
        </w:rPr>
      </w:pPr>
      <w:r w:rsidDel="00000000" w:rsidR="00000000" w:rsidRPr="00000000">
        <w:rPr>
          <w:rFonts w:ascii="TT57t00" w:cs="TT57t00" w:eastAsia="TT57t00" w:hAnsi="TT57t00"/>
          <w:b w:val="1"/>
          <w:color w:val="000000"/>
          <w:sz w:val="25"/>
          <w:szCs w:val="25"/>
          <w:rtl w:val="0"/>
        </w:rPr>
        <w:t xml:space="preserve">Park Royal Developments – (2008 to </w:t>
      </w:r>
      <w:r w:rsidDel="00000000" w:rsidR="00000000" w:rsidRPr="00000000">
        <w:rPr>
          <w:rFonts w:ascii="TT57t00" w:cs="TT57t00" w:eastAsia="TT57t00" w:hAnsi="TT57t00"/>
          <w:b w:val="1"/>
          <w:sz w:val="25"/>
          <w:szCs w:val="25"/>
          <w:rtl w:val="0"/>
        </w:rPr>
        <w:t xml:space="preserve">2016</w:t>
      </w:r>
      <w:r w:rsidDel="00000000" w:rsidR="00000000" w:rsidRPr="00000000">
        <w:rPr>
          <w:rFonts w:ascii="TT57t00" w:cs="TT57t00" w:eastAsia="TT57t00" w:hAnsi="TT57t00"/>
          <w:b w:val="1"/>
          <w:color w:val="000000"/>
          <w:sz w:val="25"/>
          <w:szCs w:val="25"/>
          <w:rtl w:val="0"/>
        </w:rPr>
        <w:t xml:space="preserve">)</w:t>
      </w:r>
    </w:p>
    <w:p w:rsidR="00000000" w:rsidDel="00000000" w:rsidP="00000000" w:rsidRDefault="00000000" w:rsidRPr="00000000" w14:paraId="00000036">
      <w:pPr>
        <w:spacing w:after="0" w:line="240" w:lineRule="auto"/>
        <w:rPr>
          <w:rFonts w:ascii="TT56t00" w:cs="TT56t00" w:eastAsia="TT56t00" w:hAnsi="TT56t00"/>
          <w:color w:val="000000"/>
          <w:sz w:val="25"/>
          <w:szCs w:val="25"/>
        </w:rPr>
      </w:pPr>
      <w:r w:rsidDel="00000000" w:rsidR="00000000" w:rsidRPr="00000000">
        <w:rPr>
          <w:rFonts w:ascii="TT56t00" w:cs="TT56t00" w:eastAsia="TT56t00" w:hAnsi="TT56t00"/>
          <w:color w:val="000000"/>
          <w:sz w:val="25"/>
          <w:szCs w:val="25"/>
          <w:rtl w:val="0"/>
        </w:rPr>
        <w:t xml:space="preserve">While employed at Park Royal Developments, I have worked on projects ranging in size from small domestic type extensions and new house builds including the refurbishment of listed buildings to the construction of complex Civil and Highway Structures. I acted as site foreman during the construction of four new dwellings forming Carr Farm Close in Rawtenstall including the setting out and construction of ancillary works forming Access Roads, Retaining Walls, Drainage Systems and Landscaping.</w:t>
      </w:r>
    </w:p>
    <w:p w:rsidR="00000000" w:rsidDel="00000000" w:rsidP="00000000" w:rsidRDefault="00000000" w:rsidRPr="00000000" w14:paraId="00000037">
      <w:pPr>
        <w:spacing w:after="0" w:line="240" w:lineRule="auto"/>
        <w:rPr>
          <w:rFonts w:ascii="TT56t00" w:cs="TT56t00" w:eastAsia="TT56t00" w:hAnsi="TT56t00"/>
          <w:color w:val="000000"/>
          <w:sz w:val="25"/>
          <w:szCs w:val="25"/>
        </w:rPr>
      </w:pPr>
      <w:r w:rsidDel="00000000" w:rsidR="00000000" w:rsidRPr="00000000">
        <w:rPr>
          <w:rtl w:val="0"/>
        </w:rPr>
      </w:r>
    </w:p>
    <w:p w:rsidR="00000000" w:rsidDel="00000000" w:rsidP="00000000" w:rsidRDefault="00000000" w:rsidRPr="00000000" w14:paraId="00000038">
      <w:pPr>
        <w:spacing w:after="0" w:line="240" w:lineRule="auto"/>
        <w:rPr>
          <w:rFonts w:ascii="TT56t00" w:cs="TT56t00" w:eastAsia="TT56t00" w:hAnsi="TT56t00"/>
          <w:color w:val="000000"/>
          <w:sz w:val="25"/>
          <w:szCs w:val="25"/>
        </w:rPr>
      </w:pPr>
      <w:r w:rsidDel="00000000" w:rsidR="00000000" w:rsidRPr="00000000">
        <w:rPr>
          <w:rFonts w:ascii="TT56t00" w:cs="TT56t00" w:eastAsia="TT56t00" w:hAnsi="TT56t00"/>
          <w:color w:val="000000"/>
          <w:sz w:val="25"/>
          <w:szCs w:val="25"/>
          <w:rtl w:val="0"/>
        </w:rPr>
        <w:t xml:space="preserve">I have constructed a number of stone town houses at Clayton le Moors and I am currently working on a new housing development in Burnley. I have also played an active role on the capping works undertaken at the landfill site in Accrington including the construction of gas extraction chambers. Over recent years I have undertaken the maintenance of a number of tenancies including sourcing materials and coordinating contractors. </w:t>
      </w:r>
    </w:p>
    <w:p w:rsidR="00000000" w:rsidDel="00000000" w:rsidP="00000000" w:rsidRDefault="00000000" w:rsidRPr="00000000" w14:paraId="00000039">
      <w:pPr>
        <w:spacing w:after="0" w:line="240" w:lineRule="auto"/>
        <w:rPr>
          <w:rFonts w:ascii="TT57t00" w:cs="TT57t00" w:eastAsia="TT57t00" w:hAnsi="TT57t00"/>
          <w:color w:val="000000"/>
          <w:sz w:val="25"/>
          <w:szCs w:val="25"/>
        </w:rPr>
      </w:pPr>
      <w:r w:rsidDel="00000000" w:rsidR="00000000" w:rsidRPr="00000000">
        <w:rPr>
          <w:rtl w:val="0"/>
        </w:rPr>
      </w:r>
    </w:p>
    <w:p w:rsidR="00000000" w:rsidDel="00000000" w:rsidP="00000000" w:rsidRDefault="00000000" w:rsidRPr="00000000" w14:paraId="0000003A">
      <w:pPr>
        <w:spacing w:after="0" w:line="240" w:lineRule="auto"/>
        <w:rPr>
          <w:rFonts w:ascii="TT57t00" w:cs="TT57t00" w:eastAsia="TT57t00" w:hAnsi="TT57t00"/>
          <w:b w:val="1"/>
          <w:color w:val="000000"/>
          <w:sz w:val="25"/>
          <w:szCs w:val="25"/>
        </w:rPr>
      </w:pPr>
      <w:r w:rsidDel="00000000" w:rsidR="00000000" w:rsidRPr="00000000">
        <w:rPr>
          <w:rFonts w:ascii="TT57t00" w:cs="TT57t00" w:eastAsia="TT57t00" w:hAnsi="TT57t00"/>
          <w:b w:val="1"/>
          <w:color w:val="000000"/>
          <w:sz w:val="25"/>
          <w:szCs w:val="25"/>
          <w:rtl w:val="0"/>
        </w:rPr>
        <w:t xml:space="preserve">Stone Mason / Site Foreman – (2006 to 2008)</w:t>
      </w:r>
    </w:p>
    <w:p w:rsidR="00000000" w:rsidDel="00000000" w:rsidP="00000000" w:rsidRDefault="00000000" w:rsidRPr="00000000" w14:paraId="0000003B">
      <w:pPr>
        <w:spacing w:after="0" w:line="240" w:lineRule="auto"/>
        <w:rPr>
          <w:rFonts w:ascii="TT56t00" w:cs="TT56t00" w:eastAsia="TT56t00" w:hAnsi="TT56t00"/>
          <w:color w:val="000000"/>
          <w:sz w:val="25"/>
          <w:szCs w:val="25"/>
        </w:rPr>
      </w:pPr>
      <w:r w:rsidDel="00000000" w:rsidR="00000000" w:rsidRPr="00000000">
        <w:rPr>
          <w:rFonts w:ascii="TT56t00" w:cs="TT56t00" w:eastAsia="TT56t00" w:hAnsi="TT56t00"/>
          <w:color w:val="000000"/>
          <w:sz w:val="25"/>
          <w:szCs w:val="25"/>
          <w:rtl w:val="0"/>
        </w:rPr>
        <w:t xml:space="preserve">Employed by Hurstwood developments and worked on various projects predominantly in Lancashire including the Leabank Development in Rawtenstall. I further developed my site management skills and the quantifying and sourcing of materials.</w:t>
      </w:r>
    </w:p>
    <w:p w:rsidR="00000000" w:rsidDel="00000000" w:rsidP="00000000" w:rsidRDefault="00000000" w:rsidRPr="00000000" w14:paraId="0000003C">
      <w:pPr>
        <w:spacing w:after="0" w:line="240" w:lineRule="auto"/>
        <w:rPr>
          <w:rFonts w:ascii="TT56t00" w:cs="TT56t00" w:eastAsia="TT56t00" w:hAnsi="TT56t00"/>
          <w:color w:val="000000"/>
          <w:sz w:val="25"/>
          <w:szCs w:val="25"/>
        </w:rPr>
      </w:pPr>
      <w:r w:rsidDel="00000000" w:rsidR="00000000" w:rsidRPr="00000000">
        <w:rPr>
          <w:rtl w:val="0"/>
        </w:rPr>
      </w:r>
    </w:p>
    <w:p w:rsidR="00000000" w:rsidDel="00000000" w:rsidP="00000000" w:rsidRDefault="00000000" w:rsidRPr="00000000" w14:paraId="0000003D">
      <w:pPr>
        <w:spacing w:after="0" w:line="240" w:lineRule="auto"/>
        <w:rPr>
          <w:rFonts w:ascii="TT57t00" w:cs="TT57t00" w:eastAsia="TT57t00" w:hAnsi="TT57t00"/>
          <w:b w:val="1"/>
          <w:color w:val="000000"/>
          <w:sz w:val="25"/>
          <w:szCs w:val="25"/>
        </w:rPr>
      </w:pPr>
      <w:r w:rsidDel="00000000" w:rsidR="00000000" w:rsidRPr="00000000">
        <w:rPr>
          <w:rFonts w:ascii="TT57t00" w:cs="TT57t00" w:eastAsia="TT57t00" w:hAnsi="TT57t00"/>
          <w:b w:val="1"/>
          <w:sz w:val="25"/>
          <w:szCs w:val="25"/>
          <w:rtl w:val="0"/>
        </w:rPr>
        <w:t xml:space="preserve">Bricklayer</w:t>
      </w:r>
      <w:r w:rsidDel="00000000" w:rsidR="00000000" w:rsidRPr="00000000">
        <w:rPr>
          <w:rFonts w:ascii="TT57t00" w:cs="TT57t00" w:eastAsia="TT57t00" w:hAnsi="TT57t00"/>
          <w:b w:val="1"/>
          <w:color w:val="000000"/>
          <w:sz w:val="25"/>
          <w:szCs w:val="25"/>
          <w:rtl w:val="0"/>
        </w:rPr>
        <w:t xml:space="preserve"> / </w:t>
      </w:r>
      <w:r w:rsidDel="00000000" w:rsidR="00000000" w:rsidRPr="00000000">
        <w:rPr>
          <w:rFonts w:ascii="TT57t00" w:cs="TT57t00" w:eastAsia="TT57t00" w:hAnsi="TT57t00"/>
          <w:b w:val="1"/>
          <w:sz w:val="25"/>
          <w:szCs w:val="25"/>
          <w:rtl w:val="0"/>
        </w:rPr>
        <w:t xml:space="preserve">StoneMason</w:t>
      </w:r>
      <w:r w:rsidDel="00000000" w:rsidR="00000000" w:rsidRPr="00000000">
        <w:rPr>
          <w:rFonts w:ascii="TT57t00" w:cs="TT57t00" w:eastAsia="TT57t00" w:hAnsi="TT57t00"/>
          <w:b w:val="1"/>
          <w:color w:val="000000"/>
          <w:sz w:val="25"/>
          <w:szCs w:val="25"/>
          <w:rtl w:val="0"/>
        </w:rPr>
        <w:t xml:space="preserve"> – (1983 to 2006)</w:t>
      </w:r>
    </w:p>
    <w:p w:rsidR="00000000" w:rsidDel="00000000" w:rsidP="00000000" w:rsidRDefault="00000000" w:rsidRPr="00000000" w14:paraId="0000003E">
      <w:pPr>
        <w:spacing w:after="0" w:line="240" w:lineRule="auto"/>
        <w:rPr>
          <w:rFonts w:ascii="TT56t00" w:cs="TT56t00" w:eastAsia="TT56t00" w:hAnsi="TT56t00"/>
          <w:color w:val="000000"/>
          <w:sz w:val="25"/>
          <w:szCs w:val="25"/>
        </w:rPr>
      </w:pPr>
      <w:r w:rsidDel="00000000" w:rsidR="00000000" w:rsidRPr="00000000">
        <w:rPr>
          <w:rFonts w:ascii="TT56t00" w:cs="TT56t00" w:eastAsia="TT56t00" w:hAnsi="TT56t00"/>
          <w:color w:val="000000"/>
          <w:sz w:val="25"/>
          <w:szCs w:val="25"/>
          <w:rtl w:val="0"/>
        </w:rPr>
        <w:t xml:space="preserve">Self employed for twenty three years working for local </w:t>
      </w:r>
      <w:r w:rsidDel="00000000" w:rsidR="00000000" w:rsidRPr="00000000">
        <w:rPr>
          <w:rFonts w:ascii="TT56t00" w:cs="TT56t00" w:eastAsia="TT56t00" w:hAnsi="TT56t00"/>
          <w:sz w:val="25"/>
          <w:szCs w:val="25"/>
          <w:rtl w:val="0"/>
        </w:rPr>
        <w:t xml:space="preserve">businesses</w:t>
      </w:r>
      <w:r w:rsidDel="00000000" w:rsidR="00000000" w:rsidRPr="00000000">
        <w:rPr>
          <w:rFonts w:ascii="TT56t00" w:cs="TT56t00" w:eastAsia="TT56t00" w:hAnsi="TT56t00"/>
          <w:color w:val="000000"/>
          <w:sz w:val="25"/>
          <w:szCs w:val="25"/>
          <w:rtl w:val="0"/>
        </w:rPr>
        <w:t xml:space="preserve"> including; Bovis Homes, Wain Homes, B&amp;E Boys, Hurstwood developments and A Mullinneux to name a few. Typically small domestic type structures using broken </w:t>
      </w:r>
      <w:r w:rsidDel="00000000" w:rsidR="00000000" w:rsidRPr="00000000">
        <w:rPr>
          <w:rFonts w:ascii="TT56t00" w:cs="TT56t00" w:eastAsia="TT56t00" w:hAnsi="TT56t00"/>
          <w:sz w:val="25"/>
          <w:szCs w:val="25"/>
          <w:rtl w:val="0"/>
        </w:rPr>
        <w:t xml:space="preserve">courses</w:t>
      </w:r>
      <w:r w:rsidDel="00000000" w:rsidR="00000000" w:rsidRPr="00000000">
        <w:rPr>
          <w:rFonts w:ascii="TT56t00" w:cs="TT56t00" w:eastAsia="TT56t00" w:hAnsi="TT56t00"/>
          <w:color w:val="000000"/>
          <w:sz w:val="25"/>
          <w:szCs w:val="25"/>
          <w:rtl w:val="0"/>
        </w:rPr>
        <w:t xml:space="preserve"> and random stonework. I took up the opportunity to become self employed and manage my career independently. This proved to be a great success and enabled me to work on some interesting projects over the years including stone restoration works, </w:t>
      </w:r>
      <w:r w:rsidDel="00000000" w:rsidR="00000000" w:rsidRPr="00000000">
        <w:rPr>
          <w:rFonts w:ascii="TT56t00" w:cs="TT56t00" w:eastAsia="TT56t00" w:hAnsi="TT56t00"/>
          <w:sz w:val="25"/>
          <w:szCs w:val="25"/>
          <w:rtl w:val="0"/>
        </w:rPr>
        <w:t xml:space="preserve">masonry</w:t>
      </w:r>
      <w:r w:rsidDel="00000000" w:rsidR="00000000" w:rsidRPr="00000000">
        <w:rPr>
          <w:rFonts w:ascii="TT56t00" w:cs="TT56t00" w:eastAsia="TT56t00" w:hAnsi="TT56t00"/>
          <w:color w:val="000000"/>
          <w:sz w:val="25"/>
          <w:szCs w:val="25"/>
          <w:rtl w:val="0"/>
        </w:rPr>
        <w:t xml:space="preserve"> arches and working in flood damaged domestic &amp; commercial buildings.</w:t>
      </w:r>
    </w:p>
    <w:p w:rsidR="00000000" w:rsidDel="00000000" w:rsidP="00000000" w:rsidRDefault="00000000" w:rsidRPr="00000000" w14:paraId="0000003F">
      <w:pPr>
        <w:spacing w:after="0" w:line="240" w:lineRule="auto"/>
        <w:rPr>
          <w:rFonts w:ascii="TT56t00" w:cs="TT56t00" w:eastAsia="TT56t00" w:hAnsi="TT56t00"/>
          <w:color w:val="000000"/>
          <w:sz w:val="25"/>
          <w:szCs w:val="25"/>
        </w:rPr>
      </w:pPr>
      <w:r w:rsidDel="00000000" w:rsidR="00000000" w:rsidRPr="00000000">
        <w:rPr>
          <w:rtl w:val="0"/>
        </w:rPr>
      </w:r>
    </w:p>
    <w:p w:rsidR="00000000" w:rsidDel="00000000" w:rsidP="00000000" w:rsidRDefault="00000000" w:rsidRPr="00000000" w14:paraId="00000040">
      <w:pPr>
        <w:spacing w:after="0" w:line="240" w:lineRule="auto"/>
        <w:rPr>
          <w:rFonts w:ascii="TT57t00" w:cs="TT57t00" w:eastAsia="TT57t00" w:hAnsi="TT57t00"/>
          <w:b w:val="1"/>
          <w:color w:val="000000"/>
          <w:sz w:val="25"/>
          <w:szCs w:val="25"/>
        </w:rPr>
      </w:pPr>
      <w:r w:rsidDel="00000000" w:rsidR="00000000" w:rsidRPr="00000000">
        <w:rPr>
          <w:rtl w:val="0"/>
        </w:rPr>
      </w:r>
    </w:p>
    <w:p w:rsidR="00000000" w:rsidDel="00000000" w:rsidP="00000000" w:rsidRDefault="00000000" w:rsidRPr="00000000" w14:paraId="00000041">
      <w:pPr>
        <w:spacing w:after="0" w:line="240" w:lineRule="auto"/>
        <w:rPr>
          <w:rFonts w:ascii="TT57t00" w:cs="TT57t00" w:eastAsia="TT57t00" w:hAnsi="TT57t00"/>
          <w:b w:val="1"/>
          <w:color w:val="000000"/>
          <w:sz w:val="25"/>
          <w:szCs w:val="25"/>
        </w:rPr>
      </w:pPr>
      <w:r w:rsidDel="00000000" w:rsidR="00000000" w:rsidRPr="00000000">
        <w:rPr>
          <w:rtl w:val="0"/>
        </w:rPr>
      </w:r>
    </w:p>
    <w:p w:rsidR="00000000" w:rsidDel="00000000" w:rsidP="00000000" w:rsidRDefault="00000000" w:rsidRPr="00000000" w14:paraId="00000042">
      <w:pPr>
        <w:spacing w:after="0" w:line="240" w:lineRule="auto"/>
        <w:rPr>
          <w:rFonts w:ascii="TT57t00" w:cs="TT57t00" w:eastAsia="TT57t00" w:hAnsi="TT57t00"/>
          <w:b w:val="1"/>
          <w:color w:val="000000"/>
          <w:sz w:val="25"/>
          <w:szCs w:val="25"/>
        </w:rPr>
      </w:pPr>
      <w:r w:rsidDel="00000000" w:rsidR="00000000" w:rsidRPr="00000000">
        <w:rPr>
          <w:rtl w:val="0"/>
        </w:rPr>
      </w:r>
    </w:p>
    <w:p w:rsidR="00000000" w:rsidDel="00000000" w:rsidP="00000000" w:rsidRDefault="00000000" w:rsidRPr="00000000" w14:paraId="00000043">
      <w:pPr>
        <w:spacing w:after="0" w:line="240" w:lineRule="auto"/>
        <w:rPr>
          <w:rFonts w:ascii="TT56t00" w:cs="TT56t00" w:eastAsia="TT56t00" w:hAnsi="TT56t00"/>
          <w:color w:val="000000"/>
          <w:sz w:val="25"/>
          <w:szCs w:val="25"/>
        </w:rPr>
      </w:pPr>
      <w:r w:rsidDel="00000000" w:rsidR="00000000" w:rsidRPr="00000000">
        <w:rPr>
          <w:rtl w:val="0"/>
        </w:rPr>
      </w:r>
    </w:p>
    <w:p w:rsidR="00000000" w:rsidDel="00000000" w:rsidP="00000000" w:rsidRDefault="00000000" w:rsidRPr="00000000" w14:paraId="00000044">
      <w:pPr>
        <w:spacing w:after="0" w:line="240" w:lineRule="auto"/>
        <w:rPr>
          <w:rFonts w:ascii="TT57t00" w:cs="TT57t00" w:eastAsia="TT57t00" w:hAnsi="TT57t00"/>
          <w:b w:val="1"/>
          <w:color w:val="000000"/>
          <w:sz w:val="25"/>
          <w:szCs w:val="25"/>
        </w:rPr>
      </w:pPr>
      <w:r w:rsidDel="00000000" w:rsidR="00000000" w:rsidRPr="00000000">
        <w:rPr>
          <w:rFonts w:ascii="TT57t00" w:cs="TT57t00" w:eastAsia="TT57t00" w:hAnsi="TT57t00"/>
          <w:b w:val="1"/>
          <w:color w:val="000000"/>
          <w:sz w:val="25"/>
          <w:szCs w:val="25"/>
          <w:rtl w:val="0"/>
        </w:rPr>
        <w:t xml:space="preserve">All Saints High School - (1976 - 1980)</w:t>
      </w:r>
    </w:p>
    <w:p w:rsidR="00000000" w:rsidDel="00000000" w:rsidP="00000000" w:rsidRDefault="00000000" w:rsidRPr="00000000" w14:paraId="00000045">
      <w:pPr>
        <w:spacing w:after="0" w:line="240" w:lineRule="auto"/>
        <w:rPr>
          <w:rFonts w:ascii="TT56t00" w:cs="TT56t00" w:eastAsia="TT56t00" w:hAnsi="TT56t00"/>
          <w:color w:val="000000"/>
          <w:sz w:val="25"/>
          <w:szCs w:val="25"/>
        </w:rPr>
      </w:pPr>
      <w:r w:rsidDel="00000000" w:rsidR="00000000" w:rsidRPr="00000000">
        <w:rPr>
          <w:rFonts w:ascii="TT56t00" w:cs="TT56t00" w:eastAsia="TT56t00" w:hAnsi="TT56t00"/>
          <w:color w:val="000000"/>
          <w:sz w:val="25"/>
          <w:szCs w:val="25"/>
          <w:rtl w:val="0"/>
        </w:rPr>
        <w:t xml:space="preserve">8 GSE's Attained</w:t>
      </w:r>
    </w:p>
    <w:p w:rsidR="00000000" w:rsidDel="00000000" w:rsidP="00000000" w:rsidRDefault="00000000" w:rsidRPr="00000000" w14:paraId="00000046">
      <w:pPr>
        <w:spacing w:after="0" w:line="240" w:lineRule="auto"/>
        <w:rPr>
          <w:rFonts w:ascii="TT57t00" w:cs="TT57t00" w:eastAsia="TT57t00" w:hAnsi="TT57t00"/>
          <w:color w:val="00b150"/>
          <w:sz w:val="25"/>
          <w:szCs w:val="25"/>
        </w:rPr>
      </w:pPr>
      <w:r w:rsidDel="00000000" w:rsidR="00000000" w:rsidRPr="00000000">
        <w:rPr>
          <w:rtl w:val="0"/>
        </w:rPr>
      </w:r>
    </w:p>
    <w:p w:rsidR="00000000" w:rsidDel="00000000" w:rsidP="00000000" w:rsidRDefault="00000000" w:rsidRPr="00000000" w14:paraId="00000047">
      <w:pPr>
        <w:spacing w:after="0" w:line="240" w:lineRule="auto"/>
        <w:rPr>
          <w:rFonts w:ascii="TT57t00" w:cs="TT57t00" w:eastAsia="TT57t00" w:hAnsi="TT57t00"/>
          <w:color w:val="00b150"/>
          <w:sz w:val="25"/>
          <w:szCs w:val="25"/>
        </w:rPr>
      </w:pPr>
      <w:r w:rsidDel="00000000" w:rsidR="00000000" w:rsidRPr="00000000">
        <w:rPr>
          <w:rtl w:val="0"/>
        </w:rPr>
      </w:r>
    </w:p>
    <w:p w:rsidR="00000000" w:rsidDel="00000000" w:rsidP="00000000" w:rsidRDefault="00000000" w:rsidRPr="00000000" w14:paraId="00000048">
      <w:pPr>
        <w:spacing w:after="0" w:line="240" w:lineRule="auto"/>
        <w:rPr>
          <w:rFonts w:ascii="TT57t00" w:cs="TT57t00" w:eastAsia="TT57t00" w:hAnsi="TT57t00"/>
          <w:b w:val="1"/>
          <w:color w:val="00b150"/>
          <w:sz w:val="25"/>
          <w:szCs w:val="25"/>
        </w:rPr>
      </w:pPr>
      <w:r w:rsidDel="00000000" w:rsidR="00000000" w:rsidRPr="00000000">
        <w:rPr>
          <w:rFonts w:ascii="TT57t00" w:cs="TT57t00" w:eastAsia="TT57t00" w:hAnsi="TT57t00"/>
          <w:b w:val="1"/>
          <w:color w:val="00b150"/>
          <w:sz w:val="25"/>
          <w:szCs w:val="25"/>
          <w:rtl w:val="0"/>
        </w:rPr>
        <w:t xml:space="preserve">References:</w:t>
      </w:r>
    </w:p>
    <w:p w:rsidR="00000000" w:rsidDel="00000000" w:rsidP="00000000" w:rsidRDefault="00000000" w:rsidRPr="00000000" w14:paraId="00000049">
      <w:pPr>
        <w:rPr>
          <w:rFonts w:ascii="TT56t00" w:cs="TT56t00" w:eastAsia="TT56t00" w:hAnsi="TT56t00"/>
          <w:sz w:val="25"/>
          <w:szCs w:val="25"/>
        </w:rPr>
      </w:pPr>
      <w:r w:rsidDel="00000000" w:rsidR="00000000" w:rsidRPr="00000000">
        <w:rPr>
          <w:rFonts w:ascii="TT56t00" w:cs="TT56t00" w:eastAsia="TT56t00" w:hAnsi="TT56t00"/>
          <w:sz w:val="25"/>
          <w:szCs w:val="25"/>
          <w:rtl w:val="0"/>
        </w:rPr>
        <w:t xml:space="preserve">James Flitcroft - Warden Construction - 07921 099523</w:t>
      </w:r>
    </w:p>
    <w:p w:rsidR="00000000" w:rsidDel="00000000" w:rsidP="00000000" w:rsidRDefault="00000000" w:rsidRPr="00000000" w14:paraId="0000004A">
      <w:pPr>
        <w:rPr>
          <w:rFonts w:ascii="TT56t00" w:cs="TT56t00" w:eastAsia="TT56t00" w:hAnsi="TT56t00"/>
          <w:sz w:val="25"/>
          <w:szCs w:val="25"/>
        </w:rPr>
      </w:pPr>
      <w:r w:rsidDel="00000000" w:rsidR="00000000" w:rsidRPr="00000000">
        <w:rPr>
          <w:rFonts w:ascii="TT56t00" w:cs="TT56t00" w:eastAsia="TT56t00" w:hAnsi="TT56t00"/>
          <w:sz w:val="25"/>
          <w:szCs w:val="25"/>
          <w:rtl w:val="0"/>
        </w:rPr>
        <w:t xml:space="preserve">Chris Mcmanus - Park Royal Group - </w:t>
      </w:r>
      <w:hyperlink r:id="rId8">
        <w:r w:rsidDel="00000000" w:rsidR="00000000" w:rsidRPr="00000000">
          <w:rPr>
            <w:rFonts w:ascii="TT56t00" w:cs="TT56t00" w:eastAsia="TT56t00" w:hAnsi="TT56t00"/>
            <w:color w:val="1155cc"/>
            <w:sz w:val="25"/>
            <w:szCs w:val="25"/>
            <w:u w:val="single"/>
            <w:rtl w:val="0"/>
          </w:rPr>
          <w:t xml:space="preserve">cjmcmanus@parkroyalgroup.co.uk</w:t>
        </w:r>
      </w:hyperlink>
      <w:r w:rsidDel="00000000" w:rsidR="00000000" w:rsidRPr="00000000">
        <w:rPr>
          <w:rFonts w:ascii="TT56t00" w:cs="TT56t00" w:eastAsia="TT56t00" w:hAnsi="TT56t00"/>
          <w:sz w:val="25"/>
          <w:szCs w:val="25"/>
          <w:rtl w:val="0"/>
        </w:rPr>
        <w:t xml:space="preserve"> - 07734696942</w:t>
      </w:r>
    </w:p>
    <w:p w:rsidR="00000000" w:rsidDel="00000000" w:rsidP="00000000" w:rsidRDefault="00000000" w:rsidRPr="00000000" w14:paraId="0000004B">
      <w:pPr>
        <w:rPr>
          <w:rFonts w:ascii="TT56t00" w:cs="TT56t00" w:eastAsia="TT56t00" w:hAnsi="TT56t00"/>
          <w:sz w:val="25"/>
          <w:szCs w:val="25"/>
        </w:rPr>
      </w:pPr>
      <w:r w:rsidDel="00000000" w:rsidR="00000000" w:rsidRPr="00000000">
        <w:rPr>
          <w:rFonts w:ascii="TT56t00" w:cs="TT56t00" w:eastAsia="TT56t00" w:hAnsi="TT56t00"/>
          <w:sz w:val="25"/>
          <w:szCs w:val="25"/>
          <w:rtl w:val="0"/>
        </w:rPr>
        <w:t xml:space="preserve">Danny Gaughan - Hurstwood Developments - 07725069274</w:t>
      </w:r>
    </w:p>
    <w:p w:rsidR="00000000" w:rsidDel="00000000" w:rsidP="00000000" w:rsidRDefault="00000000" w:rsidRPr="00000000" w14:paraId="0000004C">
      <w:pPr>
        <w:rPr>
          <w:rFonts w:ascii="TT56t00" w:cs="TT56t00" w:eastAsia="TT56t00" w:hAnsi="TT56t00"/>
          <w:sz w:val="25"/>
          <w:szCs w:val="25"/>
        </w:rPr>
      </w:pPr>
      <w:r w:rsidDel="00000000" w:rsidR="00000000" w:rsidRPr="00000000">
        <w:rPr>
          <w:rFonts w:ascii="TT56t00" w:cs="TT56t00" w:eastAsia="TT56t00" w:hAnsi="TT56t00"/>
          <w:sz w:val="25"/>
          <w:szCs w:val="25"/>
          <w:rtl w:val="0"/>
        </w:rPr>
        <w:t xml:space="preserve">Alan Massie - Skipton Properties - 07796710932 - 07376691432</w:t>
      </w:r>
    </w:p>
    <w:p w:rsidR="00000000" w:rsidDel="00000000" w:rsidP="00000000" w:rsidRDefault="00000000" w:rsidRPr="00000000" w14:paraId="0000004D">
      <w:pPr>
        <w:rPr>
          <w:rFonts w:ascii="TT56t00" w:cs="TT56t00" w:eastAsia="TT56t00" w:hAnsi="TT56t00"/>
          <w:sz w:val="25"/>
          <w:szCs w:val="25"/>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TT56t00"/>
  <w:font w:name="TT57t00"/>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AA5DD8"/>
    <w:rPr>
      <w:color w:val="0563c1" w:themeColor="hyperlink"/>
      <w:u w:val="single"/>
    </w:rPr>
  </w:style>
  <w:style w:type="character" w:styleId="UnresolvedMention">
    <w:name w:val="Unresolved Mention"/>
    <w:basedOn w:val="DefaultParagraphFont"/>
    <w:uiPriority w:val="99"/>
    <w:semiHidden w:val="1"/>
    <w:unhideWhenUsed w:val="1"/>
    <w:rsid w:val="00AA5DD8"/>
    <w:rPr>
      <w:color w:val="605e5c"/>
      <w:shd w:color="auto" w:fill="e1dfdd" w:val="clear"/>
    </w:rPr>
  </w:style>
  <w:style w:type="paragraph" w:styleId="ListParagraph">
    <w:name w:val="List Paragraph"/>
    <w:basedOn w:val="Normal"/>
    <w:uiPriority w:val="34"/>
    <w:qFormat w:val="1"/>
    <w:rsid w:val="00AA5DD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ichael.holt1965@gmail.com" TargetMode="External"/><Relationship Id="rId8" Type="http://schemas.openxmlformats.org/officeDocument/2006/relationships/hyperlink" Target="mailto:cjmcmanus@parkroyalgroup.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KYwL/ryUn+l2BOZENziKgdqh5g==">CgMxLjA4AHIhMXRrQ3hoeGpvZHhWQkdPSzV6YUdNN1NQOXVYNFFyaFZw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2023-05-09T08:19:00Z</dcterms:created>
  <dc:creator>Rick Sales</dc:creator>
</cp:coreProperties>
</file>