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75FC1" w14:textId="77777777" w:rsidR="008C40EB" w:rsidRPr="001C524F" w:rsidRDefault="008C40EB" w:rsidP="008C40EB">
      <w:pPr>
        <w:rPr>
          <w:rFonts w:ascii="Times New Roman" w:hAnsi="Times New Roman" w:cs="Times New Roman"/>
          <w:b/>
          <w:bCs/>
          <w:sz w:val="36"/>
          <w:szCs w:val="36"/>
        </w:rPr>
      </w:pPr>
      <w:r w:rsidRPr="001C524F">
        <w:rPr>
          <w:rFonts w:ascii="Times New Roman" w:hAnsi="Times New Roman" w:cs="Times New Roman"/>
          <w:b/>
          <w:bCs/>
          <w:sz w:val="36"/>
          <w:szCs w:val="36"/>
        </w:rPr>
        <w:t>MICHAEL CHEYNE</w:t>
      </w:r>
    </w:p>
    <w:p w14:paraId="12E81158" w14:textId="6CCEC7EA" w:rsidR="008C40EB" w:rsidRPr="001C524F" w:rsidRDefault="008C40EB" w:rsidP="008C40EB">
      <w:pPr>
        <w:rPr>
          <w:rFonts w:ascii="Times New Roman" w:hAnsi="Times New Roman" w:cs="Times New Roman"/>
          <w:b/>
          <w:bCs/>
          <w:sz w:val="36"/>
          <w:szCs w:val="36"/>
        </w:rPr>
      </w:pPr>
      <w:r w:rsidRPr="001C524F">
        <w:rPr>
          <w:rFonts w:ascii="Times New Roman" w:hAnsi="Times New Roman" w:cs="Times New Roman"/>
          <w:b/>
          <w:bCs/>
          <w:sz w:val="36"/>
          <w:szCs w:val="36"/>
        </w:rPr>
        <w:t>DOB; 29/07/1986</w:t>
      </w:r>
    </w:p>
    <w:p w14:paraId="2B5F7782" w14:textId="0D84D3D0" w:rsidR="008C40EB" w:rsidRPr="001C524F" w:rsidRDefault="008C40EB" w:rsidP="008C40EB">
      <w:pPr>
        <w:rPr>
          <w:rFonts w:ascii="Times New Roman" w:hAnsi="Times New Roman" w:cs="Times New Roman"/>
          <w:b/>
          <w:bCs/>
          <w:sz w:val="36"/>
          <w:szCs w:val="36"/>
        </w:rPr>
      </w:pPr>
      <w:r w:rsidRPr="001C524F">
        <w:rPr>
          <w:rFonts w:ascii="Times New Roman" w:hAnsi="Times New Roman" w:cs="Times New Roman"/>
          <w:b/>
          <w:bCs/>
          <w:sz w:val="36"/>
          <w:szCs w:val="36"/>
        </w:rPr>
        <w:t>10 Derwent Close,</w:t>
      </w:r>
    </w:p>
    <w:p w14:paraId="133C1E8C" w14:textId="566C22ED" w:rsidR="008C40EB" w:rsidRPr="001C524F" w:rsidRDefault="008C40EB" w:rsidP="008C40EB">
      <w:pPr>
        <w:rPr>
          <w:rFonts w:ascii="Times New Roman" w:hAnsi="Times New Roman" w:cs="Times New Roman"/>
          <w:b/>
          <w:bCs/>
          <w:sz w:val="36"/>
          <w:szCs w:val="36"/>
        </w:rPr>
      </w:pPr>
      <w:proofErr w:type="spellStart"/>
      <w:r w:rsidRPr="001C524F">
        <w:rPr>
          <w:rFonts w:ascii="Times New Roman" w:hAnsi="Times New Roman" w:cs="Times New Roman"/>
          <w:b/>
          <w:bCs/>
          <w:sz w:val="36"/>
          <w:szCs w:val="36"/>
        </w:rPr>
        <w:t>Farington</w:t>
      </w:r>
      <w:proofErr w:type="spellEnd"/>
      <w:r w:rsidRPr="001C524F">
        <w:rPr>
          <w:rFonts w:ascii="Times New Roman" w:hAnsi="Times New Roman" w:cs="Times New Roman"/>
          <w:b/>
          <w:bCs/>
          <w:sz w:val="36"/>
          <w:szCs w:val="36"/>
        </w:rPr>
        <w:t>,</w:t>
      </w:r>
    </w:p>
    <w:p w14:paraId="6BF14D39" w14:textId="05EB1563" w:rsidR="008C40EB" w:rsidRPr="001C524F" w:rsidRDefault="008C40EB" w:rsidP="008C40EB">
      <w:pPr>
        <w:rPr>
          <w:rFonts w:ascii="Times New Roman" w:hAnsi="Times New Roman" w:cs="Times New Roman"/>
          <w:b/>
          <w:bCs/>
          <w:color w:val="auto"/>
          <w:sz w:val="36"/>
          <w:szCs w:val="36"/>
        </w:rPr>
      </w:pPr>
      <w:r w:rsidRPr="001C524F">
        <w:rPr>
          <w:rFonts w:ascii="Times New Roman" w:hAnsi="Times New Roman" w:cs="Times New Roman"/>
          <w:b/>
          <w:bCs/>
          <w:color w:val="auto"/>
          <w:sz w:val="36"/>
          <w:szCs w:val="36"/>
        </w:rPr>
        <w:t>Pr25 3xp.</w:t>
      </w:r>
    </w:p>
    <w:p w14:paraId="68415177" w14:textId="77777777" w:rsidR="008C40EB" w:rsidRPr="001C524F" w:rsidRDefault="008C40EB" w:rsidP="008C40EB">
      <w:pPr>
        <w:rPr>
          <w:rFonts w:ascii="Times New Roman" w:hAnsi="Times New Roman" w:cs="Times New Roman"/>
          <w:b/>
          <w:bCs/>
          <w:color w:val="auto"/>
          <w:sz w:val="36"/>
          <w:szCs w:val="36"/>
        </w:rPr>
      </w:pPr>
    </w:p>
    <w:p w14:paraId="079DA0B2" w14:textId="0DA153FE" w:rsidR="008C40EB" w:rsidRPr="001C524F" w:rsidRDefault="008C40EB" w:rsidP="008C40EB">
      <w:pPr>
        <w:rPr>
          <w:rFonts w:ascii="Times New Roman" w:hAnsi="Times New Roman" w:cs="Times New Roman"/>
          <w:b/>
          <w:bCs/>
          <w:color w:val="auto"/>
          <w:sz w:val="36"/>
          <w:szCs w:val="36"/>
        </w:rPr>
      </w:pPr>
      <w:r w:rsidRPr="001C524F">
        <w:rPr>
          <w:rFonts w:ascii="Times New Roman" w:hAnsi="Times New Roman" w:cs="Times New Roman"/>
          <w:b/>
          <w:bCs/>
          <w:color w:val="auto"/>
          <w:sz w:val="36"/>
          <w:szCs w:val="36"/>
        </w:rPr>
        <w:t>Mob; 07874758222</w:t>
      </w:r>
    </w:p>
    <w:p w14:paraId="400A9E98" w14:textId="742F41DD" w:rsidR="008C40EB" w:rsidRPr="001C524F" w:rsidRDefault="008C40EB" w:rsidP="008C40EB">
      <w:pPr>
        <w:rPr>
          <w:rFonts w:ascii="Times New Roman" w:hAnsi="Times New Roman" w:cs="Times New Roman"/>
          <w:b/>
          <w:bCs/>
          <w:color w:val="auto"/>
          <w:sz w:val="36"/>
          <w:szCs w:val="36"/>
        </w:rPr>
      </w:pPr>
      <w:r w:rsidRPr="001C524F">
        <w:rPr>
          <w:rFonts w:ascii="Times New Roman" w:hAnsi="Times New Roman" w:cs="Times New Roman"/>
          <w:b/>
          <w:bCs/>
          <w:color w:val="auto"/>
          <w:sz w:val="36"/>
          <w:szCs w:val="36"/>
        </w:rPr>
        <w:t xml:space="preserve">Email; </w:t>
      </w:r>
      <w:hyperlink r:id="rId5" w:history="1">
        <w:r w:rsidRPr="001C524F">
          <w:rPr>
            <w:rStyle w:val="Hyperlink"/>
            <w:rFonts w:ascii="Times New Roman" w:hAnsi="Times New Roman" w:cs="Times New Roman"/>
            <w:b/>
            <w:bCs/>
            <w:sz w:val="36"/>
            <w:szCs w:val="36"/>
          </w:rPr>
          <w:t>michael.cheyne@live.com</w:t>
        </w:r>
      </w:hyperlink>
    </w:p>
    <w:p w14:paraId="4178202A" w14:textId="77777777" w:rsidR="008C40EB" w:rsidRDefault="008C40EB" w:rsidP="008C40EB">
      <w:pPr>
        <w:rPr>
          <w:rFonts w:ascii="Times New Roman" w:hAnsi="Times New Roman" w:cs="Times New Roman"/>
          <w:b/>
          <w:bCs/>
          <w:color w:val="auto"/>
          <w:sz w:val="32"/>
          <w:szCs w:val="32"/>
        </w:rPr>
      </w:pPr>
    </w:p>
    <w:p w14:paraId="6F31D328" w14:textId="513336C8" w:rsidR="008C40EB" w:rsidRPr="001C524F" w:rsidRDefault="008C40EB" w:rsidP="008C40EB">
      <w:pPr>
        <w:rPr>
          <w:rFonts w:ascii="Times New Roman" w:hAnsi="Times New Roman" w:cs="Times New Roman"/>
          <w:b/>
          <w:bCs/>
          <w:color w:val="auto"/>
          <w:sz w:val="28"/>
          <w:szCs w:val="28"/>
        </w:rPr>
      </w:pPr>
      <w:r w:rsidRPr="001C524F">
        <w:rPr>
          <w:rFonts w:ascii="Times New Roman" w:hAnsi="Times New Roman" w:cs="Times New Roman"/>
          <w:b/>
          <w:bCs/>
          <w:color w:val="auto"/>
          <w:sz w:val="28"/>
          <w:szCs w:val="28"/>
        </w:rPr>
        <w:t>Qualifications</w:t>
      </w:r>
    </w:p>
    <w:p w14:paraId="04512FB0" w14:textId="7C41EA08" w:rsidR="008C40EB" w:rsidRPr="001C524F" w:rsidRDefault="008C40EB" w:rsidP="008C40EB">
      <w:pPr>
        <w:pStyle w:val="ListParagraph"/>
        <w:numPr>
          <w:ilvl w:val="0"/>
          <w:numId w:val="2"/>
        </w:numPr>
        <w:rPr>
          <w:rFonts w:ascii="Times New Roman" w:hAnsi="Times New Roman" w:cs="Times New Roman"/>
          <w:b/>
          <w:bCs/>
          <w:sz w:val="28"/>
          <w:szCs w:val="28"/>
        </w:rPr>
      </w:pPr>
      <w:r w:rsidRPr="001C524F">
        <w:rPr>
          <w:rFonts w:ascii="Times New Roman" w:hAnsi="Times New Roman" w:cs="Times New Roman"/>
          <w:b/>
          <w:bCs/>
          <w:sz w:val="28"/>
          <w:szCs w:val="28"/>
        </w:rPr>
        <w:t>SMSTS</w:t>
      </w:r>
    </w:p>
    <w:p w14:paraId="5AE3BE31" w14:textId="2DCA1C0E" w:rsidR="008C40EB" w:rsidRPr="001C524F" w:rsidRDefault="008C40EB" w:rsidP="008C40EB">
      <w:pPr>
        <w:pStyle w:val="ListParagraph"/>
        <w:numPr>
          <w:ilvl w:val="0"/>
          <w:numId w:val="2"/>
        </w:numPr>
        <w:rPr>
          <w:rFonts w:ascii="Times New Roman" w:hAnsi="Times New Roman" w:cs="Times New Roman"/>
          <w:b/>
          <w:bCs/>
          <w:sz w:val="28"/>
          <w:szCs w:val="28"/>
        </w:rPr>
      </w:pPr>
      <w:r w:rsidRPr="001C524F">
        <w:rPr>
          <w:rFonts w:ascii="Times New Roman" w:hAnsi="Times New Roman" w:cs="Times New Roman"/>
          <w:b/>
          <w:bCs/>
          <w:sz w:val="28"/>
          <w:szCs w:val="28"/>
        </w:rPr>
        <w:t>FIRST AID</w:t>
      </w:r>
    </w:p>
    <w:p w14:paraId="3126527A" w14:textId="152BE2B9" w:rsidR="008C40EB" w:rsidRPr="001C524F" w:rsidRDefault="001C524F" w:rsidP="008C40EB">
      <w:pPr>
        <w:pStyle w:val="ListParagraph"/>
        <w:numPr>
          <w:ilvl w:val="0"/>
          <w:numId w:val="2"/>
        </w:numPr>
        <w:rPr>
          <w:rFonts w:ascii="Times New Roman" w:hAnsi="Times New Roman" w:cs="Times New Roman"/>
          <w:b/>
          <w:bCs/>
          <w:sz w:val="28"/>
          <w:szCs w:val="28"/>
        </w:rPr>
      </w:pPr>
      <w:r w:rsidRPr="001C524F">
        <w:rPr>
          <w:rFonts w:ascii="Times New Roman" w:hAnsi="Times New Roman" w:cs="Times New Roman"/>
          <w:b/>
          <w:bCs/>
          <w:sz w:val="28"/>
          <w:szCs w:val="28"/>
        </w:rPr>
        <w:t>NVQ LEVEL 4 CONSTRUCTION SITE SUPERVISOR</w:t>
      </w:r>
    </w:p>
    <w:p w14:paraId="1CC51265" w14:textId="3B85E3EA" w:rsidR="001C524F" w:rsidRPr="001C524F" w:rsidRDefault="001C524F" w:rsidP="008C40EB">
      <w:pPr>
        <w:pStyle w:val="ListParagraph"/>
        <w:numPr>
          <w:ilvl w:val="0"/>
          <w:numId w:val="2"/>
        </w:numPr>
        <w:rPr>
          <w:rFonts w:ascii="Times New Roman" w:hAnsi="Times New Roman" w:cs="Times New Roman"/>
          <w:b/>
          <w:bCs/>
          <w:sz w:val="28"/>
          <w:szCs w:val="28"/>
        </w:rPr>
      </w:pPr>
      <w:r w:rsidRPr="001C524F">
        <w:rPr>
          <w:rFonts w:ascii="Times New Roman" w:hAnsi="Times New Roman" w:cs="Times New Roman"/>
          <w:b/>
          <w:bCs/>
          <w:sz w:val="28"/>
          <w:szCs w:val="28"/>
        </w:rPr>
        <w:t>TEMPORARY WORKS CO-ORDINATOR</w:t>
      </w:r>
    </w:p>
    <w:p w14:paraId="08F39FEC" w14:textId="77777777" w:rsidR="001C524F" w:rsidRPr="001C524F" w:rsidRDefault="001C524F" w:rsidP="001C524F">
      <w:pPr>
        <w:rPr>
          <w:rFonts w:ascii="Times New Roman" w:hAnsi="Times New Roman" w:cs="Times New Roman"/>
          <w:b/>
          <w:bCs/>
          <w:sz w:val="28"/>
          <w:szCs w:val="28"/>
        </w:rPr>
      </w:pPr>
    </w:p>
    <w:p w14:paraId="04CD3951" w14:textId="6DC7883F" w:rsidR="007F51F0" w:rsidRDefault="001C524F" w:rsidP="001C524F">
      <w:pPr>
        <w:rPr>
          <w:rFonts w:ascii="Times New Roman" w:hAnsi="Times New Roman" w:cs="Times New Roman"/>
          <w:b/>
          <w:bCs/>
          <w:sz w:val="28"/>
          <w:szCs w:val="28"/>
        </w:rPr>
      </w:pPr>
      <w:r w:rsidRPr="001C524F">
        <w:rPr>
          <w:rFonts w:ascii="Times New Roman" w:hAnsi="Times New Roman" w:cs="Times New Roman"/>
          <w:b/>
          <w:bCs/>
          <w:sz w:val="28"/>
          <w:szCs w:val="28"/>
        </w:rPr>
        <w:t>A</w:t>
      </w:r>
      <w:r w:rsidR="007F51F0">
        <w:rPr>
          <w:rFonts w:ascii="Times New Roman" w:hAnsi="Times New Roman" w:cs="Times New Roman"/>
          <w:b/>
          <w:bCs/>
          <w:sz w:val="28"/>
          <w:szCs w:val="28"/>
        </w:rPr>
        <w:t xml:space="preserve">bout </w:t>
      </w:r>
      <w:proofErr w:type="gramStart"/>
      <w:r w:rsidR="007F51F0">
        <w:rPr>
          <w:rFonts w:ascii="Times New Roman" w:hAnsi="Times New Roman" w:cs="Times New Roman"/>
          <w:b/>
          <w:bCs/>
          <w:sz w:val="28"/>
          <w:szCs w:val="28"/>
        </w:rPr>
        <w:t>Me</w:t>
      </w:r>
      <w:r w:rsidRPr="001C524F">
        <w:rPr>
          <w:rFonts w:ascii="Times New Roman" w:hAnsi="Times New Roman" w:cs="Times New Roman"/>
          <w:b/>
          <w:bCs/>
          <w:sz w:val="28"/>
          <w:szCs w:val="28"/>
        </w:rPr>
        <w:t>;</w:t>
      </w:r>
      <w:proofErr w:type="gramEnd"/>
    </w:p>
    <w:p w14:paraId="70360559" w14:textId="77777777" w:rsidR="007F51F0" w:rsidRDefault="007F51F0" w:rsidP="001C524F">
      <w:pPr>
        <w:rPr>
          <w:rFonts w:ascii="Times New Roman" w:hAnsi="Times New Roman" w:cs="Times New Roman"/>
          <w:b/>
          <w:bCs/>
          <w:sz w:val="28"/>
          <w:szCs w:val="28"/>
        </w:rPr>
      </w:pPr>
    </w:p>
    <w:p w14:paraId="60DF3584" w14:textId="77777777" w:rsidR="005C25BE" w:rsidRDefault="008C40EB" w:rsidP="005C25BE">
      <w:pPr>
        <w:rPr>
          <w:rFonts w:ascii="Times New Roman" w:hAnsi="Times New Roman" w:cs="Times New Roman"/>
          <w:color w:val="auto"/>
          <w:sz w:val="28"/>
          <w:szCs w:val="28"/>
        </w:rPr>
      </w:pPr>
      <w:r w:rsidRPr="008C40EB">
        <w:rPr>
          <w:rFonts w:ascii="Times New Roman" w:hAnsi="Times New Roman" w:cs="Times New Roman"/>
          <w:color w:val="auto"/>
          <w:sz w:val="28"/>
          <w:szCs w:val="28"/>
        </w:rPr>
        <w:t>I am a genuine and confident person who works well with other but</w:t>
      </w:r>
      <w:r>
        <w:rPr>
          <w:rFonts w:ascii="Times New Roman" w:hAnsi="Times New Roman" w:cs="Times New Roman"/>
          <w:color w:val="auto"/>
          <w:sz w:val="28"/>
          <w:szCs w:val="28"/>
        </w:rPr>
        <w:t xml:space="preserve"> </w:t>
      </w:r>
      <w:r w:rsidRPr="008C40EB">
        <w:rPr>
          <w:rFonts w:ascii="Times New Roman" w:hAnsi="Times New Roman" w:cs="Times New Roman"/>
          <w:color w:val="auto"/>
          <w:sz w:val="28"/>
          <w:szCs w:val="28"/>
        </w:rPr>
        <w:t>can be assertive when required. I pay a lot of attention to detail and</w:t>
      </w:r>
      <w:r>
        <w:rPr>
          <w:rFonts w:ascii="Times New Roman" w:hAnsi="Times New Roman" w:cs="Times New Roman"/>
          <w:color w:val="auto"/>
          <w:sz w:val="28"/>
          <w:szCs w:val="28"/>
        </w:rPr>
        <w:t xml:space="preserve"> </w:t>
      </w:r>
      <w:r w:rsidRPr="008C40EB">
        <w:rPr>
          <w:rFonts w:ascii="Times New Roman" w:hAnsi="Times New Roman" w:cs="Times New Roman"/>
          <w:color w:val="auto"/>
          <w:sz w:val="28"/>
          <w:szCs w:val="28"/>
        </w:rPr>
        <w:t xml:space="preserve">always give full commitment to every project or task whether personal or work related. No issue with going that extra mile and will always achieve what is required of me as a </w:t>
      </w:r>
      <w:r w:rsidR="007F51F0" w:rsidRPr="008C40EB">
        <w:rPr>
          <w:rFonts w:ascii="Times New Roman" w:hAnsi="Times New Roman" w:cs="Times New Roman"/>
          <w:color w:val="auto"/>
          <w:sz w:val="28"/>
          <w:szCs w:val="28"/>
        </w:rPr>
        <w:t>minimum. My</w:t>
      </w:r>
      <w:r w:rsidRPr="008C40EB">
        <w:rPr>
          <w:rFonts w:ascii="Times New Roman" w:hAnsi="Times New Roman" w:cs="Times New Roman"/>
          <w:color w:val="auto"/>
          <w:sz w:val="28"/>
          <w:szCs w:val="28"/>
        </w:rPr>
        <w:t xml:space="preserve"> personal goal in work is to be recognised for my work not only by my peers and clients but </w:t>
      </w:r>
      <w:r>
        <w:rPr>
          <w:rFonts w:ascii="Times New Roman" w:hAnsi="Times New Roman" w:cs="Times New Roman"/>
          <w:color w:val="auto"/>
          <w:sz w:val="28"/>
          <w:szCs w:val="28"/>
        </w:rPr>
        <w:t>I</w:t>
      </w:r>
      <w:r w:rsidRPr="008C40EB">
        <w:rPr>
          <w:rFonts w:ascii="Times New Roman" w:hAnsi="Times New Roman" w:cs="Times New Roman"/>
          <w:color w:val="auto"/>
          <w:sz w:val="28"/>
          <w:szCs w:val="28"/>
        </w:rPr>
        <w:t xml:space="preserve"> also strive to get recognised by the industry and achieve awards of excellence.</w:t>
      </w:r>
      <w:r w:rsidR="005C25BE">
        <w:rPr>
          <w:rFonts w:ascii="Times New Roman" w:hAnsi="Times New Roman" w:cs="Times New Roman"/>
          <w:color w:val="auto"/>
          <w:sz w:val="28"/>
          <w:szCs w:val="28"/>
        </w:rPr>
        <w:t xml:space="preserve"> </w:t>
      </w:r>
    </w:p>
    <w:p w14:paraId="339DA84A" w14:textId="77777777" w:rsidR="005C25BE" w:rsidRDefault="005C25BE" w:rsidP="005C25BE">
      <w:pPr>
        <w:rPr>
          <w:rFonts w:ascii="Times New Roman" w:hAnsi="Times New Roman" w:cs="Times New Roman"/>
          <w:color w:val="auto"/>
          <w:sz w:val="28"/>
          <w:szCs w:val="28"/>
        </w:rPr>
      </w:pPr>
    </w:p>
    <w:p w14:paraId="6339DC07" w14:textId="6E14EB8E" w:rsidR="008C40EB" w:rsidRPr="005C25BE" w:rsidRDefault="008C40EB" w:rsidP="005C25BE">
      <w:pPr>
        <w:rPr>
          <w:rFonts w:ascii="Times New Roman" w:hAnsi="Times New Roman" w:cs="Times New Roman"/>
          <w:b/>
          <w:bCs/>
          <w:sz w:val="28"/>
          <w:szCs w:val="28"/>
        </w:rPr>
      </w:pPr>
      <w:r w:rsidRPr="008C40EB">
        <w:rPr>
          <w:rFonts w:ascii="Times New Roman" w:hAnsi="Times New Roman" w:cs="Times New Roman"/>
          <w:color w:val="auto"/>
          <w:sz w:val="28"/>
          <w:szCs w:val="28"/>
        </w:rPr>
        <w:t xml:space="preserve">Outside of work </w:t>
      </w:r>
      <w:r>
        <w:rPr>
          <w:rFonts w:ascii="Times New Roman" w:hAnsi="Times New Roman" w:cs="Times New Roman"/>
          <w:color w:val="auto"/>
          <w:sz w:val="28"/>
          <w:szCs w:val="28"/>
        </w:rPr>
        <w:t>I</w:t>
      </w:r>
      <w:r w:rsidRPr="008C40EB">
        <w:rPr>
          <w:rFonts w:ascii="Times New Roman" w:hAnsi="Times New Roman" w:cs="Times New Roman"/>
          <w:color w:val="auto"/>
          <w:sz w:val="28"/>
          <w:szCs w:val="28"/>
        </w:rPr>
        <w:t xml:space="preserve"> enjoy spending time with my children watching them participate in sports and in general spending quality time with them. I also enjoy golf, football and socialising with friends and family.</w:t>
      </w:r>
    </w:p>
    <w:p w14:paraId="3DBAD95A" w14:textId="77777777" w:rsidR="008C40EB" w:rsidRPr="008C40EB" w:rsidRDefault="008C40EB" w:rsidP="008C40EB">
      <w:pPr>
        <w:pStyle w:val="Heading1"/>
        <w:rPr>
          <w:rFonts w:ascii="Times New Roman" w:hAnsi="Times New Roman" w:cs="Times New Roman"/>
          <w:color w:val="auto"/>
          <w:sz w:val="28"/>
          <w:szCs w:val="28"/>
        </w:rPr>
      </w:pPr>
    </w:p>
    <w:p w14:paraId="44311F3F" w14:textId="77777777" w:rsidR="008C40EB" w:rsidRPr="008C40EB" w:rsidRDefault="008C40EB" w:rsidP="008C40EB">
      <w:pPr>
        <w:pStyle w:val="Heading1"/>
        <w:rPr>
          <w:rFonts w:ascii="Times New Roman" w:hAnsi="Times New Roman" w:cs="Times New Roman"/>
          <w:color w:val="auto"/>
          <w:sz w:val="28"/>
          <w:szCs w:val="28"/>
        </w:rPr>
      </w:pPr>
      <w:r w:rsidRPr="008C40EB">
        <w:rPr>
          <w:rFonts w:ascii="Times New Roman" w:eastAsia="Calibri" w:hAnsi="Times New Roman" w:cs="Times New Roman"/>
          <w:noProof/>
          <w:color w:val="auto"/>
          <w:sz w:val="28"/>
          <w:szCs w:val="28"/>
        </w:rPr>
        <mc:AlternateContent>
          <mc:Choice Requires="wpg">
            <w:drawing>
              <wp:inline distT="0" distB="0" distL="0" distR="0" wp14:anchorId="1BA6229A" wp14:editId="4F8A28C3">
                <wp:extent cx="3972933" cy="25371"/>
                <wp:effectExtent l="0" t="0" r="0" b="0"/>
                <wp:docPr id="1935" name="Group 1935"/>
                <wp:cNvGraphicFramePr/>
                <a:graphic xmlns:a="http://schemas.openxmlformats.org/drawingml/2006/main">
                  <a:graphicData uri="http://schemas.microsoft.com/office/word/2010/wordprocessingGroup">
                    <wpg:wgp>
                      <wpg:cNvGrpSpPr/>
                      <wpg:grpSpPr>
                        <a:xfrm>
                          <a:off x="0" y="0"/>
                          <a:ext cx="3972933" cy="25371"/>
                          <a:chOff x="0" y="0"/>
                          <a:chExt cx="3972933" cy="25371"/>
                        </a:xfrm>
                      </wpg:grpSpPr>
                      <wps:wsp>
                        <wps:cNvPr id="2407" name="Shape 2407"/>
                        <wps:cNvSpPr/>
                        <wps:spPr>
                          <a:xfrm>
                            <a:off x="0" y="0"/>
                            <a:ext cx="3972933" cy="25371"/>
                          </a:xfrm>
                          <a:custGeom>
                            <a:avLst/>
                            <a:gdLst/>
                            <a:ahLst/>
                            <a:cxnLst/>
                            <a:rect l="0" t="0" r="0" b="0"/>
                            <a:pathLst>
                              <a:path w="3972933" h="25371">
                                <a:moveTo>
                                  <a:pt x="0" y="0"/>
                                </a:moveTo>
                                <a:lnTo>
                                  <a:pt x="3972933" y="0"/>
                                </a:lnTo>
                                <a:lnTo>
                                  <a:pt x="3972933" y="25371"/>
                                </a:lnTo>
                                <a:lnTo>
                                  <a:pt x="0" y="25371"/>
                                </a:lnTo>
                                <a:lnTo>
                                  <a:pt x="0" y="0"/>
                                </a:lnTo>
                              </a:path>
                            </a:pathLst>
                          </a:custGeom>
                          <a:ln w="0" cap="flat">
                            <a:miter lim="127000"/>
                          </a:ln>
                        </wps:spPr>
                        <wps:style>
                          <a:lnRef idx="0">
                            <a:srgbClr val="000000">
                              <a:alpha val="0"/>
                            </a:srgbClr>
                          </a:lnRef>
                          <a:fillRef idx="1">
                            <a:srgbClr val="4A4A4A"/>
                          </a:fillRef>
                          <a:effectRef idx="0">
                            <a:scrgbClr r="0" g="0" b="0"/>
                          </a:effectRef>
                          <a:fontRef idx="none"/>
                        </wps:style>
                        <wps:bodyPr/>
                      </wps:wsp>
                    </wpg:wgp>
                  </a:graphicData>
                </a:graphic>
              </wp:inline>
            </w:drawing>
          </mc:Choice>
          <mc:Fallback>
            <w:pict>
              <v:group w14:anchorId="03221F4A" id="Group 1935" o:spid="_x0000_s1026" style="width:312.85pt;height:2pt;mso-position-horizontal-relative:char;mso-position-vertical-relative:line" coordsize="3972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">
                <v:shape id="Shape 2407" o:spid="_x0000_s1027" style="position:absolute;width:39729;height:253;visibility:visible;mso-wrap-style:square;v-text-anchor:top" coordsize="3972933,25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" path="m,l3972933,r,25371l,25371,,e" fillcolor="#4a4a4a" stroked="f" strokeweight="0">
                  <v:stroke miterlimit="83231f" joinstyle="miter"/>
                  <v:path arrowok="t" textboxrect="0,0,3972933,25371"/>
                </v:shape>
                <w10:anchorlock/>
              </v:group>
            </w:pict>
          </mc:Fallback>
        </mc:AlternateContent>
      </w:r>
    </w:p>
    <w:p w14:paraId="2041945F" w14:textId="77777777" w:rsidR="001C524F" w:rsidRDefault="001C524F" w:rsidP="008C40EB">
      <w:pPr>
        <w:pStyle w:val="Heading1"/>
        <w:rPr>
          <w:rFonts w:ascii="Times New Roman" w:hAnsi="Times New Roman" w:cs="Times New Roman"/>
          <w:b/>
          <w:bCs/>
          <w:color w:val="auto"/>
          <w:sz w:val="32"/>
          <w:szCs w:val="32"/>
        </w:rPr>
      </w:pPr>
    </w:p>
    <w:p w14:paraId="159BFA1B" w14:textId="77777777" w:rsidR="001C524F" w:rsidRDefault="001C524F" w:rsidP="008C40EB">
      <w:pPr>
        <w:pStyle w:val="Heading1"/>
        <w:rPr>
          <w:rFonts w:ascii="Times New Roman" w:hAnsi="Times New Roman" w:cs="Times New Roman"/>
          <w:b/>
          <w:bCs/>
          <w:color w:val="auto"/>
          <w:sz w:val="32"/>
          <w:szCs w:val="32"/>
        </w:rPr>
      </w:pPr>
    </w:p>
    <w:p w14:paraId="2B888DA7" w14:textId="26E68BE6" w:rsidR="008C40EB" w:rsidRDefault="001C524F" w:rsidP="008C40EB">
      <w:pPr>
        <w:pStyle w:val="Heading1"/>
        <w:rPr>
          <w:rFonts w:ascii="Times New Roman" w:hAnsi="Times New Roman" w:cs="Times New Roman"/>
          <w:b/>
          <w:bCs/>
          <w:color w:val="auto"/>
          <w:sz w:val="32"/>
          <w:szCs w:val="32"/>
        </w:rPr>
      </w:pPr>
      <w:r w:rsidRPr="001C524F">
        <w:rPr>
          <w:rFonts w:ascii="Times New Roman" w:hAnsi="Times New Roman" w:cs="Times New Roman"/>
          <w:b/>
          <w:bCs/>
          <w:color w:val="auto"/>
          <w:sz w:val="32"/>
          <w:szCs w:val="32"/>
        </w:rPr>
        <w:t>WORK HISTORY</w:t>
      </w:r>
    </w:p>
    <w:p w14:paraId="752E5254" w14:textId="77777777" w:rsidR="001C524F" w:rsidRPr="001C524F" w:rsidRDefault="001C524F" w:rsidP="001C524F">
      <w:pPr>
        <w:ind w:left="0" w:firstLine="0"/>
        <w:rPr>
          <w:lang w:eastAsia="en-US"/>
        </w:rPr>
      </w:pPr>
    </w:p>
    <w:p w14:paraId="07C43329" w14:textId="3CB23E1A" w:rsidR="001C524F" w:rsidRDefault="001C524F" w:rsidP="008C40EB">
      <w:pPr>
        <w:rPr>
          <w:rFonts w:ascii="Times New Roman" w:hAnsi="Times New Roman" w:cs="Times New Roman"/>
          <w:b/>
          <w:bCs/>
          <w:sz w:val="28"/>
          <w:szCs w:val="28"/>
        </w:rPr>
      </w:pPr>
      <w:r>
        <w:rPr>
          <w:rFonts w:ascii="Times New Roman" w:hAnsi="Times New Roman" w:cs="Times New Roman"/>
          <w:b/>
          <w:bCs/>
          <w:sz w:val="28"/>
          <w:szCs w:val="28"/>
        </w:rPr>
        <w:t>December 2020 to Current</w:t>
      </w:r>
    </w:p>
    <w:p w14:paraId="6EC40D3D" w14:textId="5E098BEC" w:rsidR="001C524F" w:rsidRDefault="001C524F" w:rsidP="008C40EB">
      <w:pPr>
        <w:rPr>
          <w:rFonts w:ascii="Times New Roman" w:hAnsi="Times New Roman" w:cs="Times New Roman"/>
          <w:b/>
          <w:bCs/>
          <w:sz w:val="28"/>
          <w:szCs w:val="28"/>
        </w:rPr>
      </w:pPr>
      <w:r>
        <w:rPr>
          <w:rFonts w:ascii="Times New Roman" w:hAnsi="Times New Roman" w:cs="Times New Roman"/>
          <w:b/>
          <w:bCs/>
          <w:sz w:val="28"/>
          <w:szCs w:val="28"/>
        </w:rPr>
        <w:t xml:space="preserve">Construction Site Manager, </w:t>
      </w:r>
      <w:proofErr w:type="spellStart"/>
      <w:r>
        <w:rPr>
          <w:rFonts w:ascii="Times New Roman" w:hAnsi="Times New Roman" w:cs="Times New Roman"/>
          <w:b/>
          <w:bCs/>
          <w:sz w:val="28"/>
          <w:szCs w:val="28"/>
        </w:rPr>
        <w:t>Applethwaite</w:t>
      </w:r>
      <w:proofErr w:type="spellEnd"/>
      <w:r>
        <w:rPr>
          <w:rFonts w:ascii="Times New Roman" w:hAnsi="Times New Roman" w:cs="Times New Roman"/>
          <w:b/>
          <w:bCs/>
          <w:sz w:val="28"/>
          <w:szCs w:val="28"/>
        </w:rPr>
        <w:t xml:space="preserve"> Homes Ltd, Spectre House, Spectre Way, Bamber Bridge PR5 6AW</w:t>
      </w:r>
    </w:p>
    <w:p w14:paraId="3D1DFAFC" w14:textId="77777777" w:rsidR="007F51F0" w:rsidRDefault="007F51F0" w:rsidP="008C40EB">
      <w:pPr>
        <w:rPr>
          <w:rFonts w:ascii="Times New Roman" w:hAnsi="Times New Roman" w:cs="Times New Roman"/>
          <w:b/>
          <w:bCs/>
          <w:sz w:val="28"/>
          <w:szCs w:val="28"/>
        </w:rPr>
      </w:pPr>
    </w:p>
    <w:p w14:paraId="25B6C5D1" w14:textId="5175600B" w:rsidR="007F51F0" w:rsidRDefault="007F51F0" w:rsidP="008C40EB">
      <w:pPr>
        <w:rPr>
          <w:rFonts w:ascii="Times New Roman" w:hAnsi="Times New Roman" w:cs="Times New Roman"/>
          <w:sz w:val="28"/>
          <w:szCs w:val="28"/>
        </w:rPr>
      </w:pPr>
      <w:r>
        <w:rPr>
          <w:rFonts w:ascii="Times New Roman" w:hAnsi="Times New Roman" w:cs="Times New Roman"/>
          <w:sz w:val="28"/>
          <w:szCs w:val="28"/>
        </w:rPr>
        <w:t xml:space="preserve">As with previous roles in site management, I have been in charge of residential building sites. </w:t>
      </w:r>
      <w:proofErr w:type="spellStart"/>
      <w:r>
        <w:rPr>
          <w:rFonts w:ascii="Times New Roman" w:hAnsi="Times New Roman" w:cs="Times New Roman"/>
          <w:sz w:val="28"/>
          <w:szCs w:val="28"/>
        </w:rPr>
        <w:t>Applethwaite</w:t>
      </w:r>
      <w:proofErr w:type="spellEnd"/>
      <w:r>
        <w:rPr>
          <w:rFonts w:ascii="Times New Roman" w:hAnsi="Times New Roman" w:cs="Times New Roman"/>
          <w:sz w:val="28"/>
          <w:szCs w:val="28"/>
        </w:rPr>
        <w:t xml:space="preserve"> as a company, although part of the Eric Wright Group is a much smaller residential </w:t>
      </w:r>
      <w:r w:rsidR="00C1517E">
        <w:rPr>
          <w:rFonts w:ascii="Times New Roman" w:hAnsi="Times New Roman" w:cs="Times New Roman"/>
          <w:sz w:val="28"/>
          <w:szCs w:val="28"/>
        </w:rPr>
        <w:t xml:space="preserve">builder than I have worked with in the past. Building a mix of bungalows and 2 storey family homes in Much Hoole, Darwen and </w:t>
      </w:r>
      <w:proofErr w:type="spellStart"/>
      <w:r w:rsidR="00C1517E">
        <w:rPr>
          <w:rFonts w:ascii="Times New Roman" w:hAnsi="Times New Roman" w:cs="Times New Roman"/>
          <w:sz w:val="28"/>
          <w:szCs w:val="28"/>
        </w:rPr>
        <w:t>Worsthorne</w:t>
      </w:r>
      <w:proofErr w:type="spellEnd"/>
      <w:r w:rsidR="00C1517E">
        <w:rPr>
          <w:rFonts w:ascii="Times New Roman" w:hAnsi="Times New Roman" w:cs="Times New Roman"/>
          <w:sz w:val="28"/>
          <w:szCs w:val="28"/>
        </w:rPr>
        <w:t xml:space="preserve">. On these projects I have been involved from demolition to final surfacing including pre-starts for all trades. </w:t>
      </w:r>
    </w:p>
    <w:p w14:paraId="44E4AEE4" w14:textId="77777777" w:rsidR="00C1517E" w:rsidRDefault="00C1517E" w:rsidP="008C40EB">
      <w:pPr>
        <w:rPr>
          <w:rFonts w:ascii="Times New Roman" w:hAnsi="Times New Roman" w:cs="Times New Roman"/>
          <w:sz w:val="28"/>
          <w:szCs w:val="28"/>
        </w:rPr>
      </w:pPr>
    </w:p>
    <w:p w14:paraId="367EC525" w14:textId="525F5954" w:rsidR="00C1517E" w:rsidRPr="007F51F0" w:rsidRDefault="00C1517E" w:rsidP="008C40EB">
      <w:pPr>
        <w:rPr>
          <w:rFonts w:ascii="Times New Roman" w:hAnsi="Times New Roman" w:cs="Times New Roman"/>
          <w:sz w:val="28"/>
          <w:szCs w:val="28"/>
        </w:rPr>
      </w:pPr>
      <w:r>
        <w:rPr>
          <w:rFonts w:ascii="Times New Roman" w:hAnsi="Times New Roman" w:cs="Times New Roman"/>
          <w:sz w:val="28"/>
          <w:szCs w:val="28"/>
        </w:rPr>
        <w:t xml:space="preserve">Maintaining good build quality has once again carried on at the forefront of my drive with all involved including my site team and sub-contractors. Being more involved in the whole build and even design has further improved my experience and knowledge in the industry and given different challenges such as managing smaller sites </w:t>
      </w:r>
      <w:r w:rsidR="005C25BE">
        <w:rPr>
          <w:rFonts w:ascii="Times New Roman" w:hAnsi="Times New Roman" w:cs="Times New Roman"/>
          <w:sz w:val="28"/>
          <w:szCs w:val="28"/>
        </w:rPr>
        <w:t xml:space="preserve">and maintaining tighter build budgets without compromising safety and quality on site. </w:t>
      </w:r>
      <w:r>
        <w:rPr>
          <w:rFonts w:ascii="Times New Roman" w:hAnsi="Times New Roman" w:cs="Times New Roman"/>
          <w:sz w:val="28"/>
          <w:szCs w:val="28"/>
        </w:rPr>
        <w:t xml:space="preserve"> </w:t>
      </w:r>
    </w:p>
    <w:p w14:paraId="3C271D78" w14:textId="77777777" w:rsidR="001C524F" w:rsidRDefault="001C524F" w:rsidP="008C40EB">
      <w:pPr>
        <w:rPr>
          <w:rFonts w:ascii="Times New Roman" w:hAnsi="Times New Roman" w:cs="Times New Roman"/>
          <w:b/>
          <w:bCs/>
          <w:sz w:val="28"/>
          <w:szCs w:val="28"/>
        </w:rPr>
      </w:pPr>
    </w:p>
    <w:p w14:paraId="456FAC9E" w14:textId="77777777" w:rsidR="001C524F" w:rsidRPr="001C524F" w:rsidRDefault="001C524F" w:rsidP="008C40EB">
      <w:pPr>
        <w:rPr>
          <w:rFonts w:ascii="Times New Roman" w:hAnsi="Times New Roman" w:cs="Times New Roman"/>
          <w:sz w:val="28"/>
          <w:szCs w:val="28"/>
        </w:rPr>
      </w:pPr>
    </w:p>
    <w:p w14:paraId="300CE1E8" w14:textId="77777777" w:rsidR="001C524F" w:rsidRDefault="001C524F" w:rsidP="008C40EB">
      <w:pPr>
        <w:rPr>
          <w:rFonts w:ascii="Times New Roman" w:hAnsi="Times New Roman" w:cs="Times New Roman"/>
          <w:b/>
          <w:bCs/>
          <w:sz w:val="28"/>
          <w:szCs w:val="28"/>
        </w:rPr>
      </w:pPr>
    </w:p>
    <w:p w14:paraId="30AF0A5F" w14:textId="1F151B47" w:rsidR="008C40EB" w:rsidRPr="008C40EB" w:rsidRDefault="008C40EB" w:rsidP="008C40EB">
      <w:pPr>
        <w:rPr>
          <w:rFonts w:ascii="Times New Roman" w:hAnsi="Times New Roman" w:cs="Times New Roman"/>
          <w:b/>
          <w:bCs/>
          <w:sz w:val="28"/>
          <w:szCs w:val="28"/>
        </w:rPr>
      </w:pPr>
      <w:r w:rsidRPr="008C40EB">
        <w:rPr>
          <w:rFonts w:ascii="Times New Roman" w:hAnsi="Times New Roman" w:cs="Times New Roman"/>
          <w:b/>
          <w:bCs/>
          <w:sz w:val="28"/>
          <w:szCs w:val="28"/>
        </w:rPr>
        <w:t>January 2020 to December 2020</w:t>
      </w:r>
    </w:p>
    <w:p w14:paraId="462DBC06" w14:textId="0B708A77" w:rsidR="008C40EB" w:rsidRDefault="008C40EB" w:rsidP="008C40EB">
      <w:pPr>
        <w:rPr>
          <w:rFonts w:ascii="Times New Roman" w:hAnsi="Times New Roman" w:cs="Times New Roman"/>
          <w:b/>
          <w:bCs/>
          <w:sz w:val="28"/>
          <w:szCs w:val="28"/>
        </w:rPr>
      </w:pPr>
      <w:r w:rsidRPr="008C40EB">
        <w:rPr>
          <w:rFonts w:ascii="Times New Roman" w:hAnsi="Times New Roman" w:cs="Times New Roman"/>
          <w:b/>
          <w:bCs/>
          <w:sz w:val="28"/>
          <w:szCs w:val="28"/>
        </w:rPr>
        <w:t>Construction Site Manager</w:t>
      </w:r>
      <w:r w:rsidR="00F468B5">
        <w:rPr>
          <w:rFonts w:ascii="Times New Roman" w:hAnsi="Times New Roman" w:cs="Times New Roman"/>
          <w:b/>
          <w:bCs/>
          <w:sz w:val="28"/>
          <w:szCs w:val="28"/>
        </w:rPr>
        <w:t>,</w:t>
      </w:r>
      <w:r w:rsidRPr="008C40EB">
        <w:rPr>
          <w:rFonts w:ascii="Times New Roman" w:hAnsi="Times New Roman" w:cs="Times New Roman"/>
          <w:b/>
          <w:bCs/>
          <w:sz w:val="28"/>
          <w:szCs w:val="28"/>
        </w:rPr>
        <w:t xml:space="preserve"> </w:t>
      </w:r>
      <w:proofErr w:type="spellStart"/>
      <w:r w:rsidRPr="008C40EB">
        <w:rPr>
          <w:rFonts w:ascii="Times New Roman" w:hAnsi="Times New Roman" w:cs="Times New Roman"/>
          <w:b/>
          <w:bCs/>
          <w:i/>
          <w:sz w:val="28"/>
          <w:szCs w:val="28"/>
        </w:rPr>
        <w:t>Wainhomes</w:t>
      </w:r>
      <w:proofErr w:type="spellEnd"/>
      <w:r w:rsidRPr="008C40EB">
        <w:rPr>
          <w:rFonts w:ascii="Times New Roman" w:hAnsi="Times New Roman" w:cs="Times New Roman"/>
          <w:b/>
          <w:bCs/>
          <w:sz w:val="28"/>
          <w:szCs w:val="28"/>
        </w:rPr>
        <w:t>, Warrington</w:t>
      </w:r>
    </w:p>
    <w:p w14:paraId="063F10F7" w14:textId="77777777" w:rsidR="008C40EB" w:rsidRPr="008C40EB" w:rsidRDefault="008C40EB" w:rsidP="008C40EB">
      <w:pPr>
        <w:rPr>
          <w:rFonts w:ascii="Times New Roman" w:hAnsi="Times New Roman" w:cs="Times New Roman"/>
          <w:b/>
          <w:bCs/>
          <w:sz w:val="28"/>
          <w:szCs w:val="28"/>
        </w:rPr>
      </w:pPr>
    </w:p>
    <w:p w14:paraId="63930007" w14:textId="77777777" w:rsidR="008C40EB" w:rsidRPr="008C40EB" w:rsidRDefault="008C40EB" w:rsidP="008C40EB">
      <w:pPr>
        <w:rPr>
          <w:rFonts w:ascii="Times New Roman" w:hAnsi="Times New Roman" w:cs="Times New Roman"/>
          <w:sz w:val="28"/>
          <w:szCs w:val="28"/>
        </w:rPr>
      </w:pPr>
      <w:r w:rsidRPr="008C40EB">
        <w:rPr>
          <w:rFonts w:ascii="Times New Roman" w:hAnsi="Times New Roman" w:cs="Times New Roman"/>
          <w:sz w:val="28"/>
          <w:szCs w:val="28"/>
        </w:rPr>
        <w:t xml:space="preserve">I worked on the Kingsley Manor development in Thornton </w:t>
      </w:r>
      <w:proofErr w:type="gramStart"/>
      <w:r w:rsidRPr="008C40EB">
        <w:rPr>
          <w:rFonts w:ascii="Times New Roman" w:hAnsi="Times New Roman" w:cs="Times New Roman"/>
          <w:sz w:val="28"/>
          <w:szCs w:val="28"/>
        </w:rPr>
        <w:t>which</w:t>
      </w:r>
      <w:proofErr w:type="gramEnd"/>
    </w:p>
    <w:p w14:paraId="1975022F" w14:textId="77777777" w:rsidR="008C40EB" w:rsidRPr="008C40EB" w:rsidRDefault="008C40EB" w:rsidP="008C40EB">
      <w:pPr>
        <w:rPr>
          <w:rFonts w:ascii="Times New Roman" w:hAnsi="Times New Roman" w:cs="Times New Roman"/>
          <w:sz w:val="28"/>
          <w:szCs w:val="28"/>
        </w:rPr>
      </w:pPr>
      <w:r w:rsidRPr="008C40EB">
        <w:rPr>
          <w:rFonts w:ascii="Times New Roman" w:hAnsi="Times New Roman" w:cs="Times New Roman"/>
          <w:sz w:val="28"/>
          <w:szCs w:val="28"/>
        </w:rPr>
        <w:t xml:space="preserve">consisted of 2 phases. Phase 1 was 20 detached units which </w:t>
      </w:r>
      <w:proofErr w:type="gramStart"/>
      <w:r w:rsidRPr="008C40EB">
        <w:rPr>
          <w:rFonts w:ascii="Times New Roman" w:hAnsi="Times New Roman" w:cs="Times New Roman"/>
          <w:sz w:val="28"/>
          <w:szCs w:val="28"/>
        </w:rPr>
        <w:t>was</w:t>
      </w:r>
      <w:proofErr w:type="gramEnd"/>
      <w:r w:rsidRPr="008C40EB">
        <w:rPr>
          <w:rFonts w:ascii="Times New Roman" w:hAnsi="Times New Roman" w:cs="Times New Roman"/>
          <w:sz w:val="28"/>
          <w:szCs w:val="28"/>
        </w:rPr>
        <w:t xml:space="preserve">      </w:t>
      </w:r>
    </w:p>
    <w:p w14:paraId="38E17F4B" w14:textId="77777777" w:rsidR="008C40EB" w:rsidRPr="008C40EB" w:rsidRDefault="008C40EB" w:rsidP="008C40EB">
      <w:pPr>
        <w:rPr>
          <w:rFonts w:ascii="Times New Roman" w:hAnsi="Times New Roman" w:cs="Times New Roman"/>
          <w:sz w:val="28"/>
          <w:szCs w:val="28"/>
        </w:rPr>
      </w:pPr>
      <w:r w:rsidRPr="008C40EB">
        <w:rPr>
          <w:rFonts w:ascii="Times New Roman" w:hAnsi="Times New Roman" w:cs="Times New Roman"/>
          <w:sz w:val="28"/>
          <w:szCs w:val="28"/>
        </w:rPr>
        <w:t xml:space="preserve"> already underway and phase 2 was at roads and sewer stage with</w:t>
      </w:r>
    </w:p>
    <w:p w14:paraId="3DDD3F41" w14:textId="77777777" w:rsidR="008C40EB" w:rsidRPr="008C40EB" w:rsidRDefault="008C40EB" w:rsidP="008C40EB">
      <w:pPr>
        <w:rPr>
          <w:rFonts w:ascii="Times New Roman" w:hAnsi="Times New Roman" w:cs="Times New Roman"/>
          <w:sz w:val="28"/>
          <w:szCs w:val="28"/>
        </w:rPr>
      </w:pPr>
      <w:r w:rsidRPr="008C40EB">
        <w:rPr>
          <w:rFonts w:ascii="Times New Roman" w:hAnsi="Times New Roman" w:cs="Times New Roman"/>
          <w:sz w:val="28"/>
          <w:szCs w:val="28"/>
        </w:rPr>
        <w:t>groundworks beginning on the show complex. Due to the Covid-19</w:t>
      </w:r>
    </w:p>
    <w:p w14:paraId="6BD086BD" w14:textId="77777777" w:rsidR="008C40EB" w:rsidRPr="008C40EB" w:rsidRDefault="008C40EB" w:rsidP="008C40EB">
      <w:pPr>
        <w:rPr>
          <w:rFonts w:ascii="Times New Roman" w:hAnsi="Times New Roman" w:cs="Times New Roman"/>
          <w:sz w:val="28"/>
          <w:szCs w:val="28"/>
        </w:rPr>
      </w:pPr>
      <w:r w:rsidRPr="008C40EB">
        <w:rPr>
          <w:rFonts w:ascii="Times New Roman" w:hAnsi="Times New Roman" w:cs="Times New Roman"/>
          <w:sz w:val="28"/>
          <w:szCs w:val="28"/>
        </w:rPr>
        <w:tab/>
        <w:t xml:space="preserve">shutdown </w:t>
      </w:r>
      <w:proofErr w:type="spellStart"/>
      <w:r w:rsidRPr="008C40EB">
        <w:rPr>
          <w:rFonts w:ascii="Times New Roman" w:hAnsi="Times New Roman" w:cs="Times New Roman"/>
          <w:sz w:val="28"/>
          <w:szCs w:val="28"/>
        </w:rPr>
        <w:t>i</w:t>
      </w:r>
      <w:proofErr w:type="spellEnd"/>
      <w:r w:rsidRPr="008C40EB">
        <w:rPr>
          <w:rFonts w:ascii="Times New Roman" w:hAnsi="Times New Roman" w:cs="Times New Roman"/>
          <w:sz w:val="28"/>
          <w:szCs w:val="28"/>
        </w:rPr>
        <w:t xml:space="preserve"> only spent 6 months on this project. In this time </w:t>
      </w:r>
      <w:proofErr w:type="spellStart"/>
      <w:r w:rsidRPr="008C40EB">
        <w:rPr>
          <w:rFonts w:ascii="Times New Roman" w:hAnsi="Times New Roman" w:cs="Times New Roman"/>
          <w:sz w:val="28"/>
          <w:szCs w:val="28"/>
        </w:rPr>
        <w:t>i</w:t>
      </w:r>
      <w:proofErr w:type="spellEnd"/>
      <w:r w:rsidRPr="008C40EB">
        <w:rPr>
          <w:rFonts w:ascii="Times New Roman" w:hAnsi="Times New Roman" w:cs="Times New Roman"/>
          <w:sz w:val="28"/>
          <w:szCs w:val="28"/>
        </w:rPr>
        <w:t xml:space="preserve"> completed the remaining properties on phase 1 as well as getting</w:t>
      </w:r>
    </w:p>
    <w:p w14:paraId="2C942C2C" w14:textId="64F2DDB4" w:rsidR="008C40EB" w:rsidRPr="008C40EB" w:rsidRDefault="008C40EB" w:rsidP="00C1517E">
      <w:pPr>
        <w:rPr>
          <w:rFonts w:ascii="Times New Roman" w:hAnsi="Times New Roman" w:cs="Times New Roman"/>
          <w:sz w:val="28"/>
          <w:szCs w:val="28"/>
        </w:rPr>
      </w:pPr>
      <w:r w:rsidRPr="008C40EB">
        <w:rPr>
          <w:rFonts w:ascii="Times New Roman" w:hAnsi="Times New Roman" w:cs="Times New Roman"/>
          <w:sz w:val="28"/>
          <w:szCs w:val="28"/>
        </w:rPr>
        <w:lastRenderedPageBreak/>
        <w:t xml:space="preserve">the show complex </w:t>
      </w:r>
      <w:proofErr w:type="spellStart"/>
      <w:r w:rsidRPr="008C40EB">
        <w:rPr>
          <w:rFonts w:ascii="Times New Roman" w:hAnsi="Times New Roman" w:cs="Times New Roman"/>
          <w:sz w:val="28"/>
          <w:szCs w:val="28"/>
        </w:rPr>
        <w:t>upto</w:t>
      </w:r>
      <w:proofErr w:type="spellEnd"/>
      <w:r w:rsidRPr="008C40EB">
        <w:rPr>
          <w:rFonts w:ascii="Times New Roman" w:hAnsi="Times New Roman" w:cs="Times New Roman"/>
          <w:sz w:val="28"/>
          <w:szCs w:val="28"/>
        </w:rPr>
        <w:t xml:space="preserve"> roof. Using my experience from </w:t>
      </w:r>
      <w:proofErr w:type="spellStart"/>
      <w:r w:rsidRPr="008C40EB">
        <w:rPr>
          <w:rFonts w:ascii="Times New Roman" w:hAnsi="Times New Roman" w:cs="Times New Roman"/>
          <w:sz w:val="28"/>
          <w:szCs w:val="28"/>
        </w:rPr>
        <w:t>myprevious</w:t>
      </w:r>
      <w:proofErr w:type="spellEnd"/>
      <w:r w:rsidRPr="008C40EB">
        <w:rPr>
          <w:rFonts w:ascii="Times New Roman" w:hAnsi="Times New Roman" w:cs="Times New Roman"/>
          <w:sz w:val="28"/>
          <w:szCs w:val="28"/>
        </w:rPr>
        <w:t xml:space="preserve"> company I maintained an excellent standard of finish, </w:t>
      </w:r>
      <w:proofErr w:type="gramStart"/>
      <w:r w:rsidRPr="008C40EB">
        <w:rPr>
          <w:rFonts w:ascii="Times New Roman" w:hAnsi="Times New Roman" w:cs="Times New Roman"/>
          <w:sz w:val="28"/>
          <w:szCs w:val="28"/>
        </w:rPr>
        <w:t>good</w:t>
      </w:r>
      <w:proofErr w:type="gramEnd"/>
    </w:p>
    <w:p w14:paraId="4B6F60DC" w14:textId="77777777" w:rsidR="008C40EB" w:rsidRPr="008C40EB" w:rsidRDefault="008C40EB" w:rsidP="008C40EB">
      <w:pPr>
        <w:rPr>
          <w:rFonts w:ascii="Times New Roman" w:hAnsi="Times New Roman" w:cs="Times New Roman"/>
          <w:sz w:val="28"/>
          <w:szCs w:val="28"/>
        </w:rPr>
      </w:pPr>
      <w:r w:rsidRPr="008C40EB">
        <w:rPr>
          <w:rFonts w:ascii="Times New Roman" w:hAnsi="Times New Roman" w:cs="Times New Roman"/>
          <w:sz w:val="28"/>
          <w:szCs w:val="28"/>
        </w:rPr>
        <w:t>relations with contractors and NHBC and ran a clean and safe site.</w:t>
      </w:r>
    </w:p>
    <w:p w14:paraId="2D8E5FEE" w14:textId="77777777" w:rsidR="008C40EB" w:rsidRDefault="008C40EB" w:rsidP="008C40EB">
      <w:pPr>
        <w:rPr>
          <w:rFonts w:ascii="Times New Roman" w:hAnsi="Times New Roman" w:cs="Times New Roman"/>
          <w:sz w:val="28"/>
          <w:szCs w:val="28"/>
        </w:rPr>
      </w:pPr>
    </w:p>
    <w:p w14:paraId="3CE1AF3F" w14:textId="77777777" w:rsidR="001C524F" w:rsidRDefault="008C40EB" w:rsidP="008C40EB">
      <w:pPr>
        <w:rPr>
          <w:rFonts w:ascii="Times New Roman" w:hAnsi="Times New Roman" w:cs="Times New Roman"/>
          <w:b/>
          <w:bCs/>
          <w:sz w:val="28"/>
          <w:szCs w:val="28"/>
        </w:rPr>
      </w:pPr>
      <w:r w:rsidRPr="008C40EB">
        <w:rPr>
          <w:rFonts w:ascii="Times New Roman" w:hAnsi="Times New Roman" w:cs="Times New Roman"/>
          <w:b/>
          <w:bCs/>
          <w:sz w:val="28"/>
          <w:szCs w:val="28"/>
        </w:rPr>
        <w:t>October 2014 to January 2020</w:t>
      </w:r>
      <w:r>
        <w:rPr>
          <w:rFonts w:ascii="Times New Roman" w:hAnsi="Times New Roman" w:cs="Times New Roman"/>
          <w:b/>
          <w:bCs/>
          <w:sz w:val="28"/>
          <w:szCs w:val="28"/>
        </w:rPr>
        <w:t xml:space="preserve"> </w:t>
      </w:r>
    </w:p>
    <w:p w14:paraId="71EE1EA0" w14:textId="2C3BC13A" w:rsidR="008C40EB" w:rsidRPr="008C40EB" w:rsidRDefault="008C40EB" w:rsidP="008C40EB">
      <w:pPr>
        <w:rPr>
          <w:rFonts w:ascii="Times New Roman" w:hAnsi="Times New Roman" w:cs="Times New Roman"/>
          <w:b/>
          <w:bCs/>
          <w:i/>
          <w:color w:val="auto"/>
          <w:sz w:val="28"/>
          <w:szCs w:val="28"/>
        </w:rPr>
      </w:pPr>
      <w:r w:rsidRPr="008C40EB">
        <w:rPr>
          <w:rFonts w:ascii="Times New Roman" w:hAnsi="Times New Roman" w:cs="Times New Roman"/>
          <w:b/>
          <w:bCs/>
          <w:color w:val="auto"/>
          <w:sz w:val="28"/>
          <w:szCs w:val="28"/>
        </w:rPr>
        <w:t>Construction Site Manager</w:t>
      </w:r>
      <w:r w:rsidR="00F468B5">
        <w:rPr>
          <w:rFonts w:ascii="Times New Roman" w:hAnsi="Times New Roman" w:cs="Times New Roman"/>
          <w:b/>
          <w:bCs/>
          <w:color w:val="auto"/>
          <w:sz w:val="28"/>
          <w:szCs w:val="28"/>
        </w:rPr>
        <w:t>,</w:t>
      </w:r>
      <w:r w:rsidRPr="008C40EB">
        <w:rPr>
          <w:rFonts w:ascii="Times New Roman" w:hAnsi="Times New Roman" w:cs="Times New Roman"/>
          <w:b/>
          <w:bCs/>
          <w:color w:val="auto"/>
          <w:sz w:val="28"/>
          <w:szCs w:val="28"/>
        </w:rPr>
        <w:t xml:space="preserve"> </w:t>
      </w:r>
      <w:r w:rsidRPr="008C40EB">
        <w:rPr>
          <w:rFonts w:ascii="Times New Roman" w:hAnsi="Times New Roman" w:cs="Times New Roman"/>
          <w:b/>
          <w:bCs/>
          <w:i/>
          <w:color w:val="auto"/>
          <w:sz w:val="28"/>
          <w:szCs w:val="28"/>
        </w:rPr>
        <w:t>Redrow</w:t>
      </w:r>
      <w:r w:rsidR="00F468B5">
        <w:rPr>
          <w:rFonts w:ascii="Times New Roman" w:hAnsi="Times New Roman" w:cs="Times New Roman"/>
          <w:b/>
          <w:bCs/>
          <w:i/>
          <w:color w:val="auto"/>
          <w:sz w:val="28"/>
          <w:szCs w:val="28"/>
        </w:rPr>
        <w:t>,</w:t>
      </w:r>
      <w:r w:rsidRPr="008C40EB">
        <w:rPr>
          <w:rFonts w:ascii="Times New Roman" w:hAnsi="Times New Roman" w:cs="Times New Roman"/>
          <w:b/>
          <w:bCs/>
          <w:i/>
          <w:color w:val="auto"/>
          <w:sz w:val="28"/>
          <w:szCs w:val="28"/>
        </w:rPr>
        <w:t xml:space="preserve"> Lancashire</w:t>
      </w:r>
    </w:p>
    <w:p w14:paraId="12E2F4C1" w14:textId="77777777" w:rsidR="008C40EB" w:rsidRDefault="008C40EB" w:rsidP="008C40EB">
      <w:pPr>
        <w:rPr>
          <w:rFonts w:ascii="Times New Roman" w:hAnsi="Times New Roman" w:cs="Times New Roman"/>
          <w:i/>
          <w:color w:val="auto"/>
          <w:sz w:val="28"/>
          <w:szCs w:val="28"/>
        </w:rPr>
      </w:pPr>
    </w:p>
    <w:p w14:paraId="5EC8EB2F" w14:textId="77777777" w:rsidR="001C524F" w:rsidRDefault="008C40EB" w:rsidP="001C524F">
      <w:pPr>
        <w:rPr>
          <w:rFonts w:ascii="Times New Roman" w:hAnsi="Times New Roman" w:cs="Times New Roman"/>
          <w:color w:val="auto"/>
          <w:sz w:val="28"/>
          <w:szCs w:val="28"/>
        </w:rPr>
      </w:pPr>
      <w:r w:rsidRPr="008C40EB">
        <w:rPr>
          <w:rFonts w:ascii="Times New Roman" w:hAnsi="Times New Roman" w:cs="Times New Roman"/>
          <w:color w:val="auto"/>
          <w:sz w:val="28"/>
          <w:szCs w:val="28"/>
        </w:rPr>
        <w:t xml:space="preserve">I started my site management career as an assistant site manager learning on the job assisting experienced site managers on various developments throughout the northwest. Focusing strongly on finishing of plots, customer care and holiday cover. Working for a </w:t>
      </w:r>
      <w:proofErr w:type="gramStart"/>
      <w:r w:rsidRPr="008C40EB">
        <w:rPr>
          <w:rFonts w:ascii="Times New Roman" w:hAnsi="Times New Roman" w:cs="Times New Roman"/>
          <w:color w:val="auto"/>
          <w:sz w:val="28"/>
          <w:szCs w:val="28"/>
        </w:rPr>
        <w:t>5 star</w:t>
      </w:r>
      <w:proofErr w:type="gramEnd"/>
      <w:r w:rsidRPr="008C40EB">
        <w:rPr>
          <w:rFonts w:ascii="Times New Roman" w:hAnsi="Times New Roman" w:cs="Times New Roman"/>
          <w:color w:val="auto"/>
          <w:sz w:val="28"/>
          <w:szCs w:val="28"/>
        </w:rPr>
        <w:t xml:space="preserve"> builder has meant lots of focus on delivering a quality finished product to obtain the best customer satisfaction. As </w:t>
      </w:r>
      <w:proofErr w:type="spellStart"/>
      <w:r w:rsidRPr="008C40EB">
        <w:rPr>
          <w:rFonts w:ascii="Times New Roman" w:hAnsi="Times New Roman" w:cs="Times New Roman"/>
          <w:color w:val="auto"/>
          <w:sz w:val="28"/>
          <w:szCs w:val="28"/>
        </w:rPr>
        <w:t>i</w:t>
      </w:r>
      <w:proofErr w:type="spellEnd"/>
      <w:r w:rsidRPr="008C40EB">
        <w:rPr>
          <w:rFonts w:ascii="Times New Roman" w:hAnsi="Times New Roman" w:cs="Times New Roman"/>
          <w:color w:val="auto"/>
          <w:sz w:val="28"/>
          <w:szCs w:val="28"/>
        </w:rPr>
        <w:t xml:space="preserve"> gained more experience </w:t>
      </w:r>
      <w:proofErr w:type="spellStart"/>
      <w:r w:rsidRPr="008C40EB">
        <w:rPr>
          <w:rFonts w:ascii="Times New Roman" w:hAnsi="Times New Roman" w:cs="Times New Roman"/>
          <w:color w:val="auto"/>
          <w:sz w:val="28"/>
          <w:szCs w:val="28"/>
        </w:rPr>
        <w:t>i</w:t>
      </w:r>
      <w:proofErr w:type="spellEnd"/>
      <w:r w:rsidRPr="008C40EB">
        <w:rPr>
          <w:rFonts w:ascii="Times New Roman" w:hAnsi="Times New Roman" w:cs="Times New Roman"/>
          <w:color w:val="auto"/>
          <w:sz w:val="28"/>
          <w:szCs w:val="28"/>
        </w:rPr>
        <w:t xml:space="preserve"> began to finish off sites such as Sandy Lane - Buckshaw Village, Heritage Brook - Buckshaw Village, Stone Brook - Standish and The Pavilion - Poulton-le-Fylde. On all of these projects </w:t>
      </w:r>
      <w:proofErr w:type="spellStart"/>
      <w:r w:rsidRPr="008C40EB">
        <w:rPr>
          <w:rFonts w:ascii="Times New Roman" w:hAnsi="Times New Roman" w:cs="Times New Roman"/>
          <w:color w:val="auto"/>
          <w:sz w:val="28"/>
          <w:szCs w:val="28"/>
        </w:rPr>
        <w:t>i</w:t>
      </w:r>
      <w:proofErr w:type="spellEnd"/>
      <w:r w:rsidRPr="008C40EB">
        <w:rPr>
          <w:rFonts w:ascii="Times New Roman" w:hAnsi="Times New Roman" w:cs="Times New Roman"/>
          <w:color w:val="auto"/>
          <w:sz w:val="28"/>
          <w:szCs w:val="28"/>
        </w:rPr>
        <w:t xml:space="preserve"> was the solo manager in charge which meant the day-to-day duties of running the site were now my responsibility. This gained me the experience in maintaining above 90% health and safety scores, management of trades and knowledge of working drawings and problem over coming. As with such   responsibilities </w:t>
      </w:r>
      <w:proofErr w:type="spellStart"/>
      <w:r w:rsidRPr="008C40EB">
        <w:rPr>
          <w:rFonts w:ascii="Times New Roman" w:hAnsi="Times New Roman" w:cs="Times New Roman"/>
          <w:color w:val="auto"/>
          <w:sz w:val="28"/>
          <w:szCs w:val="28"/>
        </w:rPr>
        <w:t>i</w:t>
      </w:r>
      <w:proofErr w:type="spellEnd"/>
      <w:r w:rsidRPr="008C40EB">
        <w:rPr>
          <w:rFonts w:ascii="Times New Roman" w:hAnsi="Times New Roman" w:cs="Times New Roman"/>
          <w:color w:val="auto"/>
          <w:sz w:val="28"/>
          <w:szCs w:val="28"/>
        </w:rPr>
        <w:t xml:space="preserve"> then created a good working relationship with other departments and colleagues to keep </w:t>
      </w:r>
      <w:proofErr w:type="gramStart"/>
      <w:r w:rsidRPr="008C40EB">
        <w:rPr>
          <w:rFonts w:ascii="Times New Roman" w:hAnsi="Times New Roman" w:cs="Times New Roman"/>
          <w:color w:val="auto"/>
          <w:sz w:val="28"/>
          <w:szCs w:val="28"/>
        </w:rPr>
        <w:t>to build</w:t>
      </w:r>
      <w:proofErr w:type="gramEnd"/>
      <w:r w:rsidRPr="008C40EB">
        <w:rPr>
          <w:rFonts w:ascii="Times New Roman" w:hAnsi="Times New Roman" w:cs="Times New Roman"/>
          <w:color w:val="auto"/>
          <w:sz w:val="28"/>
          <w:szCs w:val="28"/>
        </w:rPr>
        <w:t xml:space="preserve"> programmes and keeping the quality intact with a score of on average of 0.15 NHBC RI's. In this position </w:t>
      </w:r>
      <w:proofErr w:type="spellStart"/>
      <w:r w:rsidRPr="008C40EB">
        <w:rPr>
          <w:rFonts w:ascii="Times New Roman" w:hAnsi="Times New Roman" w:cs="Times New Roman"/>
          <w:color w:val="auto"/>
          <w:sz w:val="28"/>
          <w:szCs w:val="28"/>
        </w:rPr>
        <w:t>i</w:t>
      </w:r>
      <w:proofErr w:type="spellEnd"/>
      <w:r w:rsidRPr="008C40EB">
        <w:rPr>
          <w:rFonts w:ascii="Times New Roman" w:hAnsi="Times New Roman" w:cs="Times New Roman"/>
          <w:color w:val="auto"/>
          <w:sz w:val="28"/>
          <w:szCs w:val="28"/>
        </w:rPr>
        <w:t xml:space="preserve"> had no assistant which meant it was for me to manage customers, quality and also the front end of build as to hit CML dates. After proving myself on these products and gaining confidence </w:t>
      </w:r>
      <w:proofErr w:type="spellStart"/>
      <w:r w:rsidRPr="008C40EB">
        <w:rPr>
          <w:rFonts w:ascii="Times New Roman" w:hAnsi="Times New Roman" w:cs="Times New Roman"/>
          <w:color w:val="auto"/>
          <w:sz w:val="28"/>
          <w:szCs w:val="28"/>
        </w:rPr>
        <w:t>i</w:t>
      </w:r>
      <w:proofErr w:type="spellEnd"/>
      <w:r w:rsidRPr="008C40EB">
        <w:rPr>
          <w:rFonts w:ascii="Times New Roman" w:hAnsi="Times New Roman" w:cs="Times New Roman"/>
          <w:color w:val="auto"/>
          <w:sz w:val="28"/>
          <w:szCs w:val="28"/>
        </w:rPr>
        <w:t xml:space="preserve"> was promoted to Site Manager in December 2016 and given my first development to start in March 2017. This was my last site for Redrow which was The Grange @ Yew Tree Park - Burscough. I started the site from roads and sewers so was heavily involved with the compound and show complex and all the way </w:t>
      </w:r>
      <w:proofErr w:type="spellStart"/>
      <w:r w:rsidRPr="008C40EB">
        <w:rPr>
          <w:rFonts w:ascii="Times New Roman" w:hAnsi="Times New Roman" w:cs="Times New Roman"/>
          <w:color w:val="auto"/>
          <w:sz w:val="28"/>
          <w:szCs w:val="28"/>
        </w:rPr>
        <w:t>upto</w:t>
      </w:r>
      <w:proofErr w:type="spellEnd"/>
      <w:r w:rsidRPr="008C40EB">
        <w:rPr>
          <w:rFonts w:ascii="Times New Roman" w:hAnsi="Times New Roman" w:cs="Times New Roman"/>
          <w:color w:val="auto"/>
          <w:sz w:val="28"/>
          <w:szCs w:val="28"/>
        </w:rPr>
        <w:t xml:space="preserve"> the first 50 completions, the site is down for 157 plots in total. The site was in the NHBC inspectors top 5 received fantastic CQR's and before I left, it was to be marked up for Pride </w:t>
      </w:r>
      <w:proofErr w:type="gramStart"/>
      <w:r w:rsidRPr="008C40EB">
        <w:rPr>
          <w:rFonts w:ascii="Times New Roman" w:hAnsi="Times New Roman" w:cs="Times New Roman"/>
          <w:color w:val="auto"/>
          <w:sz w:val="28"/>
          <w:szCs w:val="28"/>
        </w:rPr>
        <w:t>In</w:t>
      </w:r>
      <w:proofErr w:type="gramEnd"/>
      <w:r w:rsidRPr="008C40EB">
        <w:rPr>
          <w:rFonts w:ascii="Times New Roman" w:hAnsi="Times New Roman" w:cs="Times New Roman"/>
          <w:color w:val="auto"/>
          <w:sz w:val="28"/>
          <w:szCs w:val="28"/>
        </w:rPr>
        <w:t xml:space="preserve"> The Job 2019.</w:t>
      </w:r>
    </w:p>
    <w:p w14:paraId="574CE14B" w14:textId="77777777" w:rsidR="001C524F" w:rsidRDefault="001C524F" w:rsidP="001C524F">
      <w:pPr>
        <w:rPr>
          <w:rFonts w:ascii="Times New Roman" w:hAnsi="Times New Roman" w:cs="Times New Roman"/>
          <w:b/>
          <w:bCs/>
          <w:color w:val="auto"/>
          <w:sz w:val="28"/>
          <w:szCs w:val="28"/>
        </w:rPr>
      </w:pPr>
    </w:p>
    <w:p w14:paraId="082B8D59" w14:textId="539A08B5" w:rsidR="001C524F" w:rsidRDefault="008C40EB" w:rsidP="001C524F">
      <w:pPr>
        <w:rPr>
          <w:rFonts w:ascii="Times New Roman" w:hAnsi="Times New Roman" w:cs="Times New Roman"/>
          <w:b/>
          <w:bCs/>
          <w:color w:val="auto"/>
          <w:sz w:val="28"/>
          <w:szCs w:val="28"/>
        </w:rPr>
      </w:pPr>
      <w:r w:rsidRPr="008C40EB">
        <w:rPr>
          <w:rFonts w:ascii="Times New Roman" w:hAnsi="Times New Roman" w:cs="Times New Roman"/>
          <w:b/>
          <w:bCs/>
          <w:color w:val="auto"/>
          <w:sz w:val="28"/>
          <w:szCs w:val="28"/>
        </w:rPr>
        <w:t xml:space="preserve">February 2014 to September 2014 </w:t>
      </w:r>
    </w:p>
    <w:p w14:paraId="17E5527B" w14:textId="77777777" w:rsidR="001C524F" w:rsidRDefault="008C40EB" w:rsidP="001C524F">
      <w:pPr>
        <w:rPr>
          <w:rFonts w:ascii="Times New Roman" w:hAnsi="Times New Roman" w:cs="Times New Roman"/>
          <w:b/>
          <w:bCs/>
          <w:color w:val="auto"/>
          <w:sz w:val="28"/>
          <w:szCs w:val="28"/>
        </w:rPr>
      </w:pPr>
      <w:r w:rsidRPr="008C40EB">
        <w:rPr>
          <w:rFonts w:ascii="Times New Roman" w:hAnsi="Times New Roman" w:cs="Times New Roman"/>
          <w:b/>
          <w:bCs/>
          <w:color w:val="auto"/>
          <w:sz w:val="28"/>
          <w:szCs w:val="28"/>
        </w:rPr>
        <w:t xml:space="preserve">Tiler </w:t>
      </w:r>
      <w:r w:rsidRPr="008C40EB">
        <w:rPr>
          <w:rFonts w:ascii="Times New Roman" w:hAnsi="Times New Roman" w:cs="Times New Roman"/>
          <w:b/>
          <w:bCs/>
          <w:i/>
          <w:color w:val="auto"/>
          <w:sz w:val="28"/>
          <w:szCs w:val="28"/>
        </w:rPr>
        <w:t>DJC TILING</w:t>
      </w:r>
      <w:r w:rsidRPr="008C40EB">
        <w:rPr>
          <w:rFonts w:ascii="Times New Roman" w:hAnsi="Times New Roman" w:cs="Times New Roman"/>
          <w:b/>
          <w:bCs/>
          <w:color w:val="auto"/>
          <w:sz w:val="28"/>
          <w:szCs w:val="28"/>
        </w:rPr>
        <w:t>, Nationwide</w:t>
      </w:r>
    </w:p>
    <w:p w14:paraId="330D3DA8" w14:textId="77777777" w:rsidR="001C524F" w:rsidRDefault="001C524F" w:rsidP="001C524F">
      <w:pPr>
        <w:rPr>
          <w:rFonts w:ascii="Times New Roman" w:hAnsi="Times New Roman" w:cs="Times New Roman"/>
          <w:color w:val="auto"/>
          <w:sz w:val="28"/>
          <w:szCs w:val="28"/>
        </w:rPr>
      </w:pPr>
    </w:p>
    <w:p w14:paraId="4CE4DC3A" w14:textId="77777777" w:rsidR="001C524F" w:rsidRDefault="008C40EB" w:rsidP="001C524F">
      <w:pPr>
        <w:rPr>
          <w:rFonts w:ascii="Times New Roman" w:hAnsi="Times New Roman" w:cs="Times New Roman"/>
          <w:color w:val="auto"/>
          <w:sz w:val="28"/>
          <w:szCs w:val="28"/>
        </w:rPr>
      </w:pPr>
      <w:r w:rsidRPr="008C40EB">
        <w:rPr>
          <w:rFonts w:ascii="Times New Roman" w:hAnsi="Times New Roman" w:cs="Times New Roman"/>
          <w:color w:val="auto"/>
          <w:sz w:val="28"/>
          <w:szCs w:val="28"/>
        </w:rPr>
        <w:t xml:space="preserve">After a </w:t>
      </w:r>
      <w:proofErr w:type="gramStart"/>
      <w:r w:rsidRPr="008C40EB">
        <w:rPr>
          <w:rFonts w:ascii="Times New Roman" w:hAnsi="Times New Roman" w:cs="Times New Roman"/>
          <w:color w:val="auto"/>
          <w:sz w:val="28"/>
          <w:szCs w:val="28"/>
        </w:rPr>
        <w:t>good few years</w:t>
      </w:r>
      <w:proofErr w:type="gramEnd"/>
      <w:r w:rsidRPr="008C40EB">
        <w:rPr>
          <w:rFonts w:ascii="Times New Roman" w:hAnsi="Times New Roman" w:cs="Times New Roman"/>
          <w:color w:val="auto"/>
          <w:sz w:val="28"/>
          <w:szCs w:val="28"/>
        </w:rPr>
        <w:t xml:space="preserve"> away from construction </w:t>
      </w:r>
      <w:proofErr w:type="spellStart"/>
      <w:r w:rsidRPr="008C40EB">
        <w:rPr>
          <w:rFonts w:ascii="Times New Roman" w:hAnsi="Times New Roman" w:cs="Times New Roman"/>
          <w:color w:val="auto"/>
          <w:sz w:val="28"/>
          <w:szCs w:val="28"/>
        </w:rPr>
        <w:t>i</w:t>
      </w:r>
      <w:proofErr w:type="spellEnd"/>
      <w:r w:rsidRPr="008C40EB">
        <w:rPr>
          <w:rFonts w:ascii="Times New Roman" w:hAnsi="Times New Roman" w:cs="Times New Roman"/>
          <w:color w:val="auto"/>
          <w:sz w:val="28"/>
          <w:szCs w:val="28"/>
        </w:rPr>
        <w:t xml:space="preserve"> decided </w:t>
      </w:r>
      <w:proofErr w:type="spellStart"/>
      <w:r w:rsidRPr="008C40EB">
        <w:rPr>
          <w:rFonts w:ascii="Times New Roman" w:hAnsi="Times New Roman" w:cs="Times New Roman"/>
          <w:color w:val="auto"/>
          <w:sz w:val="28"/>
          <w:szCs w:val="28"/>
        </w:rPr>
        <w:t>i</w:t>
      </w:r>
      <w:proofErr w:type="spellEnd"/>
      <w:r w:rsidRPr="008C40EB">
        <w:rPr>
          <w:rFonts w:ascii="Times New Roman" w:hAnsi="Times New Roman" w:cs="Times New Roman"/>
          <w:color w:val="auto"/>
          <w:sz w:val="28"/>
          <w:szCs w:val="28"/>
        </w:rPr>
        <w:t xml:space="preserve"> wanted to get back into the industry and used contacts from a previous employer to go back to tiling. The job was tiling subway sandwich shops as self-employed through a sub-contractor. This involved site work in different types of projects from new units to refurb but was always just a stepping stone to get back into the industry.</w:t>
      </w:r>
    </w:p>
    <w:p w14:paraId="1F9B6ECF" w14:textId="77777777" w:rsidR="001C524F" w:rsidRDefault="001C524F" w:rsidP="001C524F">
      <w:pPr>
        <w:rPr>
          <w:rFonts w:ascii="Times New Roman" w:hAnsi="Times New Roman" w:cs="Times New Roman"/>
          <w:color w:val="auto"/>
          <w:sz w:val="28"/>
          <w:szCs w:val="28"/>
        </w:rPr>
      </w:pPr>
    </w:p>
    <w:p w14:paraId="1D0D8F34" w14:textId="77777777" w:rsidR="001C524F" w:rsidRDefault="008C40EB" w:rsidP="001C524F">
      <w:pPr>
        <w:rPr>
          <w:rFonts w:ascii="Times New Roman" w:hAnsi="Times New Roman" w:cs="Times New Roman"/>
          <w:b/>
          <w:bCs/>
          <w:color w:val="auto"/>
          <w:sz w:val="28"/>
          <w:szCs w:val="28"/>
        </w:rPr>
      </w:pPr>
      <w:r w:rsidRPr="008C40EB">
        <w:rPr>
          <w:rFonts w:ascii="Times New Roman" w:hAnsi="Times New Roman" w:cs="Times New Roman"/>
          <w:b/>
          <w:bCs/>
          <w:color w:val="auto"/>
          <w:sz w:val="28"/>
          <w:szCs w:val="28"/>
        </w:rPr>
        <w:lastRenderedPageBreak/>
        <w:t xml:space="preserve">September 2011 to February 2014 </w:t>
      </w:r>
    </w:p>
    <w:p w14:paraId="00C665D3" w14:textId="77777777" w:rsidR="001C524F" w:rsidRDefault="008C40EB" w:rsidP="001C524F">
      <w:pPr>
        <w:rPr>
          <w:rFonts w:ascii="Times New Roman" w:hAnsi="Times New Roman" w:cs="Times New Roman"/>
          <w:b/>
          <w:bCs/>
          <w:color w:val="auto"/>
          <w:sz w:val="28"/>
          <w:szCs w:val="28"/>
        </w:rPr>
      </w:pPr>
      <w:r w:rsidRPr="008C40EB">
        <w:rPr>
          <w:rFonts w:ascii="Times New Roman" w:hAnsi="Times New Roman" w:cs="Times New Roman"/>
          <w:b/>
          <w:bCs/>
          <w:color w:val="auto"/>
          <w:sz w:val="28"/>
          <w:szCs w:val="28"/>
        </w:rPr>
        <w:t xml:space="preserve">Senior Sales Executive </w:t>
      </w:r>
      <w:r w:rsidRPr="008C40EB">
        <w:rPr>
          <w:rFonts w:ascii="Times New Roman" w:hAnsi="Times New Roman" w:cs="Times New Roman"/>
          <w:b/>
          <w:bCs/>
          <w:i/>
          <w:color w:val="auto"/>
          <w:sz w:val="28"/>
          <w:szCs w:val="28"/>
        </w:rPr>
        <w:t>Wilson &amp; Co</w:t>
      </w:r>
      <w:r w:rsidRPr="008C40EB">
        <w:rPr>
          <w:rFonts w:ascii="Times New Roman" w:hAnsi="Times New Roman" w:cs="Times New Roman"/>
          <w:b/>
          <w:bCs/>
          <w:color w:val="auto"/>
          <w:sz w:val="28"/>
          <w:szCs w:val="28"/>
        </w:rPr>
        <w:t>, Chorley</w:t>
      </w:r>
    </w:p>
    <w:p w14:paraId="7AF639F4" w14:textId="77777777" w:rsidR="001C524F" w:rsidRDefault="001C524F" w:rsidP="001C524F">
      <w:pPr>
        <w:rPr>
          <w:rFonts w:ascii="Times New Roman" w:hAnsi="Times New Roman" w:cs="Times New Roman"/>
          <w:b/>
          <w:bCs/>
          <w:color w:val="auto"/>
          <w:sz w:val="28"/>
          <w:szCs w:val="28"/>
        </w:rPr>
      </w:pPr>
    </w:p>
    <w:p w14:paraId="32FB388C" w14:textId="77777777" w:rsidR="001C524F" w:rsidRDefault="008C40EB" w:rsidP="001C524F">
      <w:pPr>
        <w:rPr>
          <w:rFonts w:ascii="Times New Roman" w:hAnsi="Times New Roman" w:cs="Times New Roman"/>
          <w:color w:val="auto"/>
          <w:sz w:val="28"/>
          <w:szCs w:val="28"/>
        </w:rPr>
      </w:pPr>
      <w:r w:rsidRPr="008C40EB">
        <w:rPr>
          <w:rFonts w:ascii="Times New Roman" w:hAnsi="Times New Roman" w:cs="Times New Roman"/>
          <w:color w:val="auto"/>
          <w:sz w:val="28"/>
          <w:szCs w:val="28"/>
        </w:rPr>
        <w:t xml:space="preserve">My role was to sell and deliver new and used cars and was target driven. This heavily involved customer relations which was monitored through customer feedback questionnaires. Duties included FSA regulated sales of finance and insurance products. Being the senior executive </w:t>
      </w:r>
      <w:proofErr w:type="spellStart"/>
      <w:r w:rsidRPr="008C40EB">
        <w:rPr>
          <w:rFonts w:ascii="Times New Roman" w:hAnsi="Times New Roman" w:cs="Times New Roman"/>
          <w:color w:val="auto"/>
          <w:sz w:val="28"/>
          <w:szCs w:val="28"/>
        </w:rPr>
        <w:t>i</w:t>
      </w:r>
      <w:proofErr w:type="spellEnd"/>
      <w:r w:rsidRPr="008C40EB">
        <w:rPr>
          <w:rFonts w:ascii="Times New Roman" w:hAnsi="Times New Roman" w:cs="Times New Roman"/>
          <w:color w:val="auto"/>
          <w:sz w:val="28"/>
          <w:szCs w:val="28"/>
        </w:rPr>
        <w:t xml:space="preserve"> was also expected to take on the role of business manager and sales manager whenever required as such to cover holiday etc. This was my first insight to management and paved the way for a career level which </w:t>
      </w:r>
      <w:proofErr w:type="spellStart"/>
      <w:r w:rsidRPr="008C40EB">
        <w:rPr>
          <w:rFonts w:ascii="Times New Roman" w:hAnsi="Times New Roman" w:cs="Times New Roman"/>
          <w:color w:val="auto"/>
          <w:sz w:val="28"/>
          <w:szCs w:val="28"/>
        </w:rPr>
        <w:t>i</w:t>
      </w:r>
      <w:proofErr w:type="spellEnd"/>
      <w:r w:rsidRPr="008C40EB">
        <w:rPr>
          <w:rFonts w:ascii="Times New Roman" w:hAnsi="Times New Roman" w:cs="Times New Roman"/>
          <w:color w:val="auto"/>
          <w:sz w:val="28"/>
          <w:szCs w:val="28"/>
        </w:rPr>
        <w:t xml:space="preserve"> desired to continue but not in the automotive industry.</w:t>
      </w:r>
    </w:p>
    <w:p w14:paraId="57CC2A11" w14:textId="77777777" w:rsidR="007F51F0" w:rsidRDefault="007F51F0" w:rsidP="001C524F">
      <w:pPr>
        <w:rPr>
          <w:rFonts w:ascii="Times New Roman" w:hAnsi="Times New Roman" w:cs="Times New Roman"/>
          <w:b/>
          <w:bCs/>
          <w:color w:val="auto"/>
          <w:sz w:val="28"/>
          <w:szCs w:val="28"/>
        </w:rPr>
      </w:pPr>
    </w:p>
    <w:p w14:paraId="2015BCB3" w14:textId="7CF4D63F" w:rsidR="007F51F0" w:rsidRDefault="008C40EB" w:rsidP="001C524F">
      <w:pPr>
        <w:rPr>
          <w:rFonts w:ascii="Times New Roman" w:hAnsi="Times New Roman" w:cs="Times New Roman"/>
          <w:b/>
          <w:bCs/>
          <w:color w:val="auto"/>
          <w:sz w:val="28"/>
          <w:szCs w:val="28"/>
        </w:rPr>
      </w:pPr>
      <w:r w:rsidRPr="008C40EB">
        <w:rPr>
          <w:rFonts w:ascii="Times New Roman" w:hAnsi="Times New Roman" w:cs="Times New Roman"/>
          <w:b/>
          <w:bCs/>
          <w:color w:val="auto"/>
          <w:sz w:val="28"/>
          <w:szCs w:val="28"/>
        </w:rPr>
        <w:t>July 2007 to September 2011</w:t>
      </w:r>
    </w:p>
    <w:p w14:paraId="3CA4CA42" w14:textId="77777777" w:rsidR="007F51F0" w:rsidRDefault="008C40EB" w:rsidP="001C524F">
      <w:pPr>
        <w:rPr>
          <w:rFonts w:ascii="Times New Roman" w:hAnsi="Times New Roman" w:cs="Times New Roman"/>
          <w:b/>
          <w:bCs/>
          <w:color w:val="auto"/>
          <w:sz w:val="28"/>
          <w:szCs w:val="28"/>
        </w:rPr>
      </w:pPr>
      <w:r w:rsidRPr="008C40EB">
        <w:rPr>
          <w:rFonts w:ascii="Times New Roman" w:hAnsi="Times New Roman" w:cs="Times New Roman"/>
          <w:b/>
          <w:bCs/>
          <w:color w:val="auto"/>
          <w:sz w:val="28"/>
          <w:szCs w:val="28"/>
        </w:rPr>
        <w:t xml:space="preserve">Yard Foreman </w:t>
      </w:r>
      <w:r w:rsidRPr="008C40EB">
        <w:rPr>
          <w:rFonts w:ascii="Times New Roman" w:hAnsi="Times New Roman" w:cs="Times New Roman"/>
          <w:b/>
          <w:bCs/>
          <w:i/>
          <w:color w:val="auto"/>
          <w:sz w:val="28"/>
          <w:szCs w:val="28"/>
        </w:rPr>
        <w:t>Veolia Environmental Services</w:t>
      </w:r>
      <w:r w:rsidRPr="008C40EB">
        <w:rPr>
          <w:rFonts w:ascii="Times New Roman" w:hAnsi="Times New Roman" w:cs="Times New Roman"/>
          <w:b/>
          <w:bCs/>
          <w:color w:val="auto"/>
          <w:sz w:val="28"/>
          <w:szCs w:val="28"/>
        </w:rPr>
        <w:t xml:space="preserve">, Leyland </w:t>
      </w:r>
    </w:p>
    <w:p w14:paraId="4F40A3C0" w14:textId="77777777" w:rsidR="007F51F0" w:rsidRDefault="007F51F0" w:rsidP="001C524F">
      <w:pPr>
        <w:rPr>
          <w:rFonts w:ascii="Times New Roman" w:hAnsi="Times New Roman" w:cs="Times New Roman"/>
          <w:b/>
          <w:bCs/>
          <w:color w:val="auto"/>
          <w:sz w:val="28"/>
          <w:szCs w:val="28"/>
        </w:rPr>
      </w:pPr>
    </w:p>
    <w:p w14:paraId="390A4AD6" w14:textId="77777777" w:rsidR="007F51F0" w:rsidRDefault="008C40EB" w:rsidP="007F51F0">
      <w:pPr>
        <w:rPr>
          <w:rFonts w:ascii="Times New Roman" w:hAnsi="Times New Roman" w:cs="Times New Roman"/>
          <w:color w:val="auto"/>
          <w:sz w:val="28"/>
          <w:szCs w:val="28"/>
        </w:rPr>
      </w:pPr>
      <w:r w:rsidRPr="008C40EB">
        <w:rPr>
          <w:rFonts w:ascii="Times New Roman" w:hAnsi="Times New Roman" w:cs="Times New Roman"/>
          <w:color w:val="auto"/>
          <w:sz w:val="28"/>
          <w:szCs w:val="28"/>
        </w:rPr>
        <w:t>My duties here were Tele-Handler operator loading and unloading recycling vehicles. Shunting HGV vehicles around the yard and daily running of a busy recycling plant.</w:t>
      </w:r>
    </w:p>
    <w:p w14:paraId="24FEE101" w14:textId="77777777" w:rsidR="007F51F0" w:rsidRDefault="007F51F0" w:rsidP="007F51F0">
      <w:pPr>
        <w:rPr>
          <w:rFonts w:ascii="Times New Roman" w:hAnsi="Times New Roman" w:cs="Times New Roman"/>
          <w:b/>
          <w:bCs/>
          <w:color w:val="auto"/>
          <w:sz w:val="28"/>
          <w:szCs w:val="28"/>
        </w:rPr>
      </w:pPr>
    </w:p>
    <w:p w14:paraId="3BCD8D28" w14:textId="57AD0DFF" w:rsidR="007F51F0" w:rsidRDefault="008C40EB" w:rsidP="007F51F0">
      <w:pPr>
        <w:rPr>
          <w:rFonts w:ascii="Times New Roman" w:hAnsi="Times New Roman" w:cs="Times New Roman"/>
          <w:b/>
          <w:bCs/>
          <w:color w:val="auto"/>
          <w:sz w:val="28"/>
          <w:szCs w:val="28"/>
        </w:rPr>
      </w:pPr>
      <w:r w:rsidRPr="008C40EB">
        <w:rPr>
          <w:rFonts w:ascii="Times New Roman" w:hAnsi="Times New Roman" w:cs="Times New Roman"/>
          <w:b/>
          <w:bCs/>
          <w:color w:val="auto"/>
          <w:sz w:val="28"/>
          <w:szCs w:val="28"/>
        </w:rPr>
        <w:t xml:space="preserve">May 2004 to June 2007 </w:t>
      </w:r>
    </w:p>
    <w:p w14:paraId="7303B154" w14:textId="77777777" w:rsidR="007F51F0" w:rsidRDefault="008C40EB" w:rsidP="007F51F0">
      <w:pPr>
        <w:rPr>
          <w:rFonts w:ascii="Times New Roman" w:hAnsi="Times New Roman" w:cs="Times New Roman"/>
          <w:b/>
          <w:bCs/>
          <w:color w:val="auto"/>
          <w:sz w:val="28"/>
          <w:szCs w:val="28"/>
        </w:rPr>
      </w:pPr>
      <w:r w:rsidRPr="008C40EB">
        <w:rPr>
          <w:rFonts w:ascii="Times New Roman" w:hAnsi="Times New Roman" w:cs="Times New Roman"/>
          <w:b/>
          <w:bCs/>
          <w:color w:val="auto"/>
          <w:sz w:val="28"/>
          <w:szCs w:val="28"/>
        </w:rPr>
        <w:t xml:space="preserve">Shopfitter </w:t>
      </w:r>
      <w:r w:rsidRPr="008C40EB">
        <w:rPr>
          <w:rFonts w:ascii="Times New Roman" w:hAnsi="Times New Roman" w:cs="Times New Roman"/>
          <w:b/>
          <w:bCs/>
          <w:i/>
          <w:color w:val="auto"/>
          <w:sz w:val="28"/>
          <w:szCs w:val="28"/>
        </w:rPr>
        <w:t>Richards Contractors</w:t>
      </w:r>
      <w:r w:rsidRPr="008C40EB">
        <w:rPr>
          <w:rFonts w:ascii="Times New Roman" w:hAnsi="Times New Roman" w:cs="Times New Roman"/>
          <w:b/>
          <w:bCs/>
          <w:color w:val="auto"/>
          <w:sz w:val="28"/>
          <w:szCs w:val="28"/>
        </w:rPr>
        <w:t>, Nationwide</w:t>
      </w:r>
    </w:p>
    <w:p w14:paraId="54EF0B50" w14:textId="77777777" w:rsidR="007F51F0" w:rsidRDefault="007F51F0" w:rsidP="007F51F0">
      <w:pPr>
        <w:rPr>
          <w:rFonts w:ascii="Times New Roman" w:hAnsi="Times New Roman" w:cs="Times New Roman"/>
          <w:b/>
          <w:bCs/>
          <w:color w:val="auto"/>
          <w:sz w:val="28"/>
          <w:szCs w:val="28"/>
        </w:rPr>
      </w:pPr>
    </w:p>
    <w:p w14:paraId="75C4CC49" w14:textId="6FB6DAA6" w:rsidR="008C40EB" w:rsidRPr="007F51F0" w:rsidRDefault="008C40EB" w:rsidP="007F51F0">
      <w:pPr>
        <w:rPr>
          <w:rFonts w:ascii="Times New Roman" w:hAnsi="Times New Roman" w:cs="Times New Roman"/>
          <w:sz w:val="28"/>
          <w:szCs w:val="28"/>
        </w:rPr>
      </w:pPr>
      <w:r w:rsidRPr="008C40EB">
        <w:rPr>
          <w:rFonts w:ascii="Times New Roman" w:hAnsi="Times New Roman" w:cs="Times New Roman"/>
          <w:color w:val="auto"/>
          <w:sz w:val="28"/>
          <w:szCs w:val="28"/>
        </w:rPr>
        <w:t xml:space="preserve">Before </w:t>
      </w:r>
      <w:proofErr w:type="spellStart"/>
      <w:r w:rsidRPr="008C40EB">
        <w:rPr>
          <w:rFonts w:ascii="Times New Roman" w:hAnsi="Times New Roman" w:cs="Times New Roman"/>
          <w:color w:val="auto"/>
          <w:sz w:val="28"/>
          <w:szCs w:val="28"/>
        </w:rPr>
        <w:t>i</w:t>
      </w:r>
      <w:proofErr w:type="spellEnd"/>
      <w:r w:rsidRPr="008C40EB">
        <w:rPr>
          <w:rFonts w:ascii="Times New Roman" w:hAnsi="Times New Roman" w:cs="Times New Roman"/>
          <w:color w:val="auto"/>
          <w:sz w:val="28"/>
          <w:szCs w:val="28"/>
        </w:rPr>
        <w:t xml:space="preserve"> started here </w:t>
      </w:r>
      <w:proofErr w:type="spellStart"/>
      <w:r w:rsidRPr="008C40EB">
        <w:rPr>
          <w:rFonts w:ascii="Times New Roman" w:hAnsi="Times New Roman" w:cs="Times New Roman"/>
          <w:color w:val="auto"/>
          <w:sz w:val="28"/>
          <w:szCs w:val="28"/>
        </w:rPr>
        <w:t>i</w:t>
      </w:r>
      <w:proofErr w:type="spellEnd"/>
      <w:r w:rsidRPr="008C40EB">
        <w:rPr>
          <w:rFonts w:ascii="Times New Roman" w:hAnsi="Times New Roman" w:cs="Times New Roman"/>
          <w:color w:val="auto"/>
          <w:sz w:val="28"/>
          <w:szCs w:val="28"/>
        </w:rPr>
        <w:t xml:space="preserve"> had already had casual work with my family tiling firm </w:t>
      </w:r>
      <w:proofErr w:type="spellStart"/>
      <w:r w:rsidRPr="008C40EB">
        <w:rPr>
          <w:rFonts w:ascii="Times New Roman" w:hAnsi="Times New Roman" w:cs="Times New Roman"/>
          <w:color w:val="auto"/>
          <w:sz w:val="28"/>
          <w:szCs w:val="28"/>
        </w:rPr>
        <w:t>Protile</w:t>
      </w:r>
      <w:proofErr w:type="spellEnd"/>
      <w:r w:rsidRPr="008C40EB">
        <w:rPr>
          <w:rFonts w:ascii="Times New Roman" w:hAnsi="Times New Roman" w:cs="Times New Roman"/>
          <w:color w:val="auto"/>
          <w:sz w:val="28"/>
          <w:szCs w:val="28"/>
        </w:rPr>
        <w:t xml:space="preserve"> this in turn led to me getting the role here. The main projects on this </w:t>
      </w:r>
      <w:proofErr w:type="gramStart"/>
      <w:r w:rsidRPr="008C40EB">
        <w:rPr>
          <w:rFonts w:ascii="Times New Roman" w:hAnsi="Times New Roman" w:cs="Times New Roman"/>
          <w:color w:val="auto"/>
          <w:sz w:val="28"/>
          <w:szCs w:val="28"/>
        </w:rPr>
        <w:t>was</w:t>
      </w:r>
      <w:proofErr w:type="gramEnd"/>
      <w:r w:rsidRPr="008C40EB">
        <w:rPr>
          <w:rFonts w:ascii="Times New Roman" w:hAnsi="Times New Roman" w:cs="Times New Roman"/>
          <w:color w:val="auto"/>
          <w:sz w:val="28"/>
          <w:szCs w:val="28"/>
        </w:rPr>
        <w:t xml:space="preserve"> to renovate and fit out Subway Sandwich stores nationwide. I started out mainly tiling but then this progressed in to further developing skills such as general joinery, dry-lining and other tasks as required. We completed the full refurbs from rip out to final fits and snagging. Unfortunately, as the recession hit the company faced financial difficult and folded, at this point </w:t>
      </w:r>
      <w:proofErr w:type="spellStart"/>
      <w:r w:rsidRPr="008C40EB">
        <w:rPr>
          <w:rFonts w:ascii="Times New Roman" w:hAnsi="Times New Roman" w:cs="Times New Roman"/>
          <w:color w:val="auto"/>
          <w:sz w:val="28"/>
          <w:szCs w:val="28"/>
        </w:rPr>
        <w:t>i</w:t>
      </w:r>
      <w:proofErr w:type="spellEnd"/>
      <w:r w:rsidRPr="008C40EB">
        <w:rPr>
          <w:rFonts w:ascii="Times New Roman" w:hAnsi="Times New Roman" w:cs="Times New Roman"/>
          <w:color w:val="auto"/>
          <w:sz w:val="28"/>
          <w:szCs w:val="28"/>
        </w:rPr>
        <w:t xml:space="preserve"> decided to walk away from the construction industry for the time being.</w:t>
      </w:r>
    </w:p>
    <w:p w14:paraId="19DDF07A" w14:textId="77777777" w:rsidR="008C40EB" w:rsidRPr="008C40EB" w:rsidRDefault="008C40EB" w:rsidP="008C40EB">
      <w:pPr>
        <w:pStyle w:val="Heading1"/>
        <w:rPr>
          <w:rFonts w:ascii="Times New Roman" w:hAnsi="Times New Roman" w:cs="Times New Roman"/>
          <w:color w:val="auto"/>
          <w:sz w:val="28"/>
          <w:szCs w:val="28"/>
        </w:rPr>
      </w:pPr>
      <w:r w:rsidRPr="008C40EB">
        <w:rPr>
          <w:rFonts w:ascii="Times New Roman" w:eastAsia="Calibri" w:hAnsi="Times New Roman" w:cs="Times New Roman"/>
          <w:noProof/>
          <w:color w:val="auto"/>
          <w:sz w:val="28"/>
          <w:szCs w:val="28"/>
        </w:rPr>
        <mc:AlternateContent>
          <mc:Choice Requires="wpg">
            <w:drawing>
              <wp:inline distT="0" distB="0" distL="0" distR="0" wp14:anchorId="024AB13D" wp14:editId="067E0FF6">
                <wp:extent cx="3972933" cy="25371"/>
                <wp:effectExtent l="0" t="0" r="0" b="0"/>
                <wp:docPr id="1802" name="Group 1802"/>
                <wp:cNvGraphicFramePr/>
                <a:graphic xmlns:a="http://schemas.openxmlformats.org/drawingml/2006/main">
                  <a:graphicData uri="http://schemas.microsoft.com/office/word/2010/wordprocessingGroup">
                    <wpg:wgp>
                      <wpg:cNvGrpSpPr/>
                      <wpg:grpSpPr>
                        <a:xfrm>
                          <a:off x="0" y="0"/>
                          <a:ext cx="3972933" cy="25371"/>
                          <a:chOff x="0" y="0"/>
                          <a:chExt cx="3972933" cy="25371"/>
                        </a:xfrm>
                      </wpg:grpSpPr>
                      <wps:wsp>
                        <wps:cNvPr id="2419" name="Shape 2419"/>
                        <wps:cNvSpPr/>
                        <wps:spPr>
                          <a:xfrm>
                            <a:off x="0" y="0"/>
                            <a:ext cx="3972933" cy="25371"/>
                          </a:xfrm>
                          <a:custGeom>
                            <a:avLst/>
                            <a:gdLst/>
                            <a:ahLst/>
                            <a:cxnLst/>
                            <a:rect l="0" t="0" r="0" b="0"/>
                            <a:pathLst>
                              <a:path w="3972933" h="25371">
                                <a:moveTo>
                                  <a:pt x="0" y="0"/>
                                </a:moveTo>
                                <a:lnTo>
                                  <a:pt x="3972933" y="0"/>
                                </a:lnTo>
                                <a:lnTo>
                                  <a:pt x="3972933" y="25371"/>
                                </a:lnTo>
                                <a:lnTo>
                                  <a:pt x="0" y="25371"/>
                                </a:lnTo>
                                <a:lnTo>
                                  <a:pt x="0" y="0"/>
                                </a:lnTo>
                              </a:path>
                            </a:pathLst>
                          </a:custGeom>
                          <a:ln w="0" cap="flat">
                            <a:miter lim="127000"/>
                          </a:ln>
                        </wps:spPr>
                        <wps:style>
                          <a:lnRef idx="0">
                            <a:srgbClr val="000000">
                              <a:alpha val="0"/>
                            </a:srgbClr>
                          </a:lnRef>
                          <a:fillRef idx="1">
                            <a:srgbClr val="4A4A4A"/>
                          </a:fillRef>
                          <a:effectRef idx="0">
                            <a:scrgbClr r="0" g="0" b="0"/>
                          </a:effectRef>
                          <a:fontRef idx="none"/>
                        </wps:style>
                        <wps:bodyPr/>
                      </wps:wsp>
                    </wpg:wgp>
                  </a:graphicData>
                </a:graphic>
              </wp:inline>
            </w:drawing>
          </mc:Choice>
          <mc:Fallback>
            <w:pict>
              <v:group w14:anchorId="569F3879" id="Group 1802" o:spid="_x0000_s1026" style="width:312.85pt;height:2pt;mso-position-horizontal-relative:char;mso-position-vertical-relative:line" coordsize="3972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">
                <v:shape id="Shape 2419" o:spid="_x0000_s1027" style="position:absolute;width:39729;height:253;visibility:visible;mso-wrap-style:square;v-text-anchor:top" coordsize="3972933,25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" path="m,l3972933,r,25371l,25371,,e" fillcolor="#4a4a4a" stroked="f" strokeweight="0">
                  <v:stroke miterlimit="83231f" joinstyle="miter"/>
                  <v:path arrowok="t" textboxrect="0,0,3972933,25371"/>
                </v:shape>
                <w10:anchorlock/>
              </v:group>
            </w:pict>
          </mc:Fallback>
        </mc:AlternateContent>
      </w:r>
    </w:p>
    <w:p w14:paraId="725F37C8" w14:textId="77777777" w:rsidR="008C40EB" w:rsidRPr="008C40EB" w:rsidRDefault="008C40EB" w:rsidP="008C40EB">
      <w:pPr>
        <w:pStyle w:val="Heading1"/>
        <w:rPr>
          <w:rFonts w:ascii="Times New Roman" w:hAnsi="Times New Roman" w:cs="Times New Roman"/>
          <w:b/>
          <w:bCs/>
          <w:color w:val="auto"/>
          <w:sz w:val="28"/>
          <w:szCs w:val="28"/>
        </w:rPr>
      </w:pPr>
      <w:r w:rsidRPr="008C40EB">
        <w:rPr>
          <w:rFonts w:ascii="Times New Roman" w:eastAsia="Palatino Linotype" w:hAnsi="Times New Roman" w:cs="Times New Roman"/>
          <w:b/>
          <w:bCs/>
          <w:color w:val="auto"/>
          <w:sz w:val="28"/>
          <w:szCs w:val="28"/>
        </w:rPr>
        <w:t>EDUCATION</w:t>
      </w:r>
    </w:p>
    <w:p w14:paraId="49EBEE17" w14:textId="333824C6" w:rsidR="008C40EB" w:rsidRPr="001C524F" w:rsidRDefault="001C524F" w:rsidP="008C40EB">
      <w:pPr>
        <w:pStyle w:val="Heading1"/>
        <w:rPr>
          <w:rFonts w:ascii="Times New Roman" w:hAnsi="Times New Roman" w:cs="Times New Roman"/>
          <w:b/>
          <w:bCs/>
          <w:color w:val="auto"/>
          <w:sz w:val="28"/>
          <w:szCs w:val="28"/>
        </w:rPr>
      </w:pPr>
      <w:r w:rsidRPr="001C524F">
        <w:rPr>
          <w:rFonts w:ascii="Times New Roman" w:hAnsi="Times New Roman" w:cs="Times New Roman"/>
          <w:b/>
          <w:bCs/>
          <w:color w:val="auto"/>
          <w:sz w:val="28"/>
          <w:szCs w:val="28"/>
        </w:rPr>
        <w:t>1997-</w:t>
      </w:r>
      <w:r w:rsidR="008C40EB" w:rsidRPr="001C524F">
        <w:rPr>
          <w:rFonts w:ascii="Times New Roman" w:hAnsi="Times New Roman" w:cs="Times New Roman"/>
          <w:b/>
          <w:bCs/>
          <w:color w:val="auto"/>
          <w:sz w:val="28"/>
          <w:szCs w:val="28"/>
        </w:rPr>
        <w:t>2002</w:t>
      </w:r>
    </w:p>
    <w:p w14:paraId="251C56C5" w14:textId="77777777" w:rsidR="008C40EB" w:rsidRPr="001C524F" w:rsidRDefault="008C40EB" w:rsidP="008C40EB">
      <w:pPr>
        <w:pStyle w:val="Heading1"/>
        <w:rPr>
          <w:rFonts w:ascii="Times New Roman" w:hAnsi="Times New Roman" w:cs="Times New Roman"/>
          <w:b/>
          <w:bCs/>
          <w:color w:val="auto"/>
          <w:sz w:val="28"/>
          <w:szCs w:val="28"/>
        </w:rPr>
      </w:pPr>
      <w:r w:rsidRPr="001C524F">
        <w:rPr>
          <w:rFonts w:ascii="Times New Roman" w:eastAsia="Palatino Linotype" w:hAnsi="Times New Roman" w:cs="Times New Roman"/>
          <w:b/>
          <w:bCs/>
          <w:color w:val="auto"/>
          <w:sz w:val="28"/>
          <w:szCs w:val="28"/>
        </w:rPr>
        <w:t>St Mary's RC Secondary School</w:t>
      </w:r>
      <w:r w:rsidRPr="001C524F">
        <w:rPr>
          <w:rFonts w:ascii="Times New Roman" w:hAnsi="Times New Roman" w:cs="Times New Roman"/>
          <w:b/>
          <w:bCs/>
          <w:color w:val="auto"/>
          <w:sz w:val="28"/>
          <w:szCs w:val="28"/>
        </w:rPr>
        <w:t>, Leyland</w:t>
      </w:r>
    </w:p>
    <w:p w14:paraId="4FD4C2CC" w14:textId="77777777" w:rsidR="001C524F" w:rsidRPr="001C524F" w:rsidRDefault="001C524F" w:rsidP="001C524F">
      <w:pPr>
        <w:rPr>
          <w:b/>
          <w:bCs/>
          <w:lang w:eastAsia="en-US"/>
        </w:rPr>
      </w:pPr>
    </w:p>
    <w:p w14:paraId="6BF7033F" w14:textId="1650A253" w:rsidR="001C524F" w:rsidRPr="005C25BE" w:rsidRDefault="001C524F" w:rsidP="001C524F">
      <w:pPr>
        <w:rPr>
          <w:rFonts w:ascii="Times New Roman" w:hAnsi="Times New Roman" w:cs="Times New Roman"/>
          <w:b/>
          <w:bCs/>
          <w:sz w:val="28"/>
          <w:szCs w:val="28"/>
          <w:lang w:eastAsia="en-US"/>
        </w:rPr>
      </w:pPr>
      <w:r w:rsidRPr="005C25BE">
        <w:rPr>
          <w:rFonts w:ascii="Times New Roman" w:hAnsi="Times New Roman" w:cs="Times New Roman"/>
          <w:b/>
          <w:bCs/>
          <w:sz w:val="28"/>
          <w:szCs w:val="28"/>
          <w:lang w:eastAsia="en-US"/>
        </w:rPr>
        <w:t>GCSE GRADE C</w:t>
      </w:r>
    </w:p>
    <w:p w14:paraId="4B399337" w14:textId="77777777" w:rsidR="008C40EB" w:rsidRPr="008C40EB" w:rsidRDefault="008C40EB" w:rsidP="008C40EB">
      <w:pPr>
        <w:pStyle w:val="Heading1"/>
        <w:rPr>
          <w:rFonts w:ascii="Times New Roman" w:hAnsi="Times New Roman" w:cs="Times New Roman"/>
          <w:color w:val="auto"/>
          <w:sz w:val="28"/>
          <w:szCs w:val="28"/>
        </w:rPr>
      </w:pPr>
      <w:r w:rsidRPr="008C40EB">
        <w:rPr>
          <w:rFonts w:ascii="Times New Roman" w:hAnsi="Times New Roman" w:cs="Times New Roman"/>
          <w:color w:val="auto"/>
          <w:sz w:val="28"/>
          <w:szCs w:val="28"/>
        </w:rPr>
        <w:lastRenderedPageBreak/>
        <w:t>English,</w:t>
      </w:r>
    </w:p>
    <w:p w14:paraId="7AD1820A" w14:textId="77777777" w:rsidR="008C40EB" w:rsidRPr="008C40EB" w:rsidRDefault="008C40EB" w:rsidP="008C40EB">
      <w:pPr>
        <w:pStyle w:val="Heading1"/>
        <w:rPr>
          <w:rFonts w:ascii="Times New Roman" w:hAnsi="Times New Roman" w:cs="Times New Roman"/>
          <w:color w:val="auto"/>
          <w:sz w:val="28"/>
          <w:szCs w:val="28"/>
        </w:rPr>
      </w:pPr>
      <w:r w:rsidRPr="008C40EB">
        <w:rPr>
          <w:rFonts w:ascii="Times New Roman" w:hAnsi="Times New Roman" w:cs="Times New Roman"/>
          <w:color w:val="auto"/>
          <w:sz w:val="28"/>
          <w:szCs w:val="28"/>
        </w:rPr>
        <w:t>Maths,</w:t>
      </w:r>
    </w:p>
    <w:p w14:paraId="5276AA66" w14:textId="77777777" w:rsidR="008C40EB" w:rsidRPr="008C40EB" w:rsidRDefault="008C40EB" w:rsidP="008C40EB">
      <w:pPr>
        <w:pStyle w:val="Heading1"/>
        <w:rPr>
          <w:rFonts w:ascii="Times New Roman" w:hAnsi="Times New Roman" w:cs="Times New Roman"/>
          <w:color w:val="auto"/>
          <w:sz w:val="28"/>
          <w:szCs w:val="28"/>
        </w:rPr>
      </w:pPr>
      <w:r w:rsidRPr="008C40EB">
        <w:rPr>
          <w:rFonts w:ascii="Times New Roman" w:hAnsi="Times New Roman" w:cs="Times New Roman"/>
          <w:color w:val="auto"/>
          <w:sz w:val="28"/>
          <w:szCs w:val="28"/>
        </w:rPr>
        <w:t>Science,</w:t>
      </w:r>
    </w:p>
    <w:p w14:paraId="2D73F322" w14:textId="77777777" w:rsidR="008C40EB" w:rsidRPr="008C40EB" w:rsidRDefault="008C40EB" w:rsidP="008C40EB">
      <w:pPr>
        <w:pStyle w:val="Heading1"/>
        <w:rPr>
          <w:rFonts w:ascii="Times New Roman" w:hAnsi="Times New Roman" w:cs="Times New Roman"/>
          <w:color w:val="auto"/>
          <w:sz w:val="28"/>
          <w:szCs w:val="28"/>
        </w:rPr>
      </w:pPr>
      <w:r w:rsidRPr="008C40EB">
        <w:rPr>
          <w:rFonts w:ascii="Times New Roman" w:hAnsi="Times New Roman" w:cs="Times New Roman"/>
          <w:color w:val="auto"/>
          <w:sz w:val="28"/>
          <w:szCs w:val="28"/>
        </w:rPr>
        <w:t>ICT,</w:t>
      </w:r>
    </w:p>
    <w:p w14:paraId="54431E4A" w14:textId="77777777" w:rsidR="008C40EB" w:rsidRPr="008C40EB" w:rsidRDefault="008C40EB" w:rsidP="008C40EB">
      <w:pPr>
        <w:pStyle w:val="Heading1"/>
        <w:rPr>
          <w:rFonts w:ascii="Times New Roman" w:hAnsi="Times New Roman" w:cs="Times New Roman"/>
          <w:color w:val="auto"/>
          <w:sz w:val="28"/>
          <w:szCs w:val="28"/>
        </w:rPr>
      </w:pPr>
      <w:r w:rsidRPr="008C40EB">
        <w:rPr>
          <w:rFonts w:ascii="Times New Roman" w:hAnsi="Times New Roman" w:cs="Times New Roman"/>
          <w:color w:val="auto"/>
          <w:sz w:val="28"/>
          <w:szCs w:val="28"/>
        </w:rPr>
        <w:t>Design Tech,</w:t>
      </w:r>
    </w:p>
    <w:p w14:paraId="2DEDECE7" w14:textId="77777777" w:rsidR="008C40EB" w:rsidRDefault="008C40EB" w:rsidP="008C40EB">
      <w:pPr>
        <w:pStyle w:val="Heading1"/>
        <w:rPr>
          <w:rFonts w:ascii="Times New Roman" w:hAnsi="Times New Roman" w:cs="Times New Roman"/>
          <w:color w:val="auto"/>
          <w:sz w:val="28"/>
          <w:szCs w:val="28"/>
        </w:rPr>
      </w:pPr>
      <w:r w:rsidRPr="008C40EB">
        <w:rPr>
          <w:rFonts w:ascii="Times New Roman" w:hAnsi="Times New Roman" w:cs="Times New Roman"/>
          <w:color w:val="auto"/>
          <w:sz w:val="28"/>
          <w:szCs w:val="28"/>
        </w:rPr>
        <w:t>History</w:t>
      </w:r>
    </w:p>
    <w:p w14:paraId="33CED71E" w14:textId="77777777" w:rsidR="005C25BE" w:rsidRDefault="005C25BE" w:rsidP="005C25BE">
      <w:pPr>
        <w:rPr>
          <w:lang w:eastAsia="en-US"/>
        </w:rPr>
      </w:pPr>
    </w:p>
    <w:p w14:paraId="4DCA954A" w14:textId="3D60881E" w:rsidR="005C25BE" w:rsidRDefault="005C25BE" w:rsidP="005C25BE">
      <w:pPr>
        <w:rPr>
          <w:rFonts w:ascii="Times New Roman" w:hAnsi="Times New Roman" w:cs="Times New Roman"/>
          <w:b/>
          <w:bCs/>
          <w:sz w:val="36"/>
          <w:szCs w:val="36"/>
          <w:lang w:eastAsia="en-US"/>
        </w:rPr>
      </w:pPr>
      <w:proofErr w:type="gramStart"/>
      <w:r>
        <w:rPr>
          <w:rFonts w:ascii="Times New Roman" w:hAnsi="Times New Roman" w:cs="Times New Roman"/>
          <w:b/>
          <w:bCs/>
          <w:sz w:val="36"/>
          <w:szCs w:val="36"/>
          <w:lang w:eastAsia="en-US"/>
        </w:rPr>
        <w:t>REFERENCES;</w:t>
      </w:r>
      <w:proofErr w:type="gramEnd"/>
    </w:p>
    <w:p w14:paraId="72D54C04" w14:textId="77777777" w:rsidR="005C25BE" w:rsidRDefault="005C25BE" w:rsidP="005C25BE">
      <w:pPr>
        <w:rPr>
          <w:rFonts w:ascii="Times New Roman" w:hAnsi="Times New Roman" w:cs="Times New Roman"/>
          <w:b/>
          <w:bCs/>
          <w:sz w:val="36"/>
          <w:szCs w:val="36"/>
          <w:lang w:eastAsia="en-US"/>
        </w:rPr>
      </w:pPr>
    </w:p>
    <w:p w14:paraId="49308D7D" w14:textId="4612F328" w:rsidR="005C25BE" w:rsidRDefault="005C25BE" w:rsidP="005C25BE">
      <w:pPr>
        <w:rPr>
          <w:rFonts w:ascii="Times New Roman" w:hAnsi="Times New Roman" w:cs="Times New Roman"/>
          <w:b/>
          <w:bCs/>
          <w:sz w:val="36"/>
          <w:szCs w:val="36"/>
          <w:lang w:eastAsia="en-US"/>
        </w:rPr>
      </w:pPr>
      <w:r>
        <w:rPr>
          <w:rFonts w:ascii="Times New Roman" w:hAnsi="Times New Roman" w:cs="Times New Roman"/>
          <w:b/>
          <w:bCs/>
          <w:sz w:val="36"/>
          <w:szCs w:val="36"/>
          <w:lang w:eastAsia="en-US"/>
        </w:rPr>
        <w:t>Steven Woolfenden</w:t>
      </w:r>
    </w:p>
    <w:p w14:paraId="0AB043AE" w14:textId="277BABB7" w:rsidR="005C25BE" w:rsidRDefault="005C25BE" w:rsidP="005C25BE">
      <w:pPr>
        <w:rPr>
          <w:rFonts w:ascii="Times New Roman" w:hAnsi="Times New Roman" w:cs="Times New Roman"/>
          <w:b/>
          <w:bCs/>
          <w:sz w:val="36"/>
          <w:szCs w:val="36"/>
          <w:lang w:eastAsia="en-US"/>
        </w:rPr>
      </w:pPr>
      <w:r>
        <w:rPr>
          <w:rFonts w:ascii="Times New Roman" w:hAnsi="Times New Roman" w:cs="Times New Roman"/>
          <w:b/>
          <w:bCs/>
          <w:sz w:val="36"/>
          <w:szCs w:val="36"/>
          <w:lang w:eastAsia="en-US"/>
        </w:rPr>
        <w:t xml:space="preserve">Contracts Manager, </w:t>
      </w:r>
      <w:proofErr w:type="spellStart"/>
      <w:r>
        <w:rPr>
          <w:rFonts w:ascii="Times New Roman" w:hAnsi="Times New Roman" w:cs="Times New Roman"/>
          <w:b/>
          <w:bCs/>
          <w:sz w:val="36"/>
          <w:szCs w:val="36"/>
          <w:lang w:eastAsia="en-US"/>
        </w:rPr>
        <w:t>Applethwaite</w:t>
      </w:r>
      <w:proofErr w:type="spellEnd"/>
      <w:r>
        <w:rPr>
          <w:rFonts w:ascii="Times New Roman" w:hAnsi="Times New Roman" w:cs="Times New Roman"/>
          <w:b/>
          <w:bCs/>
          <w:sz w:val="36"/>
          <w:szCs w:val="36"/>
          <w:lang w:eastAsia="en-US"/>
        </w:rPr>
        <w:t xml:space="preserve"> Homes</w:t>
      </w:r>
    </w:p>
    <w:p w14:paraId="50E4E119" w14:textId="191F401E" w:rsidR="005C25BE" w:rsidRDefault="005C25BE" w:rsidP="005C25BE">
      <w:pPr>
        <w:rPr>
          <w:rFonts w:ascii="Times New Roman" w:hAnsi="Times New Roman" w:cs="Times New Roman"/>
          <w:b/>
          <w:bCs/>
          <w:sz w:val="36"/>
          <w:szCs w:val="36"/>
          <w:lang w:eastAsia="en-US"/>
        </w:rPr>
      </w:pPr>
      <w:r>
        <w:rPr>
          <w:rFonts w:ascii="Times New Roman" w:hAnsi="Times New Roman" w:cs="Times New Roman"/>
          <w:b/>
          <w:bCs/>
          <w:sz w:val="36"/>
          <w:szCs w:val="36"/>
          <w:lang w:eastAsia="en-US"/>
        </w:rPr>
        <w:t xml:space="preserve">Email; </w:t>
      </w:r>
      <w:hyperlink r:id="rId6" w:history="1">
        <w:r w:rsidRPr="00763D99">
          <w:rPr>
            <w:rStyle w:val="Hyperlink"/>
            <w:rFonts w:ascii="Times New Roman" w:hAnsi="Times New Roman" w:cs="Times New Roman"/>
            <w:b/>
            <w:bCs/>
            <w:sz w:val="36"/>
            <w:szCs w:val="36"/>
            <w:lang w:eastAsia="en-US"/>
          </w:rPr>
          <w:t>swoolfenden@ericwright.co.uk</w:t>
        </w:r>
      </w:hyperlink>
    </w:p>
    <w:p w14:paraId="4905B0CD" w14:textId="01C6D5A7" w:rsidR="005C25BE" w:rsidRPr="005C25BE" w:rsidRDefault="005C25BE" w:rsidP="005C25BE">
      <w:pPr>
        <w:rPr>
          <w:rFonts w:ascii="Times New Roman" w:hAnsi="Times New Roman" w:cs="Times New Roman"/>
          <w:b/>
          <w:bCs/>
          <w:sz w:val="36"/>
          <w:szCs w:val="36"/>
          <w:lang w:eastAsia="en-US"/>
        </w:rPr>
      </w:pPr>
      <w:r>
        <w:rPr>
          <w:rFonts w:ascii="Times New Roman" w:hAnsi="Times New Roman" w:cs="Times New Roman"/>
          <w:b/>
          <w:bCs/>
          <w:sz w:val="36"/>
          <w:szCs w:val="36"/>
          <w:lang w:eastAsia="en-US"/>
        </w:rPr>
        <w:t>Mob; 07869 354030</w:t>
      </w:r>
    </w:p>
    <w:p w14:paraId="28F87647" w14:textId="77777777" w:rsidR="001A42D3" w:rsidRPr="008C40EB" w:rsidRDefault="001A42D3">
      <w:pPr>
        <w:rPr>
          <w:rFonts w:ascii="Times New Roman" w:hAnsi="Times New Roman" w:cs="Times New Roman"/>
        </w:rPr>
      </w:pPr>
    </w:p>
    <w:sectPr w:rsidR="001A42D3" w:rsidRPr="008C4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347AF"/>
    <w:multiLevelType w:val="hybridMultilevel"/>
    <w:tmpl w:val="757C73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9120E45"/>
    <w:multiLevelType w:val="hybridMultilevel"/>
    <w:tmpl w:val="64BA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248617">
    <w:abstractNumId w:val="1"/>
  </w:num>
  <w:num w:numId="2" w16cid:durableId="185927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EB"/>
    <w:rsid w:val="001A42D3"/>
    <w:rsid w:val="001C524F"/>
    <w:rsid w:val="0047783C"/>
    <w:rsid w:val="005C25BE"/>
    <w:rsid w:val="007F51F0"/>
    <w:rsid w:val="008C40EB"/>
    <w:rsid w:val="00C1517E"/>
    <w:rsid w:val="00C15372"/>
    <w:rsid w:val="00F438D9"/>
    <w:rsid w:val="00F46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430F"/>
  <w15:chartTrackingRefBased/>
  <w15:docId w15:val="{1D2A79EF-4E47-4E2D-9E14-4386CD10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0EB"/>
    <w:pPr>
      <w:spacing w:after="5" w:line="247" w:lineRule="auto"/>
      <w:ind w:left="10" w:hanging="10"/>
    </w:pPr>
    <w:rPr>
      <w:rFonts w:ascii="Palatino Linotype" w:eastAsia="Palatino Linotype" w:hAnsi="Palatino Linotype" w:cs="Palatino Linotype"/>
      <w:color w:val="020303"/>
      <w:sz w:val="20"/>
      <w:szCs w:val="24"/>
      <w:lang w:eastAsia="en-GB"/>
    </w:rPr>
  </w:style>
  <w:style w:type="paragraph" w:styleId="Heading1">
    <w:name w:val="heading 1"/>
    <w:basedOn w:val="Normal"/>
    <w:next w:val="Normal"/>
    <w:link w:val="Heading1Char"/>
    <w:uiPriority w:val="9"/>
    <w:qFormat/>
    <w:rsid w:val="008C40EB"/>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8C40EB"/>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8C40EB"/>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8C40EB"/>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8C40EB"/>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8C40EB"/>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8C40EB"/>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8C40EB"/>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8C40EB"/>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0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0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0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0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0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0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0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0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0EB"/>
    <w:rPr>
      <w:rFonts w:eastAsiaTheme="majorEastAsia" w:cstheme="majorBidi"/>
      <w:color w:val="272727" w:themeColor="text1" w:themeTint="D8"/>
    </w:rPr>
  </w:style>
  <w:style w:type="paragraph" w:styleId="Title">
    <w:name w:val="Title"/>
    <w:basedOn w:val="Normal"/>
    <w:next w:val="Normal"/>
    <w:link w:val="TitleChar"/>
    <w:uiPriority w:val="10"/>
    <w:qFormat/>
    <w:rsid w:val="008C40EB"/>
    <w:pPr>
      <w:spacing w:after="80" w:line="240" w:lineRule="auto"/>
      <w:ind w:lef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8C40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0EB"/>
    <w:pPr>
      <w:numPr>
        <w:ilvl w:val="1"/>
      </w:numPr>
      <w:spacing w:after="160" w:line="259" w:lineRule="auto"/>
      <w:ind w:left="10" w:hanging="1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8C40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0EB"/>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8C40EB"/>
    <w:rPr>
      <w:i/>
      <w:iCs/>
      <w:color w:val="404040" w:themeColor="text1" w:themeTint="BF"/>
    </w:rPr>
  </w:style>
  <w:style w:type="paragraph" w:styleId="ListParagraph">
    <w:name w:val="List Paragraph"/>
    <w:basedOn w:val="Normal"/>
    <w:uiPriority w:val="34"/>
    <w:qFormat/>
    <w:rsid w:val="008C40EB"/>
    <w:pPr>
      <w:spacing w:after="160" w:line="259" w:lineRule="auto"/>
      <w:ind w:left="720" w:firstLine="0"/>
      <w:contextualSpacing/>
    </w:pPr>
    <w:rPr>
      <w:rFonts w:asciiTheme="minorHAnsi" w:eastAsiaTheme="minorHAnsi" w:hAnsiTheme="minorHAnsi" w:cstheme="minorBidi"/>
      <w:color w:val="auto"/>
      <w:sz w:val="22"/>
      <w:szCs w:val="22"/>
      <w:lang w:eastAsia="en-US"/>
    </w:rPr>
  </w:style>
  <w:style w:type="character" w:styleId="IntenseEmphasis">
    <w:name w:val="Intense Emphasis"/>
    <w:basedOn w:val="DefaultParagraphFont"/>
    <w:uiPriority w:val="21"/>
    <w:qFormat/>
    <w:rsid w:val="008C40EB"/>
    <w:rPr>
      <w:i/>
      <w:iCs/>
      <w:color w:val="0F4761" w:themeColor="accent1" w:themeShade="BF"/>
    </w:rPr>
  </w:style>
  <w:style w:type="paragraph" w:styleId="IntenseQuote">
    <w:name w:val="Intense Quote"/>
    <w:basedOn w:val="Normal"/>
    <w:next w:val="Normal"/>
    <w:link w:val="IntenseQuoteChar"/>
    <w:uiPriority w:val="30"/>
    <w:qFormat/>
    <w:rsid w:val="008C40EB"/>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8C40EB"/>
    <w:rPr>
      <w:i/>
      <w:iCs/>
      <w:color w:val="0F4761" w:themeColor="accent1" w:themeShade="BF"/>
    </w:rPr>
  </w:style>
  <w:style w:type="character" w:styleId="IntenseReference">
    <w:name w:val="Intense Reference"/>
    <w:basedOn w:val="DefaultParagraphFont"/>
    <w:uiPriority w:val="32"/>
    <w:qFormat/>
    <w:rsid w:val="008C40EB"/>
    <w:rPr>
      <w:b/>
      <w:bCs/>
      <w:smallCaps/>
      <w:color w:val="0F4761" w:themeColor="accent1" w:themeShade="BF"/>
      <w:spacing w:val="5"/>
    </w:rPr>
  </w:style>
  <w:style w:type="character" w:styleId="Hyperlink">
    <w:name w:val="Hyperlink"/>
    <w:basedOn w:val="DefaultParagraphFont"/>
    <w:uiPriority w:val="99"/>
    <w:unhideWhenUsed/>
    <w:rsid w:val="008C40EB"/>
    <w:rPr>
      <w:color w:val="467886" w:themeColor="hyperlink"/>
      <w:u w:val="single"/>
    </w:rPr>
  </w:style>
  <w:style w:type="character" w:styleId="UnresolvedMention">
    <w:name w:val="Unresolved Mention"/>
    <w:basedOn w:val="DefaultParagraphFont"/>
    <w:uiPriority w:val="99"/>
    <w:semiHidden/>
    <w:unhideWhenUsed/>
    <w:rsid w:val="008C4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oolfenden@ericwright.co.uk" TargetMode="External"/><Relationship Id="rId5" Type="http://schemas.openxmlformats.org/officeDocument/2006/relationships/hyperlink" Target="mailto:michael.cheyne@l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Eric Wright Group Limited</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Cheyne</dc:creator>
  <cp:keywords/>
  <dc:description/>
  <cp:lastModifiedBy>Michael Cheyne</cp:lastModifiedBy>
  <cp:revision>3</cp:revision>
  <dcterms:created xsi:type="dcterms:W3CDTF">2024-05-07T10:38:00Z</dcterms:created>
  <dcterms:modified xsi:type="dcterms:W3CDTF">2024-05-28T10:19:00Z</dcterms:modified>
</cp:coreProperties>
</file>