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775AE" w14:textId="77777777" w:rsidR="0020779A" w:rsidRDefault="00000000">
      <w:pPr>
        <w:spacing w:after="0" w:line="259" w:lineRule="auto"/>
        <w:ind w:left="0" w:right="5" w:firstLine="0"/>
        <w:jc w:val="center"/>
      </w:pPr>
      <w:r>
        <w:rPr>
          <w:b/>
          <w:sz w:val="28"/>
        </w:rPr>
        <w:t xml:space="preserve">Calum Hamilton  </w:t>
      </w:r>
    </w:p>
    <w:p w14:paraId="383A4D75" w14:textId="77777777" w:rsidR="0020779A" w:rsidRDefault="00000000">
      <w:pPr>
        <w:spacing w:after="0" w:line="259" w:lineRule="auto"/>
        <w:ind w:left="0" w:right="5" w:firstLine="0"/>
        <w:jc w:val="center"/>
      </w:pPr>
      <w:r>
        <w:rPr>
          <w:color w:val="404040"/>
        </w:rPr>
        <w:t xml:space="preserve">Manchester  </w:t>
      </w:r>
    </w:p>
    <w:p w14:paraId="2FBA52A7" w14:textId="0C5E33C6" w:rsidR="0020779A" w:rsidRDefault="00000000">
      <w:pPr>
        <w:spacing w:after="0" w:line="259" w:lineRule="auto"/>
        <w:ind w:left="0" w:right="3" w:firstLine="0"/>
        <w:jc w:val="center"/>
      </w:pPr>
      <w:r>
        <w:rPr>
          <w:color w:val="595959"/>
        </w:rPr>
        <w:t>07</w:t>
      </w:r>
      <w:r w:rsidR="00B00BDF">
        <w:rPr>
          <w:color w:val="595959"/>
        </w:rPr>
        <w:t>830181236</w:t>
      </w:r>
      <w:r>
        <w:rPr>
          <w:color w:val="595959"/>
        </w:rPr>
        <w:t xml:space="preserve">| </w:t>
      </w:r>
      <w:r>
        <w:rPr>
          <w:color w:val="0563C1"/>
          <w:u w:val="single" w:color="0563C1"/>
        </w:rPr>
        <w:t>calumhamilton89@ymail.com</w:t>
      </w:r>
      <w:r>
        <w:rPr>
          <w:color w:val="595959"/>
        </w:rPr>
        <w:t xml:space="preserve">  </w:t>
      </w:r>
    </w:p>
    <w:p w14:paraId="1A019FA5" w14:textId="77777777" w:rsidR="0020779A" w:rsidRDefault="00000000">
      <w:pPr>
        <w:spacing w:after="51" w:line="259" w:lineRule="auto"/>
        <w:ind w:left="0" w:right="0" w:firstLine="0"/>
        <w:jc w:val="left"/>
      </w:pPr>
      <w:r>
        <w:rPr>
          <w:sz w:val="16"/>
        </w:rPr>
        <w:t xml:space="preserve"> </w:t>
      </w:r>
    </w:p>
    <w:p w14:paraId="4B5641A6" w14:textId="77777777" w:rsidR="0020779A" w:rsidRDefault="00000000">
      <w:pPr>
        <w:shd w:val="clear" w:color="auto" w:fill="DFDFDF"/>
        <w:spacing w:after="0" w:line="259" w:lineRule="auto"/>
        <w:ind w:left="-5" w:right="0"/>
        <w:jc w:val="left"/>
      </w:pPr>
      <w:r>
        <w:t>Profile</w:t>
      </w:r>
      <w:r>
        <w:rPr>
          <w:sz w:val="24"/>
        </w:rPr>
        <w:t xml:space="preserve"> </w:t>
      </w:r>
    </w:p>
    <w:p w14:paraId="47216CCC" w14:textId="77777777" w:rsidR="0020779A" w:rsidRDefault="00000000">
      <w:pPr>
        <w:spacing w:after="0" w:line="259" w:lineRule="auto"/>
        <w:ind w:left="0" w:right="0" w:firstLine="0"/>
        <w:jc w:val="left"/>
      </w:pPr>
      <w:r>
        <w:t xml:space="preserve"> </w:t>
      </w:r>
    </w:p>
    <w:p w14:paraId="6857B2BC" w14:textId="75FAD044" w:rsidR="0020779A" w:rsidRDefault="00000000">
      <w:pPr>
        <w:ind w:left="-5" w:right="0"/>
      </w:pPr>
      <w:r>
        <w:t>Commercially astute and reliable Supervisor with extensive experience within the construction sector, underpinned by the need for health and safety, customer satisfaction and continuous improvement. Excellent ability to manage multiple tasks against non</w:t>
      </w:r>
      <w:r w:rsidR="000533BE">
        <w:t>-</w:t>
      </w:r>
      <w:r>
        <w:t>negotiable deadlines whilst maintaining close attention to detail and adherence to best practice</w:t>
      </w:r>
      <w:r w:rsidR="000533BE">
        <w:t>s</w:t>
      </w:r>
      <w:r>
        <w:t xml:space="preserve"> within regulated/audited environments. An adept facility for making commercial decisions, intuitively and efficiently, in line with short</w:t>
      </w:r>
      <w:r w:rsidR="007B1C41">
        <w:t>-</w:t>
      </w:r>
      <w:r>
        <w:t xml:space="preserve">, </w:t>
      </w:r>
      <w:r w:rsidR="007B1C41">
        <w:t>mid-,</w:t>
      </w:r>
      <w:r>
        <w:t xml:space="preserve"> and long-term organisational objectives.  </w:t>
      </w:r>
    </w:p>
    <w:p w14:paraId="0770D454" w14:textId="77777777" w:rsidR="0020779A" w:rsidRDefault="00000000">
      <w:pPr>
        <w:spacing w:after="0" w:line="259" w:lineRule="auto"/>
        <w:ind w:left="0" w:right="0" w:firstLine="0"/>
        <w:jc w:val="left"/>
      </w:pPr>
      <w:r>
        <w:t xml:space="preserve"> </w:t>
      </w:r>
    </w:p>
    <w:tbl>
      <w:tblPr>
        <w:tblStyle w:val="TableGrid"/>
        <w:tblW w:w="10526" w:type="dxa"/>
        <w:tblInd w:w="-29" w:type="dxa"/>
        <w:tblCellMar>
          <w:top w:w="31" w:type="dxa"/>
          <w:right w:w="115" w:type="dxa"/>
        </w:tblCellMar>
        <w:tblLook w:val="04A0" w:firstRow="1" w:lastRow="0" w:firstColumn="1" w:lastColumn="0" w:noHBand="0" w:noVBand="1"/>
      </w:tblPr>
      <w:tblGrid>
        <w:gridCol w:w="3798"/>
        <w:gridCol w:w="360"/>
        <w:gridCol w:w="3411"/>
        <w:gridCol w:w="360"/>
        <w:gridCol w:w="2597"/>
      </w:tblGrid>
      <w:tr w:rsidR="0020779A" w14:paraId="13463645" w14:textId="77777777">
        <w:trPr>
          <w:trHeight w:val="245"/>
        </w:trPr>
        <w:tc>
          <w:tcPr>
            <w:tcW w:w="3798" w:type="dxa"/>
            <w:tcBorders>
              <w:top w:val="nil"/>
              <w:left w:val="nil"/>
              <w:bottom w:val="nil"/>
              <w:right w:val="nil"/>
            </w:tcBorders>
            <w:shd w:val="clear" w:color="auto" w:fill="DFDFDF"/>
          </w:tcPr>
          <w:p w14:paraId="0E8E61ED" w14:textId="77777777" w:rsidR="0020779A" w:rsidRDefault="00000000">
            <w:pPr>
              <w:spacing w:after="0" w:line="259" w:lineRule="auto"/>
              <w:ind w:left="29" w:right="0" w:firstLine="0"/>
              <w:jc w:val="left"/>
            </w:pPr>
            <w:r>
              <w:t xml:space="preserve">Core Competencies </w:t>
            </w:r>
          </w:p>
        </w:tc>
        <w:tc>
          <w:tcPr>
            <w:tcW w:w="360" w:type="dxa"/>
            <w:tcBorders>
              <w:top w:val="nil"/>
              <w:left w:val="nil"/>
              <w:bottom w:val="nil"/>
              <w:right w:val="nil"/>
            </w:tcBorders>
            <w:shd w:val="clear" w:color="auto" w:fill="DFDFDF"/>
          </w:tcPr>
          <w:p w14:paraId="074F788C" w14:textId="77777777" w:rsidR="0020779A" w:rsidRDefault="0020779A">
            <w:pPr>
              <w:spacing w:after="160" w:line="259" w:lineRule="auto"/>
              <w:ind w:left="0" w:right="0" w:firstLine="0"/>
              <w:jc w:val="left"/>
            </w:pPr>
          </w:p>
        </w:tc>
        <w:tc>
          <w:tcPr>
            <w:tcW w:w="3411" w:type="dxa"/>
            <w:tcBorders>
              <w:top w:val="nil"/>
              <w:left w:val="nil"/>
              <w:bottom w:val="nil"/>
              <w:right w:val="nil"/>
            </w:tcBorders>
            <w:shd w:val="clear" w:color="auto" w:fill="DFDFDF"/>
          </w:tcPr>
          <w:p w14:paraId="0ED05639" w14:textId="77777777" w:rsidR="0020779A" w:rsidRDefault="0020779A">
            <w:pPr>
              <w:spacing w:after="160" w:line="259" w:lineRule="auto"/>
              <w:ind w:left="0" w:right="0" w:firstLine="0"/>
              <w:jc w:val="left"/>
            </w:pPr>
          </w:p>
        </w:tc>
        <w:tc>
          <w:tcPr>
            <w:tcW w:w="360" w:type="dxa"/>
            <w:tcBorders>
              <w:top w:val="nil"/>
              <w:left w:val="nil"/>
              <w:bottom w:val="nil"/>
              <w:right w:val="nil"/>
            </w:tcBorders>
            <w:shd w:val="clear" w:color="auto" w:fill="DFDFDF"/>
          </w:tcPr>
          <w:p w14:paraId="6988877F" w14:textId="77777777" w:rsidR="0020779A" w:rsidRDefault="0020779A">
            <w:pPr>
              <w:spacing w:after="160" w:line="259" w:lineRule="auto"/>
              <w:ind w:left="0" w:right="0" w:firstLine="0"/>
              <w:jc w:val="left"/>
            </w:pPr>
          </w:p>
        </w:tc>
        <w:tc>
          <w:tcPr>
            <w:tcW w:w="2597" w:type="dxa"/>
            <w:tcBorders>
              <w:top w:val="nil"/>
              <w:left w:val="nil"/>
              <w:bottom w:val="nil"/>
              <w:right w:val="nil"/>
            </w:tcBorders>
            <w:shd w:val="clear" w:color="auto" w:fill="DFDFDF"/>
          </w:tcPr>
          <w:p w14:paraId="35C2F538" w14:textId="77777777" w:rsidR="0020779A" w:rsidRDefault="0020779A">
            <w:pPr>
              <w:spacing w:after="160" w:line="259" w:lineRule="auto"/>
              <w:ind w:left="0" w:right="0" w:firstLine="0"/>
              <w:jc w:val="left"/>
            </w:pPr>
          </w:p>
        </w:tc>
      </w:tr>
      <w:tr w:rsidR="0020779A" w14:paraId="566C5B48" w14:textId="77777777">
        <w:trPr>
          <w:trHeight w:val="533"/>
        </w:trPr>
        <w:tc>
          <w:tcPr>
            <w:tcW w:w="3798" w:type="dxa"/>
            <w:tcBorders>
              <w:top w:val="nil"/>
              <w:left w:val="nil"/>
              <w:bottom w:val="nil"/>
              <w:right w:val="nil"/>
            </w:tcBorders>
          </w:tcPr>
          <w:p w14:paraId="079CAF24" w14:textId="77777777" w:rsidR="0020779A" w:rsidRDefault="00000000">
            <w:pPr>
              <w:spacing w:after="22" w:line="259" w:lineRule="auto"/>
              <w:ind w:left="29" w:right="0" w:firstLine="0"/>
              <w:jc w:val="left"/>
            </w:pPr>
            <w:r>
              <w:rPr>
                <w:color w:val="0070C0"/>
              </w:rPr>
              <w:t xml:space="preserve"> </w:t>
            </w:r>
          </w:p>
          <w:p w14:paraId="20F7A2CA" w14:textId="77777777" w:rsidR="0020779A" w:rsidRDefault="00000000">
            <w:pPr>
              <w:tabs>
                <w:tab w:val="center" w:pos="1372"/>
              </w:tabs>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Client Service Excellence </w:t>
            </w:r>
          </w:p>
        </w:tc>
        <w:tc>
          <w:tcPr>
            <w:tcW w:w="360" w:type="dxa"/>
            <w:tcBorders>
              <w:top w:val="nil"/>
              <w:left w:val="nil"/>
              <w:bottom w:val="nil"/>
              <w:right w:val="nil"/>
            </w:tcBorders>
            <w:vAlign w:val="bottom"/>
          </w:tcPr>
          <w:p w14:paraId="572CE763" w14:textId="77777777" w:rsidR="0020779A" w:rsidRDefault="00000000">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3411" w:type="dxa"/>
            <w:tcBorders>
              <w:top w:val="nil"/>
              <w:left w:val="nil"/>
              <w:bottom w:val="nil"/>
              <w:right w:val="nil"/>
            </w:tcBorders>
            <w:vAlign w:val="bottom"/>
          </w:tcPr>
          <w:p w14:paraId="70B5B028" w14:textId="77777777" w:rsidR="0020779A" w:rsidRDefault="00000000">
            <w:pPr>
              <w:spacing w:after="0" w:line="259" w:lineRule="auto"/>
              <w:ind w:left="0" w:right="0" w:firstLine="0"/>
              <w:jc w:val="left"/>
            </w:pPr>
            <w:r>
              <w:t xml:space="preserve">Collaborative Team Member  </w:t>
            </w:r>
          </w:p>
        </w:tc>
        <w:tc>
          <w:tcPr>
            <w:tcW w:w="360" w:type="dxa"/>
            <w:tcBorders>
              <w:top w:val="nil"/>
              <w:left w:val="nil"/>
              <w:bottom w:val="nil"/>
              <w:right w:val="nil"/>
            </w:tcBorders>
            <w:vAlign w:val="bottom"/>
          </w:tcPr>
          <w:p w14:paraId="0533DDA7" w14:textId="77777777" w:rsidR="0020779A" w:rsidRDefault="00000000">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2597" w:type="dxa"/>
            <w:tcBorders>
              <w:top w:val="nil"/>
              <w:left w:val="nil"/>
              <w:bottom w:val="nil"/>
              <w:right w:val="nil"/>
            </w:tcBorders>
            <w:vAlign w:val="bottom"/>
          </w:tcPr>
          <w:p w14:paraId="31CB1188" w14:textId="77777777" w:rsidR="0020779A" w:rsidRDefault="00000000">
            <w:pPr>
              <w:spacing w:after="0" w:line="259" w:lineRule="auto"/>
              <w:ind w:left="0" w:right="0" w:firstLine="0"/>
              <w:jc w:val="left"/>
            </w:pPr>
            <w:r>
              <w:t xml:space="preserve">Target Driven  </w:t>
            </w:r>
          </w:p>
        </w:tc>
      </w:tr>
      <w:tr w:rsidR="0020779A" w14:paraId="60D18BAD" w14:textId="77777777">
        <w:trPr>
          <w:trHeight w:val="272"/>
        </w:trPr>
        <w:tc>
          <w:tcPr>
            <w:tcW w:w="3798" w:type="dxa"/>
            <w:tcBorders>
              <w:top w:val="nil"/>
              <w:left w:val="nil"/>
              <w:bottom w:val="nil"/>
              <w:right w:val="nil"/>
            </w:tcBorders>
          </w:tcPr>
          <w:p w14:paraId="15F6C0EF" w14:textId="77777777" w:rsidR="0020779A" w:rsidRDefault="00000000">
            <w:pPr>
              <w:tabs>
                <w:tab w:val="center" w:pos="1596"/>
              </w:tabs>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Health &amp; Safety Conscientious  </w:t>
            </w:r>
          </w:p>
        </w:tc>
        <w:tc>
          <w:tcPr>
            <w:tcW w:w="360" w:type="dxa"/>
            <w:tcBorders>
              <w:top w:val="nil"/>
              <w:left w:val="nil"/>
              <w:bottom w:val="nil"/>
              <w:right w:val="nil"/>
            </w:tcBorders>
          </w:tcPr>
          <w:p w14:paraId="36545A41" w14:textId="77777777" w:rsidR="0020779A" w:rsidRDefault="00000000">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3411" w:type="dxa"/>
            <w:tcBorders>
              <w:top w:val="nil"/>
              <w:left w:val="nil"/>
              <w:bottom w:val="nil"/>
              <w:right w:val="nil"/>
            </w:tcBorders>
          </w:tcPr>
          <w:p w14:paraId="5D1749C0" w14:textId="77777777" w:rsidR="0020779A" w:rsidRDefault="00000000">
            <w:pPr>
              <w:spacing w:after="0" w:line="259" w:lineRule="auto"/>
              <w:ind w:left="0" w:right="0" w:firstLine="0"/>
              <w:jc w:val="left"/>
            </w:pPr>
            <w:r>
              <w:t xml:space="preserve">Attention to Detail  </w:t>
            </w:r>
          </w:p>
        </w:tc>
        <w:tc>
          <w:tcPr>
            <w:tcW w:w="360" w:type="dxa"/>
            <w:tcBorders>
              <w:top w:val="nil"/>
              <w:left w:val="nil"/>
              <w:bottom w:val="nil"/>
              <w:right w:val="nil"/>
            </w:tcBorders>
          </w:tcPr>
          <w:p w14:paraId="6175384B" w14:textId="77777777" w:rsidR="0020779A" w:rsidRDefault="00000000">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2597" w:type="dxa"/>
            <w:tcBorders>
              <w:top w:val="nil"/>
              <w:left w:val="nil"/>
              <w:bottom w:val="nil"/>
              <w:right w:val="nil"/>
            </w:tcBorders>
          </w:tcPr>
          <w:p w14:paraId="68FD8483" w14:textId="77777777" w:rsidR="0020779A" w:rsidRDefault="00000000">
            <w:pPr>
              <w:spacing w:after="0" w:line="259" w:lineRule="auto"/>
              <w:ind w:left="0" w:right="0" w:firstLine="0"/>
              <w:jc w:val="left"/>
            </w:pPr>
            <w:r>
              <w:t xml:space="preserve">Solution Focused Mindset </w:t>
            </w:r>
          </w:p>
        </w:tc>
      </w:tr>
      <w:tr w:rsidR="0020779A" w14:paraId="653D7C58" w14:textId="77777777">
        <w:trPr>
          <w:trHeight w:val="736"/>
        </w:trPr>
        <w:tc>
          <w:tcPr>
            <w:tcW w:w="3798" w:type="dxa"/>
            <w:tcBorders>
              <w:top w:val="nil"/>
              <w:left w:val="nil"/>
              <w:bottom w:val="nil"/>
              <w:right w:val="nil"/>
            </w:tcBorders>
          </w:tcPr>
          <w:p w14:paraId="61E84FE0" w14:textId="77777777" w:rsidR="0020779A" w:rsidRDefault="00000000">
            <w:pPr>
              <w:tabs>
                <w:tab w:val="center" w:pos="1181"/>
              </w:tabs>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Routine Inspections  </w:t>
            </w:r>
          </w:p>
          <w:p w14:paraId="284D3106" w14:textId="77777777" w:rsidR="0020779A" w:rsidRDefault="00000000">
            <w:pPr>
              <w:tabs>
                <w:tab w:val="center" w:pos="1365"/>
              </w:tabs>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Organised &amp; Methodical  </w:t>
            </w:r>
          </w:p>
          <w:p w14:paraId="345E7531" w14:textId="77777777" w:rsidR="0020779A" w:rsidRDefault="00000000">
            <w:pPr>
              <w:spacing w:after="0" w:line="259" w:lineRule="auto"/>
              <w:ind w:left="29" w:right="0" w:firstLine="0"/>
              <w:jc w:val="left"/>
            </w:pPr>
            <w:r>
              <w:t xml:space="preserve"> </w:t>
            </w:r>
          </w:p>
        </w:tc>
        <w:tc>
          <w:tcPr>
            <w:tcW w:w="360" w:type="dxa"/>
            <w:tcBorders>
              <w:top w:val="nil"/>
              <w:left w:val="nil"/>
              <w:bottom w:val="nil"/>
              <w:right w:val="nil"/>
            </w:tcBorders>
          </w:tcPr>
          <w:p w14:paraId="26C2B39E" w14:textId="77777777" w:rsidR="0020779A" w:rsidRDefault="00000000">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r>
              <w:rPr>
                <w:rFonts w:ascii="Segoe UI Symbol" w:eastAsia="Segoe UI Symbol" w:hAnsi="Segoe UI Symbol" w:cs="Segoe UI Symbol"/>
              </w:rPr>
              <w:t>−</w:t>
            </w:r>
            <w:r>
              <w:rPr>
                <w:rFonts w:ascii="Arial" w:eastAsia="Arial" w:hAnsi="Arial" w:cs="Arial"/>
              </w:rPr>
              <w:t xml:space="preserve"> </w:t>
            </w:r>
          </w:p>
        </w:tc>
        <w:tc>
          <w:tcPr>
            <w:tcW w:w="3411" w:type="dxa"/>
            <w:tcBorders>
              <w:top w:val="nil"/>
              <w:left w:val="nil"/>
              <w:bottom w:val="nil"/>
              <w:right w:val="nil"/>
            </w:tcBorders>
          </w:tcPr>
          <w:p w14:paraId="16716D92" w14:textId="77777777" w:rsidR="0020779A" w:rsidRDefault="00000000">
            <w:pPr>
              <w:spacing w:after="0" w:line="259" w:lineRule="auto"/>
              <w:ind w:left="0" w:right="0" w:firstLine="0"/>
              <w:jc w:val="left"/>
            </w:pPr>
            <w:r>
              <w:t xml:space="preserve">Risk Assessment  </w:t>
            </w:r>
          </w:p>
          <w:p w14:paraId="18854439" w14:textId="6A2CB1EF" w:rsidR="0020779A" w:rsidRDefault="00000000">
            <w:pPr>
              <w:spacing w:after="0" w:line="259" w:lineRule="auto"/>
              <w:ind w:left="0" w:right="0" w:firstLine="0"/>
              <w:jc w:val="left"/>
            </w:pPr>
            <w:r>
              <w:t xml:space="preserve">Project Management </w:t>
            </w:r>
          </w:p>
        </w:tc>
        <w:tc>
          <w:tcPr>
            <w:tcW w:w="360" w:type="dxa"/>
            <w:tcBorders>
              <w:top w:val="nil"/>
              <w:left w:val="nil"/>
              <w:bottom w:val="nil"/>
              <w:right w:val="nil"/>
            </w:tcBorders>
          </w:tcPr>
          <w:p w14:paraId="4B96EB70" w14:textId="77777777" w:rsidR="0020779A" w:rsidRDefault="00000000">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r>
              <w:rPr>
                <w:rFonts w:ascii="Segoe UI Symbol" w:eastAsia="Segoe UI Symbol" w:hAnsi="Segoe UI Symbol" w:cs="Segoe UI Symbol"/>
              </w:rPr>
              <w:t>−</w:t>
            </w:r>
            <w:r>
              <w:rPr>
                <w:rFonts w:ascii="Arial" w:eastAsia="Arial" w:hAnsi="Arial" w:cs="Arial"/>
              </w:rPr>
              <w:t xml:space="preserve"> </w:t>
            </w:r>
          </w:p>
        </w:tc>
        <w:tc>
          <w:tcPr>
            <w:tcW w:w="2597" w:type="dxa"/>
            <w:tcBorders>
              <w:top w:val="nil"/>
              <w:left w:val="nil"/>
              <w:bottom w:val="nil"/>
              <w:right w:val="nil"/>
            </w:tcBorders>
          </w:tcPr>
          <w:p w14:paraId="77D31262" w14:textId="77777777" w:rsidR="0020779A" w:rsidRDefault="00000000">
            <w:pPr>
              <w:spacing w:after="0" w:line="259" w:lineRule="auto"/>
              <w:ind w:left="0" w:right="0" w:firstLine="0"/>
              <w:jc w:val="left"/>
            </w:pPr>
            <w:r>
              <w:t xml:space="preserve">SSSTS Qualified  </w:t>
            </w:r>
          </w:p>
          <w:p w14:paraId="77752C9D" w14:textId="5CC463E4" w:rsidR="0020779A" w:rsidRDefault="007B1C41">
            <w:pPr>
              <w:spacing w:after="0" w:line="259" w:lineRule="auto"/>
              <w:ind w:left="0" w:right="0" w:firstLine="0"/>
              <w:jc w:val="left"/>
            </w:pPr>
            <w:r>
              <w:t xml:space="preserve">SMSTS Qualified </w:t>
            </w:r>
          </w:p>
        </w:tc>
      </w:tr>
      <w:tr w:rsidR="0020779A" w14:paraId="1F899A56" w14:textId="77777777">
        <w:trPr>
          <w:trHeight w:val="245"/>
        </w:trPr>
        <w:tc>
          <w:tcPr>
            <w:tcW w:w="3798" w:type="dxa"/>
            <w:tcBorders>
              <w:top w:val="nil"/>
              <w:left w:val="nil"/>
              <w:bottom w:val="nil"/>
              <w:right w:val="nil"/>
            </w:tcBorders>
            <w:shd w:val="clear" w:color="auto" w:fill="DFDFDF"/>
          </w:tcPr>
          <w:p w14:paraId="02D818CF" w14:textId="77777777" w:rsidR="0020779A" w:rsidRDefault="00000000">
            <w:pPr>
              <w:spacing w:after="0" w:line="259" w:lineRule="auto"/>
              <w:ind w:left="29" w:right="0" w:firstLine="0"/>
              <w:jc w:val="left"/>
            </w:pPr>
            <w:r>
              <w:t xml:space="preserve">Career Summary  </w:t>
            </w:r>
          </w:p>
        </w:tc>
        <w:tc>
          <w:tcPr>
            <w:tcW w:w="360" w:type="dxa"/>
            <w:tcBorders>
              <w:top w:val="nil"/>
              <w:left w:val="nil"/>
              <w:bottom w:val="nil"/>
              <w:right w:val="nil"/>
            </w:tcBorders>
            <w:shd w:val="clear" w:color="auto" w:fill="DFDFDF"/>
          </w:tcPr>
          <w:p w14:paraId="373C72B3" w14:textId="77777777" w:rsidR="0020779A" w:rsidRDefault="0020779A">
            <w:pPr>
              <w:spacing w:after="160" w:line="259" w:lineRule="auto"/>
              <w:ind w:left="0" w:right="0" w:firstLine="0"/>
              <w:jc w:val="left"/>
            </w:pPr>
          </w:p>
        </w:tc>
        <w:tc>
          <w:tcPr>
            <w:tcW w:w="3411" w:type="dxa"/>
            <w:tcBorders>
              <w:top w:val="nil"/>
              <w:left w:val="nil"/>
              <w:bottom w:val="nil"/>
              <w:right w:val="nil"/>
            </w:tcBorders>
            <w:shd w:val="clear" w:color="auto" w:fill="DFDFDF"/>
          </w:tcPr>
          <w:p w14:paraId="25090B08" w14:textId="77777777" w:rsidR="0020779A" w:rsidRDefault="0020779A">
            <w:pPr>
              <w:spacing w:after="160" w:line="259" w:lineRule="auto"/>
              <w:ind w:left="0" w:right="0" w:firstLine="0"/>
              <w:jc w:val="left"/>
            </w:pPr>
          </w:p>
        </w:tc>
        <w:tc>
          <w:tcPr>
            <w:tcW w:w="360" w:type="dxa"/>
            <w:tcBorders>
              <w:top w:val="nil"/>
              <w:left w:val="nil"/>
              <w:bottom w:val="nil"/>
              <w:right w:val="nil"/>
            </w:tcBorders>
            <w:shd w:val="clear" w:color="auto" w:fill="DFDFDF"/>
          </w:tcPr>
          <w:p w14:paraId="66F8FFC1" w14:textId="77777777" w:rsidR="0020779A" w:rsidRDefault="0020779A">
            <w:pPr>
              <w:spacing w:after="160" w:line="259" w:lineRule="auto"/>
              <w:ind w:left="0" w:right="0" w:firstLine="0"/>
              <w:jc w:val="left"/>
            </w:pPr>
          </w:p>
        </w:tc>
        <w:tc>
          <w:tcPr>
            <w:tcW w:w="2597" w:type="dxa"/>
            <w:tcBorders>
              <w:top w:val="nil"/>
              <w:left w:val="nil"/>
              <w:bottom w:val="nil"/>
              <w:right w:val="nil"/>
            </w:tcBorders>
            <w:shd w:val="clear" w:color="auto" w:fill="DFDFDF"/>
          </w:tcPr>
          <w:p w14:paraId="797884BF" w14:textId="77777777" w:rsidR="0020779A" w:rsidRDefault="0020779A">
            <w:pPr>
              <w:spacing w:after="160" w:line="259" w:lineRule="auto"/>
              <w:ind w:left="0" w:right="0" w:firstLine="0"/>
              <w:jc w:val="left"/>
            </w:pPr>
          </w:p>
        </w:tc>
      </w:tr>
    </w:tbl>
    <w:p w14:paraId="7CF28DF6" w14:textId="77777777" w:rsidR="0020779A" w:rsidRDefault="00000000">
      <w:pPr>
        <w:spacing w:after="0" w:line="259" w:lineRule="auto"/>
        <w:ind w:left="0" w:right="0" w:firstLine="0"/>
        <w:jc w:val="left"/>
      </w:pPr>
      <w:r>
        <w:t xml:space="preserve"> </w:t>
      </w:r>
    </w:p>
    <w:p w14:paraId="6E64B9F5" w14:textId="48A8804F" w:rsidR="000533BE" w:rsidRDefault="000533BE">
      <w:pPr>
        <w:ind w:left="-5" w:right="0"/>
      </w:pPr>
    </w:p>
    <w:p w14:paraId="6CE1C235" w14:textId="3C42B6B8" w:rsidR="00360823" w:rsidRDefault="00360823" w:rsidP="00360823">
      <w:pPr>
        <w:ind w:left="-5" w:right="0"/>
      </w:pPr>
      <w:r>
        <w:t>Excavator Operator | Flannery Plant Hire Ltd | May 2022 – Present</w:t>
      </w:r>
    </w:p>
    <w:p w14:paraId="66E23FF4" w14:textId="77777777" w:rsidR="000533BE" w:rsidRDefault="000533BE">
      <w:pPr>
        <w:ind w:left="-5" w:right="0"/>
      </w:pPr>
    </w:p>
    <w:p w14:paraId="267EB09F" w14:textId="2B5A6502" w:rsidR="000533BE" w:rsidRDefault="009B1A02" w:rsidP="009B1A02">
      <w:pPr>
        <w:pStyle w:val="ListParagraph"/>
        <w:numPr>
          <w:ilvl w:val="0"/>
          <w:numId w:val="1"/>
        </w:numPr>
        <w:ind w:right="0"/>
      </w:pPr>
      <w:r>
        <w:t>Operating various size machines, digging trenches, installing emergency refuge areas, and installing deep drainage 150mm – 800mm pipes and relevant manholes/vortex chambers on the M6 smart motorway.</w:t>
      </w:r>
    </w:p>
    <w:tbl>
      <w:tblPr>
        <w:tblStyle w:val="TableGrid"/>
        <w:tblW w:w="10514" w:type="dxa"/>
        <w:tblInd w:w="0" w:type="dxa"/>
        <w:tblCellMar>
          <w:top w:w="28" w:type="dxa"/>
        </w:tblCellMar>
        <w:tblLook w:val="04A0" w:firstRow="1" w:lastRow="0" w:firstColumn="1" w:lastColumn="0" w:noHBand="0" w:noVBand="1"/>
      </w:tblPr>
      <w:tblGrid>
        <w:gridCol w:w="360"/>
        <w:gridCol w:w="10154"/>
      </w:tblGrid>
      <w:tr w:rsidR="009B1A02" w14:paraId="11EFF82A" w14:textId="77777777" w:rsidTr="00900009">
        <w:trPr>
          <w:trHeight w:val="500"/>
        </w:trPr>
        <w:tc>
          <w:tcPr>
            <w:tcW w:w="360" w:type="dxa"/>
            <w:tcBorders>
              <w:top w:val="nil"/>
              <w:left w:val="nil"/>
              <w:bottom w:val="nil"/>
              <w:right w:val="nil"/>
            </w:tcBorders>
          </w:tcPr>
          <w:p w14:paraId="38D417EF" w14:textId="77777777" w:rsidR="009B1A02" w:rsidRDefault="009B1A02" w:rsidP="00900009">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10153" w:type="dxa"/>
            <w:tcBorders>
              <w:top w:val="nil"/>
              <w:left w:val="nil"/>
              <w:bottom w:val="nil"/>
              <w:right w:val="nil"/>
            </w:tcBorders>
          </w:tcPr>
          <w:p w14:paraId="3BA70823" w14:textId="77777777" w:rsidR="009B1A02" w:rsidRDefault="009B1A02" w:rsidP="00900009">
            <w:pPr>
              <w:spacing w:after="0" w:line="259" w:lineRule="auto"/>
              <w:ind w:left="0" w:right="0" w:firstLine="0"/>
            </w:pPr>
            <w:r>
              <w:t xml:space="preserve">Maintained accurate daily records including site diary, material delivery and other internal documents, in submission to the Plant Manager.  </w:t>
            </w:r>
          </w:p>
        </w:tc>
      </w:tr>
      <w:tr w:rsidR="009B1A02" w14:paraId="5BF317AA" w14:textId="77777777" w:rsidTr="00900009">
        <w:trPr>
          <w:trHeight w:val="255"/>
        </w:trPr>
        <w:tc>
          <w:tcPr>
            <w:tcW w:w="360" w:type="dxa"/>
            <w:tcBorders>
              <w:top w:val="nil"/>
              <w:left w:val="nil"/>
              <w:bottom w:val="nil"/>
              <w:right w:val="nil"/>
            </w:tcBorders>
          </w:tcPr>
          <w:p w14:paraId="3E1027BE" w14:textId="77777777" w:rsidR="009B1A02" w:rsidRDefault="009B1A02" w:rsidP="00900009">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10153" w:type="dxa"/>
            <w:tcBorders>
              <w:top w:val="nil"/>
              <w:left w:val="nil"/>
              <w:bottom w:val="nil"/>
              <w:right w:val="nil"/>
            </w:tcBorders>
          </w:tcPr>
          <w:p w14:paraId="0CD17E9D" w14:textId="77777777" w:rsidR="009B1A02" w:rsidRDefault="009B1A02" w:rsidP="00900009">
            <w:pPr>
              <w:spacing w:after="0" w:line="259" w:lineRule="auto"/>
              <w:ind w:left="0" w:right="0" w:firstLine="0"/>
              <w:jc w:val="left"/>
            </w:pPr>
            <w:r>
              <w:t xml:space="preserve">Adhered to health and safety, environmental and industrial relation procedures, which comply with the project. </w:t>
            </w:r>
          </w:p>
        </w:tc>
      </w:tr>
      <w:tr w:rsidR="009B1A02" w14:paraId="056864D1" w14:textId="77777777" w:rsidTr="00900009">
        <w:trPr>
          <w:trHeight w:val="489"/>
        </w:trPr>
        <w:tc>
          <w:tcPr>
            <w:tcW w:w="360" w:type="dxa"/>
            <w:tcBorders>
              <w:top w:val="nil"/>
              <w:left w:val="nil"/>
              <w:bottom w:val="nil"/>
              <w:right w:val="nil"/>
            </w:tcBorders>
          </w:tcPr>
          <w:p w14:paraId="17DFAB4E" w14:textId="77777777" w:rsidR="009B1A02" w:rsidRDefault="009B1A02" w:rsidP="00900009">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10153" w:type="dxa"/>
            <w:tcBorders>
              <w:top w:val="nil"/>
              <w:left w:val="nil"/>
              <w:bottom w:val="nil"/>
              <w:right w:val="nil"/>
            </w:tcBorders>
          </w:tcPr>
          <w:p w14:paraId="7ABB7AF1" w14:textId="77777777" w:rsidR="009B1A02" w:rsidRDefault="009B1A02" w:rsidP="00900009">
            <w:pPr>
              <w:spacing w:after="0" w:line="259" w:lineRule="auto"/>
              <w:ind w:left="0" w:right="0" w:firstLine="0"/>
              <w:jc w:val="left"/>
            </w:pPr>
            <w:r>
              <w:t xml:space="preserve">Worked in accordance with project timeframes to reduce incident related congestion and improve the journey time for road users.  </w:t>
            </w:r>
          </w:p>
        </w:tc>
      </w:tr>
    </w:tbl>
    <w:p w14:paraId="28507A3A" w14:textId="77777777" w:rsidR="000533BE" w:rsidRDefault="000533BE" w:rsidP="00C65960">
      <w:pPr>
        <w:ind w:left="0" w:right="0" w:firstLine="0"/>
      </w:pPr>
    </w:p>
    <w:p w14:paraId="003D0378" w14:textId="3B010664" w:rsidR="0020779A" w:rsidRDefault="00000000">
      <w:pPr>
        <w:ind w:left="-5" w:right="0"/>
      </w:pPr>
      <w:r>
        <w:t xml:space="preserve">Supervisor |Cheltenham Green Civils| March 2020 – </w:t>
      </w:r>
      <w:r w:rsidR="000533BE">
        <w:t>May 2022</w:t>
      </w:r>
      <w:r>
        <w:t xml:space="preserve">  </w:t>
      </w:r>
    </w:p>
    <w:p w14:paraId="3FBAB1B0" w14:textId="77777777" w:rsidR="0020779A" w:rsidRDefault="00000000">
      <w:pPr>
        <w:spacing w:after="0" w:line="259" w:lineRule="auto"/>
        <w:ind w:left="0" w:right="0" w:firstLine="0"/>
        <w:jc w:val="left"/>
      </w:pPr>
      <w:r>
        <w:t xml:space="preserve"> </w:t>
      </w:r>
    </w:p>
    <w:tbl>
      <w:tblPr>
        <w:tblStyle w:val="TableGrid"/>
        <w:tblW w:w="10514" w:type="dxa"/>
        <w:tblInd w:w="0" w:type="dxa"/>
        <w:tblCellMar>
          <w:top w:w="28" w:type="dxa"/>
        </w:tblCellMar>
        <w:tblLook w:val="04A0" w:firstRow="1" w:lastRow="0" w:firstColumn="1" w:lastColumn="0" w:noHBand="0" w:noVBand="1"/>
      </w:tblPr>
      <w:tblGrid>
        <w:gridCol w:w="360"/>
        <w:gridCol w:w="10154"/>
      </w:tblGrid>
      <w:tr w:rsidR="0020779A" w14:paraId="1979DA0C" w14:textId="77777777">
        <w:trPr>
          <w:trHeight w:val="489"/>
        </w:trPr>
        <w:tc>
          <w:tcPr>
            <w:tcW w:w="360" w:type="dxa"/>
            <w:tcBorders>
              <w:top w:val="nil"/>
              <w:left w:val="nil"/>
              <w:bottom w:val="nil"/>
              <w:right w:val="nil"/>
            </w:tcBorders>
          </w:tcPr>
          <w:p w14:paraId="783F9563" w14:textId="77777777" w:rsidR="0020779A" w:rsidRDefault="00000000">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10153" w:type="dxa"/>
            <w:tcBorders>
              <w:top w:val="nil"/>
              <w:left w:val="nil"/>
              <w:bottom w:val="nil"/>
              <w:right w:val="nil"/>
            </w:tcBorders>
          </w:tcPr>
          <w:p w14:paraId="3A52E722" w14:textId="77777777" w:rsidR="0020779A" w:rsidRDefault="00000000">
            <w:pPr>
              <w:spacing w:after="0" w:line="259" w:lineRule="auto"/>
              <w:ind w:left="0" w:right="0" w:firstLine="0"/>
            </w:pPr>
            <w:r>
              <w:t xml:space="preserve">Reporting to the Contractors Manager and Director and responsible for assisting in the day-to-day operations of a high footfall construction site, Eskbank in Skelmersdale and Oldham digging piles &amp; caps for the footings on a council compound. </w:t>
            </w:r>
          </w:p>
        </w:tc>
      </w:tr>
      <w:tr w:rsidR="0020779A" w14:paraId="1B3AAD1E" w14:textId="77777777">
        <w:trPr>
          <w:trHeight w:val="499"/>
        </w:trPr>
        <w:tc>
          <w:tcPr>
            <w:tcW w:w="360" w:type="dxa"/>
            <w:tcBorders>
              <w:top w:val="nil"/>
              <w:left w:val="nil"/>
              <w:bottom w:val="nil"/>
              <w:right w:val="nil"/>
            </w:tcBorders>
          </w:tcPr>
          <w:p w14:paraId="72AEB7E7" w14:textId="77777777" w:rsidR="0020779A" w:rsidRDefault="00000000">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10153" w:type="dxa"/>
            <w:tcBorders>
              <w:top w:val="nil"/>
              <w:left w:val="nil"/>
              <w:bottom w:val="nil"/>
              <w:right w:val="nil"/>
            </w:tcBorders>
          </w:tcPr>
          <w:p w14:paraId="33D205F1" w14:textId="77777777" w:rsidR="0020779A" w:rsidRDefault="00000000">
            <w:pPr>
              <w:spacing w:after="0" w:line="259" w:lineRule="auto"/>
              <w:ind w:left="0" w:right="0" w:firstLine="0"/>
            </w:pPr>
            <w:r>
              <w:t xml:space="preserve">Assign tasks to the appropriate team members based on their strengths and skill set, whilst ensuring each member has the tools, they need to meet project milestones. </w:t>
            </w:r>
          </w:p>
        </w:tc>
      </w:tr>
      <w:tr w:rsidR="0020779A" w14:paraId="74CB3BBE" w14:textId="77777777">
        <w:trPr>
          <w:trHeight w:val="499"/>
        </w:trPr>
        <w:tc>
          <w:tcPr>
            <w:tcW w:w="360" w:type="dxa"/>
            <w:tcBorders>
              <w:top w:val="nil"/>
              <w:left w:val="nil"/>
              <w:bottom w:val="nil"/>
              <w:right w:val="nil"/>
            </w:tcBorders>
          </w:tcPr>
          <w:p w14:paraId="35102513" w14:textId="77777777" w:rsidR="0020779A" w:rsidRDefault="00000000">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10153" w:type="dxa"/>
            <w:tcBorders>
              <w:top w:val="nil"/>
              <w:left w:val="nil"/>
              <w:bottom w:val="nil"/>
              <w:right w:val="nil"/>
            </w:tcBorders>
          </w:tcPr>
          <w:p w14:paraId="476B2730" w14:textId="77777777" w:rsidR="0020779A" w:rsidRDefault="00000000">
            <w:pPr>
              <w:spacing w:after="0" w:line="259" w:lineRule="auto"/>
              <w:ind w:left="0" w:right="0" w:firstLine="0"/>
              <w:jc w:val="left"/>
            </w:pPr>
            <w:r>
              <w:t xml:space="preserve">Analyse, investigate and resolve a wide range of system issues, this includes health and safety violations, layouts, delays in receiving materials, risk assessments and unexpected extra costs.  </w:t>
            </w:r>
          </w:p>
        </w:tc>
      </w:tr>
      <w:tr w:rsidR="0020779A" w14:paraId="61D781A8" w14:textId="77777777">
        <w:trPr>
          <w:trHeight w:val="499"/>
        </w:trPr>
        <w:tc>
          <w:tcPr>
            <w:tcW w:w="360" w:type="dxa"/>
            <w:tcBorders>
              <w:top w:val="nil"/>
              <w:left w:val="nil"/>
              <w:bottom w:val="nil"/>
              <w:right w:val="nil"/>
            </w:tcBorders>
          </w:tcPr>
          <w:p w14:paraId="33BFEA06" w14:textId="77777777" w:rsidR="0020779A" w:rsidRDefault="00000000">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10153" w:type="dxa"/>
            <w:tcBorders>
              <w:top w:val="nil"/>
              <w:left w:val="nil"/>
              <w:bottom w:val="nil"/>
              <w:right w:val="nil"/>
            </w:tcBorders>
          </w:tcPr>
          <w:p w14:paraId="6481C7B6" w14:textId="77777777" w:rsidR="0020779A" w:rsidRDefault="00000000">
            <w:pPr>
              <w:spacing w:after="0" w:line="259" w:lineRule="auto"/>
              <w:ind w:left="0" w:right="0" w:firstLine="0"/>
            </w:pPr>
            <w:r>
              <w:t xml:space="preserve">Taking part in regular meetings with the Director Contractors Managers and HSE to discuss and explore initiatives capable of improving business and building standards. </w:t>
            </w:r>
          </w:p>
        </w:tc>
      </w:tr>
      <w:tr w:rsidR="0020779A" w14:paraId="1633A7D4" w14:textId="77777777">
        <w:trPr>
          <w:trHeight w:val="499"/>
        </w:trPr>
        <w:tc>
          <w:tcPr>
            <w:tcW w:w="360" w:type="dxa"/>
            <w:tcBorders>
              <w:top w:val="nil"/>
              <w:left w:val="nil"/>
              <w:bottom w:val="nil"/>
              <w:right w:val="nil"/>
            </w:tcBorders>
          </w:tcPr>
          <w:p w14:paraId="2396037E" w14:textId="77777777" w:rsidR="0020779A" w:rsidRDefault="00000000">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10153" w:type="dxa"/>
            <w:tcBorders>
              <w:top w:val="nil"/>
              <w:left w:val="nil"/>
              <w:bottom w:val="nil"/>
              <w:right w:val="nil"/>
            </w:tcBorders>
          </w:tcPr>
          <w:p w14:paraId="4D10BD1C" w14:textId="064A5B53" w:rsidR="0020779A" w:rsidRDefault="00000000">
            <w:pPr>
              <w:spacing w:after="0" w:line="259" w:lineRule="auto"/>
              <w:ind w:left="0" w:right="0" w:firstLine="0"/>
              <w:jc w:val="left"/>
            </w:pPr>
            <w:r>
              <w:t xml:space="preserve">Initiate, build and nurture long term client relationships </w:t>
            </w:r>
            <w:r w:rsidR="000533BE">
              <w:t>to</w:t>
            </w:r>
            <w:r>
              <w:t xml:space="preserve"> gain an in depth understanding of their unique business requirements. </w:t>
            </w:r>
          </w:p>
        </w:tc>
      </w:tr>
      <w:tr w:rsidR="0020779A" w14:paraId="3B9BF8F9" w14:textId="77777777">
        <w:trPr>
          <w:trHeight w:val="497"/>
        </w:trPr>
        <w:tc>
          <w:tcPr>
            <w:tcW w:w="360" w:type="dxa"/>
            <w:tcBorders>
              <w:top w:val="nil"/>
              <w:left w:val="nil"/>
              <w:bottom w:val="nil"/>
              <w:right w:val="nil"/>
            </w:tcBorders>
          </w:tcPr>
          <w:p w14:paraId="56BA1C86" w14:textId="77777777" w:rsidR="0020779A" w:rsidRDefault="00000000">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10153" w:type="dxa"/>
            <w:tcBorders>
              <w:top w:val="nil"/>
              <w:left w:val="nil"/>
              <w:bottom w:val="nil"/>
              <w:right w:val="nil"/>
            </w:tcBorders>
          </w:tcPr>
          <w:p w14:paraId="3CE51679" w14:textId="77777777" w:rsidR="0020779A" w:rsidRDefault="00000000">
            <w:pPr>
              <w:spacing w:after="0" w:line="259" w:lineRule="auto"/>
              <w:ind w:left="0" w:right="0" w:firstLine="0"/>
              <w:jc w:val="left"/>
            </w:pPr>
            <w:r>
              <w:t xml:space="preserve">Act as a trusted advisor to a portfolio of key accounts, networking at all hierarchies of the organisation to fully exploit every opportunity. </w:t>
            </w:r>
          </w:p>
        </w:tc>
      </w:tr>
      <w:tr w:rsidR="0020779A" w14:paraId="2A3D0A5B" w14:textId="77777777">
        <w:trPr>
          <w:trHeight w:val="734"/>
        </w:trPr>
        <w:tc>
          <w:tcPr>
            <w:tcW w:w="360" w:type="dxa"/>
            <w:tcBorders>
              <w:top w:val="nil"/>
              <w:left w:val="nil"/>
              <w:bottom w:val="nil"/>
              <w:right w:val="nil"/>
            </w:tcBorders>
          </w:tcPr>
          <w:p w14:paraId="69AB3A34" w14:textId="77777777" w:rsidR="0020779A" w:rsidRDefault="00000000">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10153" w:type="dxa"/>
            <w:tcBorders>
              <w:top w:val="nil"/>
              <w:left w:val="nil"/>
              <w:bottom w:val="nil"/>
              <w:right w:val="nil"/>
            </w:tcBorders>
          </w:tcPr>
          <w:p w14:paraId="68E4BD3F" w14:textId="77777777" w:rsidR="0020779A" w:rsidRDefault="00000000">
            <w:pPr>
              <w:spacing w:after="0" w:line="259" w:lineRule="auto"/>
              <w:ind w:left="0" w:right="46" w:firstLine="0"/>
            </w:pPr>
            <w:r>
              <w:t xml:space="preserve">Oversee the training and development of colleagues by managing their workload, conducting regular performance reviews, providing positive recognition for great performance and constructive feedback and support when performances are not meeting expectations. </w:t>
            </w:r>
          </w:p>
        </w:tc>
      </w:tr>
    </w:tbl>
    <w:p w14:paraId="02C31131" w14:textId="77777777" w:rsidR="0020779A" w:rsidRDefault="00000000">
      <w:pPr>
        <w:spacing w:after="0" w:line="259" w:lineRule="auto"/>
        <w:ind w:left="0" w:right="0" w:firstLine="0"/>
        <w:jc w:val="left"/>
      </w:pPr>
      <w:r>
        <w:t xml:space="preserve"> </w:t>
      </w:r>
    </w:p>
    <w:p w14:paraId="107726E5" w14:textId="77777777" w:rsidR="0020779A" w:rsidRDefault="00000000">
      <w:pPr>
        <w:ind w:left="-5" w:right="0"/>
      </w:pPr>
      <w:r>
        <w:t xml:space="preserve">Key Achievements  </w:t>
      </w:r>
    </w:p>
    <w:p w14:paraId="461BEB79" w14:textId="77777777" w:rsidR="0020779A" w:rsidRDefault="00000000">
      <w:pPr>
        <w:spacing w:after="23" w:line="259" w:lineRule="auto"/>
        <w:ind w:left="0" w:right="0" w:firstLine="0"/>
        <w:jc w:val="left"/>
      </w:pPr>
      <w:r>
        <w:t xml:space="preserve"> </w:t>
      </w:r>
    </w:p>
    <w:p w14:paraId="382547FD" w14:textId="5B0F53E3" w:rsidR="0020779A" w:rsidRDefault="00000000">
      <w:pPr>
        <w:tabs>
          <w:tab w:val="center" w:pos="5139"/>
        </w:tabs>
        <w:ind w:left="-15" w:right="0" w:firstLine="0"/>
        <w:jc w:val="left"/>
      </w:pPr>
      <w:r>
        <w:rPr>
          <w:rFonts w:ascii="Segoe UI Symbol" w:eastAsia="Segoe UI Symbol" w:hAnsi="Segoe UI Symbol" w:cs="Segoe UI Symbol"/>
        </w:rPr>
        <w:t>−</w:t>
      </w:r>
      <w:r>
        <w:rPr>
          <w:rFonts w:ascii="Arial" w:eastAsia="Arial" w:hAnsi="Arial" w:cs="Arial"/>
        </w:rPr>
        <w:t xml:space="preserve"> </w:t>
      </w:r>
      <w:r w:rsidR="00C65960">
        <w:rPr>
          <w:rFonts w:ascii="Arial" w:eastAsia="Arial" w:hAnsi="Arial" w:cs="Arial"/>
        </w:rPr>
        <w:t xml:space="preserve"> </w:t>
      </w:r>
      <w:r>
        <w:t xml:space="preserve">Successfully completed a large civil project on time after joining </w:t>
      </w:r>
      <w:r w:rsidR="000533BE">
        <w:t>i</w:t>
      </w:r>
      <w:r>
        <w:t xml:space="preserve">t whilst it was three weeks behind schedule. </w:t>
      </w:r>
    </w:p>
    <w:p w14:paraId="0947963F" w14:textId="237DB54F" w:rsidR="0020779A" w:rsidRDefault="00000000">
      <w:pPr>
        <w:ind w:left="345" w:right="0" w:hanging="360"/>
      </w:pPr>
      <w:r>
        <w:rPr>
          <w:rFonts w:ascii="Segoe UI Symbol" w:eastAsia="Segoe UI Symbol" w:hAnsi="Segoe UI Symbol" w:cs="Segoe UI Symbol"/>
        </w:rPr>
        <w:t>−</w:t>
      </w:r>
      <w:r>
        <w:rPr>
          <w:rFonts w:ascii="Arial" w:eastAsia="Arial" w:hAnsi="Arial" w:cs="Arial"/>
        </w:rPr>
        <w:t xml:space="preserve"> </w:t>
      </w:r>
      <w:r>
        <w:t>Collaborating with another supervisor to oversee a team of ten whilst completing the following projects</w:t>
      </w:r>
      <w:r w:rsidR="000533BE">
        <w:t>:</w:t>
      </w:r>
      <w:r>
        <w:t xml:space="preserve"> Well Me</w:t>
      </w:r>
      <w:r w:rsidR="000533BE">
        <w:t>a</w:t>
      </w:r>
      <w:r>
        <w:t xml:space="preserve">dow, Sheffield </w:t>
      </w:r>
      <w:r w:rsidR="000533BE">
        <w:t>–</w:t>
      </w:r>
      <w:r>
        <w:t xml:space="preserve"> high</w:t>
      </w:r>
      <w:r w:rsidR="000533BE">
        <w:t>-</w:t>
      </w:r>
      <w:r>
        <w:t>rise apartments currently doing deep drainage package foul and surface water with a live road sewer connection. Leonardo Hotel, Manchester city centre - Full drainage packages with sewer connect</w:t>
      </w:r>
      <w:r w:rsidR="000533BE">
        <w:t>ion</w:t>
      </w:r>
      <w:r>
        <w:t xml:space="preserve">. Finishing works </w:t>
      </w:r>
      <w:r w:rsidR="000533BE">
        <w:t xml:space="preserve">are </w:t>
      </w:r>
      <w:r>
        <w:t>also taking place</w:t>
      </w:r>
      <w:r w:rsidR="000533BE">
        <w:t>,</w:t>
      </w:r>
      <w:r>
        <w:t xml:space="preserve"> including block paving around the hotel. </w:t>
      </w:r>
    </w:p>
    <w:p w14:paraId="1A5BA07E" w14:textId="77777777" w:rsidR="0020779A" w:rsidRDefault="00000000">
      <w:pPr>
        <w:spacing w:after="0" w:line="259" w:lineRule="auto"/>
        <w:ind w:left="0" w:right="0" w:firstLine="0"/>
        <w:jc w:val="left"/>
      </w:pPr>
      <w:r>
        <w:lastRenderedPageBreak/>
        <w:t xml:space="preserve"> </w:t>
      </w:r>
    </w:p>
    <w:p w14:paraId="4828BEB1" w14:textId="5708A0F3" w:rsidR="0020779A" w:rsidRDefault="00000000">
      <w:pPr>
        <w:ind w:left="-5" w:right="0"/>
      </w:pPr>
      <w:r>
        <w:t>Supervisor| West Shield | 201</w:t>
      </w:r>
      <w:r w:rsidR="00C65960">
        <w:t>9 - 2020</w:t>
      </w:r>
    </w:p>
    <w:p w14:paraId="5E2859A0" w14:textId="77777777" w:rsidR="0020779A" w:rsidRDefault="00000000">
      <w:pPr>
        <w:spacing w:after="0" w:line="259" w:lineRule="auto"/>
        <w:ind w:left="0" w:right="0" w:firstLine="0"/>
        <w:jc w:val="left"/>
      </w:pPr>
      <w:r>
        <w:t xml:space="preserve"> </w:t>
      </w:r>
    </w:p>
    <w:tbl>
      <w:tblPr>
        <w:tblStyle w:val="TableGrid"/>
        <w:tblW w:w="10514" w:type="dxa"/>
        <w:tblInd w:w="0" w:type="dxa"/>
        <w:tblCellMar>
          <w:top w:w="28" w:type="dxa"/>
        </w:tblCellMar>
        <w:tblLook w:val="04A0" w:firstRow="1" w:lastRow="0" w:firstColumn="1" w:lastColumn="0" w:noHBand="0" w:noVBand="1"/>
      </w:tblPr>
      <w:tblGrid>
        <w:gridCol w:w="360"/>
        <w:gridCol w:w="10154"/>
      </w:tblGrid>
      <w:tr w:rsidR="0020779A" w14:paraId="75A70870" w14:textId="77777777">
        <w:trPr>
          <w:trHeight w:val="244"/>
        </w:trPr>
        <w:tc>
          <w:tcPr>
            <w:tcW w:w="360" w:type="dxa"/>
            <w:tcBorders>
              <w:top w:val="nil"/>
              <w:left w:val="nil"/>
              <w:bottom w:val="nil"/>
              <w:right w:val="nil"/>
            </w:tcBorders>
          </w:tcPr>
          <w:p w14:paraId="4D033A59" w14:textId="77777777" w:rsidR="0020779A" w:rsidRDefault="00000000">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10154" w:type="dxa"/>
            <w:tcBorders>
              <w:top w:val="nil"/>
              <w:left w:val="nil"/>
              <w:bottom w:val="nil"/>
              <w:right w:val="nil"/>
            </w:tcBorders>
          </w:tcPr>
          <w:p w14:paraId="0FE23F67" w14:textId="77777777" w:rsidR="0020779A" w:rsidRDefault="00000000">
            <w:pPr>
              <w:spacing w:after="0" w:line="259" w:lineRule="auto"/>
              <w:ind w:left="0" w:right="0" w:firstLine="0"/>
              <w:jc w:val="left"/>
            </w:pPr>
            <w:r>
              <w:t xml:space="preserve">Reported to the Foreman and responsible for block paving the pavement on a new build housing site in Wythenshawe. </w:t>
            </w:r>
          </w:p>
        </w:tc>
      </w:tr>
      <w:tr w:rsidR="0020779A" w14:paraId="26ECE7F8" w14:textId="77777777">
        <w:trPr>
          <w:trHeight w:val="254"/>
        </w:trPr>
        <w:tc>
          <w:tcPr>
            <w:tcW w:w="360" w:type="dxa"/>
            <w:tcBorders>
              <w:top w:val="nil"/>
              <w:left w:val="nil"/>
              <w:bottom w:val="nil"/>
              <w:right w:val="nil"/>
            </w:tcBorders>
          </w:tcPr>
          <w:p w14:paraId="23FBAF78" w14:textId="77777777" w:rsidR="0020779A" w:rsidRDefault="00000000">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10154" w:type="dxa"/>
            <w:tcBorders>
              <w:top w:val="nil"/>
              <w:left w:val="nil"/>
              <w:bottom w:val="nil"/>
              <w:right w:val="nil"/>
            </w:tcBorders>
          </w:tcPr>
          <w:p w14:paraId="09874EF6" w14:textId="77777777" w:rsidR="0020779A" w:rsidRDefault="00000000">
            <w:pPr>
              <w:spacing w:after="0" w:line="259" w:lineRule="auto"/>
              <w:ind w:left="0" w:right="0" w:firstLine="0"/>
              <w:jc w:val="left"/>
            </w:pPr>
            <w:r>
              <w:t xml:space="preserve">Adhered to health and safety, environmental and industrial relation procedures, which complied with the project. </w:t>
            </w:r>
          </w:p>
        </w:tc>
      </w:tr>
      <w:tr w:rsidR="0020779A" w14:paraId="42A730DC" w14:textId="77777777">
        <w:trPr>
          <w:trHeight w:val="254"/>
        </w:trPr>
        <w:tc>
          <w:tcPr>
            <w:tcW w:w="360" w:type="dxa"/>
            <w:tcBorders>
              <w:top w:val="nil"/>
              <w:left w:val="nil"/>
              <w:bottom w:val="nil"/>
              <w:right w:val="nil"/>
            </w:tcBorders>
          </w:tcPr>
          <w:p w14:paraId="698BDC33" w14:textId="77777777" w:rsidR="0020779A" w:rsidRDefault="00000000">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10154" w:type="dxa"/>
            <w:tcBorders>
              <w:top w:val="nil"/>
              <w:left w:val="nil"/>
              <w:bottom w:val="nil"/>
              <w:right w:val="nil"/>
            </w:tcBorders>
          </w:tcPr>
          <w:p w14:paraId="358B78D4" w14:textId="77777777" w:rsidR="0020779A" w:rsidRDefault="00000000">
            <w:pPr>
              <w:spacing w:after="0" w:line="259" w:lineRule="auto"/>
              <w:ind w:left="0" w:right="0" w:firstLine="0"/>
              <w:jc w:val="left"/>
            </w:pPr>
            <w:r>
              <w:t xml:space="preserve">Prepared and applied for block paving, slab laying, bricklaying, tarmacking, turf laying, wood fencing and drainage.  </w:t>
            </w:r>
          </w:p>
        </w:tc>
      </w:tr>
      <w:tr w:rsidR="0020779A" w14:paraId="38F455A8" w14:textId="77777777">
        <w:trPr>
          <w:trHeight w:val="499"/>
        </w:trPr>
        <w:tc>
          <w:tcPr>
            <w:tcW w:w="360" w:type="dxa"/>
            <w:tcBorders>
              <w:top w:val="nil"/>
              <w:left w:val="nil"/>
              <w:bottom w:val="nil"/>
              <w:right w:val="nil"/>
            </w:tcBorders>
          </w:tcPr>
          <w:p w14:paraId="230A4B94" w14:textId="77777777" w:rsidR="0020779A" w:rsidRDefault="00000000">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10154" w:type="dxa"/>
            <w:tcBorders>
              <w:top w:val="nil"/>
              <w:left w:val="nil"/>
              <w:bottom w:val="nil"/>
              <w:right w:val="nil"/>
            </w:tcBorders>
          </w:tcPr>
          <w:p w14:paraId="5D023692" w14:textId="77777777" w:rsidR="0020779A" w:rsidRDefault="00000000">
            <w:pPr>
              <w:spacing w:after="0" w:line="259" w:lineRule="auto"/>
              <w:ind w:left="0" w:right="0" w:firstLine="0"/>
            </w:pPr>
            <w:r>
              <w:t xml:space="preserve">Worked in a variety of fast-paced roles with constant shifting priorities requiring an agile skillset, making me adaptable and fluid in all situations. </w:t>
            </w:r>
          </w:p>
        </w:tc>
      </w:tr>
      <w:tr w:rsidR="0020779A" w14:paraId="18044747" w14:textId="77777777">
        <w:trPr>
          <w:trHeight w:val="499"/>
        </w:trPr>
        <w:tc>
          <w:tcPr>
            <w:tcW w:w="360" w:type="dxa"/>
            <w:tcBorders>
              <w:top w:val="nil"/>
              <w:left w:val="nil"/>
              <w:bottom w:val="nil"/>
              <w:right w:val="nil"/>
            </w:tcBorders>
          </w:tcPr>
          <w:p w14:paraId="1086E6F9" w14:textId="77777777" w:rsidR="0020779A" w:rsidRDefault="00000000">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10154" w:type="dxa"/>
            <w:tcBorders>
              <w:top w:val="nil"/>
              <w:left w:val="nil"/>
              <w:bottom w:val="nil"/>
              <w:right w:val="nil"/>
            </w:tcBorders>
          </w:tcPr>
          <w:p w14:paraId="2257A93D" w14:textId="77777777" w:rsidR="0020779A" w:rsidRDefault="00000000">
            <w:pPr>
              <w:spacing w:after="0" w:line="259" w:lineRule="auto"/>
              <w:ind w:left="0" w:right="0" w:firstLine="0"/>
            </w:pPr>
            <w:r>
              <w:t xml:space="preserve">Regular duties include measuring and making materials, using heavy tools (disk cutters, cement mixers, plate compactors and demolition hammers) and driving transit vans.   </w:t>
            </w:r>
          </w:p>
        </w:tc>
      </w:tr>
      <w:tr w:rsidR="0020779A" w14:paraId="104F3FA8" w14:textId="77777777">
        <w:trPr>
          <w:trHeight w:val="254"/>
        </w:trPr>
        <w:tc>
          <w:tcPr>
            <w:tcW w:w="360" w:type="dxa"/>
            <w:tcBorders>
              <w:top w:val="nil"/>
              <w:left w:val="nil"/>
              <w:bottom w:val="nil"/>
              <w:right w:val="nil"/>
            </w:tcBorders>
          </w:tcPr>
          <w:p w14:paraId="772F3885" w14:textId="77777777" w:rsidR="0020779A" w:rsidRDefault="00000000">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10154" w:type="dxa"/>
            <w:tcBorders>
              <w:top w:val="nil"/>
              <w:left w:val="nil"/>
              <w:bottom w:val="nil"/>
              <w:right w:val="nil"/>
            </w:tcBorders>
          </w:tcPr>
          <w:p w14:paraId="69983C54" w14:textId="77777777" w:rsidR="0020779A" w:rsidRDefault="00000000">
            <w:pPr>
              <w:spacing w:after="0" w:line="259" w:lineRule="auto"/>
              <w:ind w:left="0" w:right="0" w:firstLine="0"/>
              <w:jc w:val="left"/>
            </w:pPr>
            <w:r>
              <w:t xml:space="preserve">Benefited from mentoring and coaching to develop existing skill set. </w:t>
            </w:r>
          </w:p>
        </w:tc>
      </w:tr>
      <w:tr w:rsidR="0020779A" w14:paraId="22FF4A4D" w14:textId="77777777">
        <w:trPr>
          <w:trHeight w:val="499"/>
        </w:trPr>
        <w:tc>
          <w:tcPr>
            <w:tcW w:w="360" w:type="dxa"/>
            <w:tcBorders>
              <w:top w:val="nil"/>
              <w:left w:val="nil"/>
              <w:bottom w:val="nil"/>
              <w:right w:val="nil"/>
            </w:tcBorders>
          </w:tcPr>
          <w:p w14:paraId="4B49BB0A" w14:textId="77777777" w:rsidR="0020779A" w:rsidRDefault="00000000">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10154" w:type="dxa"/>
            <w:tcBorders>
              <w:top w:val="nil"/>
              <w:left w:val="nil"/>
              <w:bottom w:val="nil"/>
              <w:right w:val="nil"/>
            </w:tcBorders>
          </w:tcPr>
          <w:p w14:paraId="66995283" w14:textId="77777777" w:rsidR="0020779A" w:rsidRDefault="00000000">
            <w:pPr>
              <w:spacing w:after="0" w:line="259" w:lineRule="auto"/>
              <w:ind w:left="0" w:right="0" w:firstLine="0"/>
            </w:pPr>
            <w:r>
              <w:t xml:space="preserve">Participated in regular meetings with management and colleagues to discuss and explore initiatives capable of improving health &amp; safety standards.   </w:t>
            </w:r>
          </w:p>
        </w:tc>
      </w:tr>
      <w:tr w:rsidR="0020779A" w14:paraId="2B71E3EE" w14:textId="77777777">
        <w:trPr>
          <w:trHeight w:val="244"/>
        </w:trPr>
        <w:tc>
          <w:tcPr>
            <w:tcW w:w="360" w:type="dxa"/>
            <w:tcBorders>
              <w:top w:val="nil"/>
              <w:left w:val="nil"/>
              <w:bottom w:val="nil"/>
              <w:right w:val="nil"/>
            </w:tcBorders>
          </w:tcPr>
          <w:p w14:paraId="36D2363A" w14:textId="77777777" w:rsidR="0020779A" w:rsidRDefault="00000000">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10154" w:type="dxa"/>
            <w:tcBorders>
              <w:top w:val="nil"/>
              <w:left w:val="nil"/>
              <w:bottom w:val="nil"/>
              <w:right w:val="nil"/>
            </w:tcBorders>
          </w:tcPr>
          <w:p w14:paraId="39772923" w14:textId="77777777" w:rsidR="0020779A" w:rsidRDefault="00000000">
            <w:pPr>
              <w:spacing w:after="0" w:line="259" w:lineRule="auto"/>
              <w:ind w:left="0" w:right="0" w:firstLine="0"/>
              <w:jc w:val="left"/>
            </w:pPr>
            <w:r>
              <w:t xml:space="preserve">Joined the organisation as a Ground Worker and gained promotion to a supervisor.  </w:t>
            </w:r>
          </w:p>
        </w:tc>
      </w:tr>
    </w:tbl>
    <w:p w14:paraId="4B41EE7D" w14:textId="77777777" w:rsidR="0020779A" w:rsidRDefault="00000000">
      <w:pPr>
        <w:spacing w:after="0" w:line="259" w:lineRule="auto"/>
        <w:ind w:left="0" w:right="0" w:firstLine="0"/>
        <w:jc w:val="left"/>
      </w:pPr>
      <w:r>
        <w:t xml:space="preserve"> </w:t>
      </w:r>
    </w:p>
    <w:p w14:paraId="3B6700C3" w14:textId="77777777" w:rsidR="0020779A" w:rsidRDefault="00000000">
      <w:pPr>
        <w:spacing w:after="0" w:line="259" w:lineRule="auto"/>
        <w:ind w:left="0" w:right="0" w:firstLine="0"/>
        <w:jc w:val="left"/>
      </w:pPr>
      <w:r>
        <w:t xml:space="preserve"> </w:t>
      </w:r>
    </w:p>
    <w:p w14:paraId="7994FA06" w14:textId="77777777" w:rsidR="0020779A" w:rsidRDefault="00000000">
      <w:pPr>
        <w:ind w:left="-5" w:right="0"/>
      </w:pPr>
      <w:r>
        <w:t xml:space="preserve">Ground Worker| </w:t>
      </w:r>
      <w:proofErr w:type="spellStart"/>
      <w:r>
        <w:t>Westshield</w:t>
      </w:r>
      <w:proofErr w:type="spellEnd"/>
      <w:r>
        <w:t xml:space="preserve"> Civils Ltd | November 2018 – September 2019 </w:t>
      </w:r>
    </w:p>
    <w:p w14:paraId="6348B96E" w14:textId="77777777" w:rsidR="0020779A" w:rsidRDefault="00000000">
      <w:pPr>
        <w:spacing w:after="0" w:line="259" w:lineRule="auto"/>
        <w:ind w:left="0" w:right="0" w:firstLine="0"/>
        <w:jc w:val="left"/>
      </w:pPr>
      <w:r>
        <w:t xml:space="preserve"> </w:t>
      </w:r>
    </w:p>
    <w:tbl>
      <w:tblPr>
        <w:tblStyle w:val="TableGrid"/>
        <w:tblW w:w="10514" w:type="dxa"/>
        <w:tblInd w:w="0" w:type="dxa"/>
        <w:tblCellMar>
          <w:top w:w="28" w:type="dxa"/>
        </w:tblCellMar>
        <w:tblLook w:val="04A0" w:firstRow="1" w:lastRow="0" w:firstColumn="1" w:lastColumn="0" w:noHBand="0" w:noVBand="1"/>
      </w:tblPr>
      <w:tblGrid>
        <w:gridCol w:w="360"/>
        <w:gridCol w:w="10154"/>
      </w:tblGrid>
      <w:tr w:rsidR="0020779A" w14:paraId="43DE323E" w14:textId="77777777">
        <w:trPr>
          <w:trHeight w:val="489"/>
        </w:trPr>
        <w:tc>
          <w:tcPr>
            <w:tcW w:w="360" w:type="dxa"/>
            <w:tcBorders>
              <w:top w:val="nil"/>
              <w:left w:val="nil"/>
              <w:bottom w:val="nil"/>
              <w:right w:val="nil"/>
            </w:tcBorders>
          </w:tcPr>
          <w:p w14:paraId="77FE9789" w14:textId="77777777" w:rsidR="0020779A" w:rsidRDefault="00000000">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10153" w:type="dxa"/>
            <w:tcBorders>
              <w:top w:val="nil"/>
              <w:left w:val="nil"/>
              <w:bottom w:val="nil"/>
              <w:right w:val="nil"/>
            </w:tcBorders>
          </w:tcPr>
          <w:p w14:paraId="7D085628" w14:textId="77777777" w:rsidR="0020779A" w:rsidRDefault="00000000">
            <w:pPr>
              <w:spacing w:after="0" w:line="259" w:lineRule="auto"/>
              <w:ind w:left="0" w:right="0" w:firstLine="0"/>
            </w:pPr>
            <w:r>
              <w:t xml:space="preserve">Reported to the Supervisor and responsible for working on a variety of projects including Manchester Airport multistorey car park and the airport runway. </w:t>
            </w:r>
          </w:p>
        </w:tc>
      </w:tr>
      <w:tr w:rsidR="0020779A" w14:paraId="4875D8C6" w14:textId="77777777">
        <w:trPr>
          <w:trHeight w:val="499"/>
        </w:trPr>
        <w:tc>
          <w:tcPr>
            <w:tcW w:w="360" w:type="dxa"/>
            <w:tcBorders>
              <w:top w:val="nil"/>
              <w:left w:val="nil"/>
              <w:bottom w:val="nil"/>
              <w:right w:val="nil"/>
            </w:tcBorders>
          </w:tcPr>
          <w:p w14:paraId="3E3A5C26" w14:textId="77777777" w:rsidR="0020779A" w:rsidRDefault="00000000">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10153" w:type="dxa"/>
            <w:tcBorders>
              <w:top w:val="nil"/>
              <w:left w:val="nil"/>
              <w:bottom w:val="nil"/>
              <w:right w:val="nil"/>
            </w:tcBorders>
          </w:tcPr>
          <w:p w14:paraId="5FEDFFA9" w14:textId="77777777" w:rsidR="0020779A" w:rsidRDefault="00000000">
            <w:pPr>
              <w:spacing w:after="0" w:line="259" w:lineRule="auto"/>
              <w:ind w:left="0" w:right="0" w:firstLine="0"/>
            </w:pPr>
            <w:r>
              <w:t xml:space="preserve">Assisted with the structural framework for a four-story car park with 3800 spaces, ensuring the project was completed within the agreed time frame.  </w:t>
            </w:r>
          </w:p>
        </w:tc>
      </w:tr>
      <w:tr w:rsidR="0020779A" w14:paraId="3498E3F7" w14:textId="77777777">
        <w:trPr>
          <w:trHeight w:val="499"/>
        </w:trPr>
        <w:tc>
          <w:tcPr>
            <w:tcW w:w="360" w:type="dxa"/>
            <w:tcBorders>
              <w:top w:val="nil"/>
              <w:left w:val="nil"/>
              <w:bottom w:val="nil"/>
              <w:right w:val="nil"/>
            </w:tcBorders>
          </w:tcPr>
          <w:p w14:paraId="6C0A10B9" w14:textId="77777777" w:rsidR="0020779A" w:rsidRDefault="00000000">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10153" w:type="dxa"/>
            <w:tcBorders>
              <w:top w:val="nil"/>
              <w:left w:val="nil"/>
              <w:bottom w:val="nil"/>
              <w:right w:val="nil"/>
            </w:tcBorders>
          </w:tcPr>
          <w:p w14:paraId="59307F85" w14:textId="55057D9B" w:rsidR="0020779A" w:rsidRDefault="00000000">
            <w:pPr>
              <w:spacing w:after="0" w:line="259" w:lineRule="auto"/>
              <w:ind w:left="0" w:right="0" w:firstLine="0"/>
            </w:pPr>
            <w:r>
              <w:t xml:space="preserve">Continuously reviewed inventory levels with a view to taking corrective action, </w:t>
            </w:r>
            <w:r w:rsidR="000533BE">
              <w:t>identifying,</w:t>
            </w:r>
            <w:r>
              <w:t xml:space="preserve"> and liaising with cross</w:t>
            </w:r>
            <w:r w:rsidR="000533BE">
              <w:t>-</w:t>
            </w:r>
            <w:r>
              <w:t xml:space="preserve">functional departments to ensure effective material planning execution expediting all inventory. </w:t>
            </w:r>
          </w:p>
        </w:tc>
      </w:tr>
      <w:tr w:rsidR="0020779A" w14:paraId="4A3AFFEA" w14:textId="77777777">
        <w:trPr>
          <w:trHeight w:val="244"/>
        </w:trPr>
        <w:tc>
          <w:tcPr>
            <w:tcW w:w="360" w:type="dxa"/>
            <w:tcBorders>
              <w:top w:val="nil"/>
              <w:left w:val="nil"/>
              <w:bottom w:val="nil"/>
              <w:right w:val="nil"/>
            </w:tcBorders>
          </w:tcPr>
          <w:p w14:paraId="686E3B9E" w14:textId="77777777" w:rsidR="0020779A" w:rsidRDefault="00000000">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10153" w:type="dxa"/>
            <w:tcBorders>
              <w:top w:val="nil"/>
              <w:left w:val="nil"/>
              <w:bottom w:val="nil"/>
              <w:right w:val="nil"/>
            </w:tcBorders>
          </w:tcPr>
          <w:p w14:paraId="67F201C6" w14:textId="77777777" w:rsidR="0020779A" w:rsidRDefault="00000000">
            <w:pPr>
              <w:spacing w:after="0" w:line="259" w:lineRule="auto"/>
              <w:ind w:left="0" w:right="0" w:firstLine="0"/>
              <w:jc w:val="left"/>
            </w:pPr>
            <w:r>
              <w:t xml:space="preserve">Maintained records, utilise specialised reports and document relevant information to calculate project ranks.  </w:t>
            </w:r>
          </w:p>
        </w:tc>
      </w:tr>
    </w:tbl>
    <w:p w14:paraId="54789EEE" w14:textId="77777777" w:rsidR="0020779A" w:rsidRDefault="00000000">
      <w:pPr>
        <w:spacing w:after="0" w:line="259" w:lineRule="auto"/>
        <w:ind w:left="360" w:right="0" w:firstLine="0"/>
        <w:jc w:val="left"/>
      </w:pPr>
      <w:r>
        <w:t xml:space="preserve"> </w:t>
      </w:r>
    </w:p>
    <w:p w14:paraId="3275F205" w14:textId="77777777" w:rsidR="0020779A" w:rsidRDefault="00000000">
      <w:pPr>
        <w:ind w:left="-5" w:right="0"/>
      </w:pPr>
      <w:r>
        <w:t xml:space="preserve">Excavator Operator | Flannery Plant Hire Ltd | September 2016 – January 2018  </w:t>
      </w:r>
    </w:p>
    <w:p w14:paraId="71D27052" w14:textId="77777777" w:rsidR="0020779A" w:rsidRDefault="00000000">
      <w:pPr>
        <w:spacing w:after="0" w:line="259" w:lineRule="auto"/>
        <w:ind w:left="0" w:right="0" w:firstLine="0"/>
        <w:jc w:val="left"/>
      </w:pPr>
      <w:r>
        <w:t xml:space="preserve"> </w:t>
      </w:r>
    </w:p>
    <w:tbl>
      <w:tblPr>
        <w:tblStyle w:val="TableGrid"/>
        <w:tblW w:w="10514" w:type="dxa"/>
        <w:tblInd w:w="0" w:type="dxa"/>
        <w:tblCellMar>
          <w:top w:w="28" w:type="dxa"/>
        </w:tblCellMar>
        <w:tblLook w:val="04A0" w:firstRow="1" w:lastRow="0" w:firstColumn="1" w:lastColumn="0" w:noHBand="0" w:noVBand="1"/>
      </w:tblPr>
      <w:tblGrid>
        <w:gridCol w:w="360"/>
        <w:gridCol w:w="10154"/>
      </w:tblGrid>
      <w:tr w:rsidR="0020779A" w14:paraId="16B43992" w14:textId="77777777">
        <w:trPr>
          <w:trHeight w:val="489"/>
        </w:trPr>
        <w:tc>
          <w:tcPr>
            <w:tcW w:w="360" w:type="dxa"/>
            <w:tcBorders>
              <w:top w:val="nil"/>
              <w:left w:val="nil"/>
              <w:bottom w:val="nil"/>
              <w:right w:val="nil"/>
            </w:tcBorders>
          </w:tcPr>
          <w:p w14:paraId="312BF712" w14:textId="77777777" w:rsidR="0020779A" w:rsidRDefault="00000000">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10153" w:type="dxa"/>
            <w:tcBorders>
              <w:top w:val="nil"/>
              <w:left w:val="nil"/>
              <w:bottom w:val="nil"/>
              <w:right w:val="nil"/>
            </w:tcBorders>
          </w:tcPr>
          <w:p w14:paraId="7EB23BFC" w14:textId="0ADA0CE0" w:rsidR="0020779A" w:rsidRDefault="00000000">
            <w:pPr>
              <w:spacing w:after="0" w:line="259" w:lineRule="auto"/>
              <w:ind w:left="0" w:right="0" w:firstLine="0"/>
            </w:pPr>
            <w:r>
              <w:t xml:space="preserve">Operated </w:t>
            </w:r>
            <w:r w:rsidR="000533BE">
              <w:t>various</w:t>
            </w:r>
            <w:r w:rsidR="007B1C41">
              <w:t xml:space="preserve"> size</w:t>
            </w:r>
            <w:r w:rsidR="000533BE">
              <w:t xml:space="preserve"> machines</w:t>
            </w:r>
            <w:r>
              <w:t>,</w:t>
            </w:r>
            <w:r w:rsidR="007B1C41">
              <w:t xml:space="preserve"> digging trenches and reshaping batter work </w:t>
            </w:r>
            <w:r>
              <w:t xml:space="preserve">whilst working on the M60 loop motorway and M6 smart motorway.  </w:t>
            </w:r>
          </w:p>
        </w:tc>
      </w:tr>
      <w:tr w:rsidR="0020779A" w14:paraId="6C458F95" w14:textId="77777777">
        <w:trPr>
          <w:trHeight w:val="500"/>
        </w:trPr>
        <w:tc>
          <w:tcPr>
            <w:tcW w:w="360" w:type="dxa"/>
            <w:tcBorders>
              <w:top w:val="nil"/>
              <w:left w:val="nil"/>
              <w:bottom w:val="nil"/>
              <w:right w:val="nil"/>
            </w:tcBorders>
          </w:tcPr>
          <w:p w14:paraId="1B1155CE" w14:textId="77777777" w:rsidR="0020779A" w:rsidRDefault="00000000">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10153" w:type="dxa"/>
            <w:tcBorders>
              <w:top w:val="nil"/>
              <w:left w:val="nil"/>
              <w:bottom w:val="nil"/>
              <w:right w:val="nil"/>
            </w:tcBorders>
          </w:tcPr>
          <w:p w14:paraId="0315896B" w14:textId="77777777" w:rsidR="0020779A" w:rsidRDefault="00000000">
            <w:pPr>
              <w:spacing w:after="0" w:line="259" w:lineRule="auto"/>
              <w:ind w:left="0" w:right="0" w:firstLine="0"/>
            </w:pPr>
            <w:r>
              <w:t xml:space="preserve">Maintained accurate daily records including site diary, material delivery and other internal documents, in submission to the Plant Manager.  </w:t>
            </w:r>
          </w:p>
        </w:tc>
      </w:tr>
      <w:tr w:rsidR="0020779A" w14:paraId="7F0A2907" w14:textId="77777777">
        <w:trPr>
          <w:trHeight w:val="255"/>
        </w:trPr>
        <w:tc>
          <w:tcPr>
            <w:tcW w:w="360" w:type="dxa"/>
            <w:tcBorders>
              <w:top w:val="nil"/>
              <w:left w:val="nil"/>
              <w:bottom w:val="nil"/>
              <w:right w:val="nil"/>
            </w:tcBorders>
          </w:tcPr>
          <w:p w14:paraId="43A22C6F" w14:textId="77777777" w:rsidR="0020779A" w:rsidRDefault="00000000">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10153" w:type="dxa"/>
            <w:tcBorders>
              <w:top w:val="nil"/>
              <w:left w:val="nil"/>
              <w:bottom w:val="nil"/>
              <w:right w:val="nil"/>
            </w:tcBorders>
          </w:tcPr>
          <w:p w14:paraId="3F8F7F0F" w14:textId="77777777" w:rsidR="0020779A" w:rsidRDefault="00000000">
            <w:pPr>
              <w:spacing w:after="0" w:line="259" w:lineRule="auto"/>
              <w:ind w:left="0" w:right="0" w:firstLine="0"/>
              <w:jc w:val="left"/>
            </w:pPr>
            <w:r>
              <w:t xml:space="preserve">Adhered to health and safety, environmental and industrial relation procedures, which comply with the project. </w:t>
            </w:r>
          </w:p>
        </w:tc>
      </w:tr>
      <w:tr w:rsidR="0020779A" w14:paraId="29DE94CF" w14:textId="77777777">
        <w:trPr>
          <w:trHeight w:val="489"/>
        </w:trPr>
        <w:tc>
          <w:tcPr>
            <w:tcW w:w="360" w:type="dxa"/>
            <w:tcBorders>
              <w:top w:val="nil"/>
              <w:left w:val="nil"/>
              <w:bottom w:val="nil"/>
              <w:right w:val="nil"/>
            </w:tcBorders>
          </w:tcPr>
          <w:p w14:paraId="43D4F5CB" w14:textId="77777777" w:rsidR="0020779A" w:rsidRDefault="00000000">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10153" w:type="dxa"/>
            <w:tcBorders>
              <w:top w:val="nil"/>
              <w:left w:val="nil"/>
              <w:bottom w:val="nil"/>
              <w:right w:val="nil"/>
            </w:tcBorders>
          </w:tcPr>
          <w:p w14:paraId="5BE63726" w14:textId="77777777" w:rsidR="0020779A" w:rsidRDefault="00000000">
            <w:pPr>
              <w:spacing w:after="0" w:line="259" w:lineRule="auto"/>
              <w:ind w:left="0" w:right="0" w:firstLine="0"/>
              <w:jc w:val="left"/>
            </w:pPr>
            <w:r>
              <w:t xml:space="preserve">Worked in accordance with project timeframes to reduce incident related congestion and improve the journey time for road users.  </w:t>
            </w:r>
          </w:p>
        </w:tc>
      </w:tr>
    </w:tbl>
    <w:p w14:paraId="5AFF812B" w14:textId="77777777" w:rsidR="0020779A" w:rsidRDefault="00000000">
      <w:pPr>
        <w:spacing w:after="0" w:line="259" w:lineRule="auto"/>
        <w:ind w:left="0" w:right="0" w:firstLine="0"/>
        <w:jc w:val="left"/>
      </w:pPr>
      <w:r>
        <w:rPr>
          <w:color w:val="0070C0"/>
        </w:rPr>
        <w:t xml:space="preserve"> </w:t>
      </w:r>
    </w:p>
    <w:p w14:paraId="170B42C3" w14:textId="77777777" w:rsidR="0020779A" w:rsidRDefault="00000000">
      <w:pPr>
        <w:shd w:val="clear" w:color="auto" w:fill="DFDFDF"/>
        <w:spacing w:after="0" w:line="259" w:lineRule="auto"/>
        <w:ind w:left="-5" w:right="0"/>
        <w:jc w:val="left"/>
      </w:pPr>
      <w:r>
        <w:t xml:space="preserve">Earlier Career History  </w:t>
      </w:r>
    </w:p>
    <w:p w14:paraId="260CFB26" w14:textId="77777777" w:rsidR="0020779A" w:rsidRDefault="00000000">
      <w:pPr>
        <w:spacing w:after="0" w:line="259" w:lineRule="auto"/>
        <w:ind w:left="0" w:right="0" w:firstLine="0"/>
        <w:jc w:val="left"/>
      </w:pPr>
      <w:r>
        <w:t xml:space="preserve"> </w:t>
      </w:r>
    </w:p>
    <w:p w14:paraId="5B0B9F25" w14:textId="52CAA053" w:rsidR="0020779A" w:rsidRDefault="00000000">
      <w:pPr>
        <w:ind w:left="-5" w:right="0"/>
      </w:pPr>
      <w:r>
        <w:t>Ground Worker| Dee Construction LTD |2015 – 201</w:t>
      </w:r>
      <w:r w:rsidR="000533BE">
        <w:t>6</w:t>
      </w:r>
      <w:r>
        <w:t xml:space="preserve"> </w:t>
      </w:r>
    </w:p>
    <w:p w14:paraId="67E52D13" w14:textId="77777777" w:rsidR="0020779A" w:rsidRDefault="00000000">
      <w:pPr>
        <w:ind w:left="-5" w:right="0"/>
      </w:pPr>
      <w:r>
        <w:t xml:space="preserve">Worked in a small family run business and was exposed to the fundamentals of finish work, drainage and health and safety procedures. Reported to the Owner and completed all associated reports and safety check. Benefited from in house training and mentoring.  </w:t>
      </w:r>
    </w:p>
    <w:p w14:paraId="5DFF1B8D" w14:textId="77777777" w:rsidR="0020779A" w:rsidRDefault="00000000">
      <w:pPr>
        <w:spacing w:after="0" w:line="259" w:lineRule="auto"/>
        <w:ind w:left="0" w:right="0" w:firstLine="0"/>
        <w:jc w:val="left"/>
      </w:pPr>
      <w:r>
        <w:rPr>
          <w:color w:val="0070C0"/>
        </w:rPr>
        <w:t xml:space="preserve"> </w:t>
      </w:r>
    </w:p>
    <w:p w14:paraId="1ED0CE69" w14:textId="77777777" w:rsidR="0020779A" w:rsidRDefault="00000000">
      <w:pPr>
        <w:ind w:left="-5" w:right="0"/>
      </w:pPr>
      <w:r>
        <w:t>3</w:t>
      </w:r>
      <w:r>
        <w:rPr>
          <w:vertAlign w:val="superscript"/>
        </w:rPr>
        <w:t>rd</w:t>
      </w:r>
      <w:r>
        <w:t xml:space="preserve"> Junior Clerk</w:t>
      </w:r>
      <w:r>
        <w:rPr>
          <w:color w:val="0070C0"/>
        </w:rPr>
        <w:t xml:space="preserve"> </w:t>
      </w:r>
      <w:r>
        <w:t>|</w:t>
      </w:r>
      <w:r>
        <w:rPr>
          <w:color w:val="0070C0"/>
        </w:rPr>
        <w:t xml:space="preserve"> </w:t>
      </w:r>
      <w:r>
        <w:t xml:space="preserve">Civil, Criminal and Immigration Court | 2014 – 2015 </w:t>
      </w:r>
    </w:p>
    <w:p w14:paraId="4B8B51FC" w14:textId="77777777" w:rsidR="0020779A" w:rsidRDefault="00000000">
      <w:pPr>
        <w:ind w:left="-5" w:right="0"/>
      </w:pPr>
      <w:r>
        <w:t xml:space="preserve">Oversaw the administrative and business activities within the barrister chambers to meet quality standards. Responsible for diary/schedule management, arranged meetings on behalf of the barrister with the instructing solicitor and client to discuss the case. Collaborated with colleagues to ensure the workload was delegated accordingly and worked towards stringent targets in line with the company’s ambitious goals. Updated all administrative functions both electronically and hard copy files to ensure access to up to the minute records for all authorised team members.  </w:t>
      </w:r>
    </w:p>
    <w:p w14:paraId="3AD50118" w14:textId="77777777" w:rsidR="0020779A" w:rsidRDefault="00000000">
      <w:pPr>
        <w:spacing w:after="0" w:line="259" w:lineRule="auto"/>
        <w:ind w:left="0" w:right="0" w:firstLine="0"/>
        <w:jc w:val="left"/>
      </w:pPr>
      <w:r>
        <w:t xml:space="preserve"> </w:t>
      </w:r>
    </w:p>
    <w:p w14:paraId="1897D9AD" w14:textId="77777777" w:rsidR="0020779A" w:rsidRDefault="00000000">
      <w:pPr>
        <w:ind w:left="-5" w:right="0"/>
      </w:pPr>
      <w:r>
        <w:t xml:space="preserve">Criminal Clerk | St Johns Building | 2009 – 2014  </w:t>
      </w:r>
    </w:p>
    <w:p w14:paraId="1486812A" w14:textId="77777777" w:rsidR="0020779A" w:rsidRDefault="00000000">
      <w:pPr>
        <w:ind w:left="-5" w:right="0"/>
      </w:pPr>
      <w:r>
        <w:t xml:space="preserve">Maintained Case Management, kept up to date with putting briefs together, stored relevant documents, cross referencing diary dates from all briefs and correspondence, stamping and putting on reference. Processed and filed all associated legal documentation in line with the Data Protection Act. Facilitated excellent customer service, in person and on the telephone, following guidance and procedures delivered through in-house training.  </w:t>
      </w:r>
    </w:p>
    <w:p w14:paraId="0715EE65" w14:textId="77777777" w:rsidR="0020779A" w:rsidRDefault="00000000">
      <w:pPr>
        <w:spacing w:after="0" w:line="259" w:lineRule="auto"/>
        <w:ind w:left="0" w:right="0" w:firstLine="0"/>
        <w:jc w:val="left"/>
      </w:pPr>
      <w:r>
        <w:t xml:space="preserve"> </w:t>
      </w:r>
    </w:p>
    <w:p w14:paraId="6F674CC4" w14:textId="77777777" w:rsidR="0020779A" w:rsidRDefault="00000000">
      <w:pPr>
        <w:shd w:val="clear" w:color="auto" w:fill="DFDFDF"/>
        <w:spacing w:after="0" w:line="259" w:lineRule="auto"/>
        <w:ind w:left="-5" w:right="0"/>
        <w:jc w:val="left"/>
      </w:pPr>
      <w:r>
        <w:t xml:space="preserve">Qualifications and Training   </w:t>
      </w:r>
    </w:p>
    <w:p w14:paraId="68F8DE42" w14:textId="77777777" w:rsidR="0020779A" w:rsidRDefault="00000000">
      <w:pPr>
        <w:spacing w:after="0" w:line="259" w:lineRule="auto"/>
        <w:ind w:left="0" w:right="0" w:firstLine="0"/>
        <w:jc w:val="left"/>
      </w:pPr>
      <w:r>
        <w:t xml:space="preserve"> </w:t>
      </w:r>
    </w:p>
    <w:p w14:paraId="2E7368E9" w14:textId="77777777" w:rsidR="0020779A" w:rsidRDefault="00000000">
      <w:pPr>
        <w:ind w:left="-5" w:right="0"/>
      </w:pPr>
      <w:r>
        <w:t xml:space="preserve">NVQ Gold Card Level 3 | Present  </w:t>
      </w:r>
    </w:p>
    <w:p w14:paraId="1C8C91CE" w14:textId="503A01B2" w:rsidR="0020779A" w:rsidRDefault="00000000">
      <w:pPr>
        <w:ind w:left="-5" w:right="0"/>
      </w:pPr>
      <w:r>
        <w:lastRenderedPageBreak/>
        <w:t>SSSTS |</w:t>
      </w:r>
      <w:r w:rsidR="00C65960">
        <w:t xml:space="preserve">2020 </w:t>
      </w:r>
      <w:r w:rsidR="008468B2">
        <w:t>-</w:t>
      </w:r>
      <w:r w:rsidR="00C65960">
        <w:t xml:space="preserve"> </w:t>
      </w:r>
      <w:proofErr w:type="gramStart"/>
      <w:r w:rsidR="008468B2">
        <w:t>Two</w:t>
      </w:r>
      <w:r w:rsidR="00C65960">
        <w:t xml:space="preserve"> day</w:t>
      </w:r>
      <w:proofErr w:type="gramEnd"/>
      <w:r w:rsidR="00C65960">
        <w:t xml:space="preserve"> course </w:t>
      </w:r>
    </w:p>
    <w:p w14:paraId="32F0D974" w14:textId="64BEC802" w:rsidR="00360823" w:rsidRDefault="00360823">
      <w:pPr>
        <w:ind w:left="-5" w:right="0"/>
      </w:pPr>
      <w:r>
        <w:t>SMSTS |2022</w:t>
      </w:r>
      <w:r w:rsidR="00C65960">
        <w:t xml:space="preserve"> </w:t>
      </w:r>
      <w:r w:rsidR="008468B2">
        <w:t>-</w:t>
      </w:r>
      <w:r w:rsidR="00C65960">
        <w:t xml:space="preserve"> </w:t>
      </w:r>
      <w:proofErr w:type="gramStart"/>
      <w:r w:rsidR="008468B2">
        <w:t>F</w:t>
      </w:r>
      <w:r w:rsidR="00C65960">
        <w:t>ive day</w:t>
      </w:r>
      <w:proofErr w:type="gramEnd"/>
      <w:r w:rsidR="00C65960">
        <w:t xml:space="preserve"> course</w:t>
      </w:r>
    </w:p>
    <w:p w14:paraId="57C25989" w14:textId="11F714B3" w:rsidR="0020779A" w:rsidRDefault="00000000">
      <w:pPr>
        <w:ind w:left="-5" w:right="0"/>
      </w:pPr>
      <w:r>
        <w:t xml:space="preserve">CPCS 360 Excavator |2016 </w:t>
      </w:r>
      <w:r w:rsidR="008468B2">
        <w:t xml:space="preserve">- Tracked and Wheeled </w:t>
      </w:r>
    </w:p>
    <w:p w14:paraId="7861A952" w14:textId="3E83FC11" w:rsidR="00360823" w:rsidRDefault="00360823">
      <w:pPr>
        <w:ind w:left="-5" w:right="0"/>
      </w:pPr>
      <w:r>
        <w:t>CPCS Dozer | 2023</w:t>
      </w:r>
    </w:p>
    <w:p w14:paraId="55F1C478" w14:textId="44E64492" w:rsidR="0020779A" w:rsidRDefault="00000000">
      <w:pPr>
        <w:ind w:left="-5" w:right="0"/>
      </w:pPr>
      <w:r>
        <w:t xml:space="preserve">NVQ </w:t>
      </w:r>
      <w:r w:rsidR="00360823">
        <w:t>L</w:t>
      </w:r>
      <w:r>
        <w:t xml:space="preserve">evel 2 | 2016  </w:t>
      </w:r>
    </w:p>
    <w:p w14:paraId="370B186B" w14:textId="77777777" w:rsidR="0020779A" w:rsidRDefault="00000000">
      <w:pPr>
        <w:ind w:left="-5" w:right="0"/>
      </w:pPr>
      <w:r>
        <w:t xml:space="preserve">NVQ Level 2 Business Administration| 2014 </w:t>
      </w:r>
    </w:p>
    <w:p w14:paraId="3FB49F22" w14:textId="77777777" w:rsidR="0020779A" w:rsidRDefault="00000000">
      <w:pPr>
        <w:spacing w:after="0" w:line="259" w:lineRule="auto"/>
        <w:ind w:left="0" w:right="0" w:firstLine="0"/>
        <w:jc w:val="left"/>
      </w:pPr>
      <w:r>
        <w:t xml:space="preserve"> </w:t>
      </w:r>
    </w:p>
    <w:p w14:paraId="0F49A229" w14:textId="77777777" w:rsidR="0020779A" w:rsidRDefault="00000000">
      <w:pPr>
        <w:shd w:val="clear" w:color="auto" w:fill="DFDFDF"/>
        <w:spacing w:after="0" w:line="259" w:lineRule="auto"/>
        <w:ind w:left="-5" w:right="0"/>
        <w:jc w:val="left"/>
      </w:pPr>
      <w:r>
        <w:t xml:space="preserve">IT Skills </w:t>
      </w:r>
    </w:p>
    <w:p w14:paraId="16DECB53" w14:textId="77777777" w:rsidR="0020779A" w:rsidRDefault="00000000">
      <w:pPr>
        <w:spacing w:after="0" w:line="259" w:lineRule="auto"/>
        <w:ind w:left="0" w:right="0" w:firstLine="0"/>
        <w:jc w:val="left"/>
      </w:pPr>
      <w:r>
        <w:t xml:space="preserve"> </w:t>
      </w:r>
    </w:p>
    <w:p w14:paraId="7C2AED1D" w14:textId="77777777" w:rsidR="0020779A" w:rsidRDefault="00000000">
      <w:pPr>
        <w:ind w:left="-5" w:right="0"/>
      </w:pPr>
      <w:r>
        <w:t xml:space="preserve">Microsoft Office - Word, Excel, Access, PowerPoint &amp; Outlook| Adept at learning new software packages. </w:t>
      </w:r>
    </w:p>
    <w:p w14:paraId="15D77A0F" w14:textId="77777777" w:rsidR="0020779A" w:rsidRDefault="00000000">
      <w:pPr>
        <w:spacing w:after="11" w:line="259" w:lineRule="auto"/>
        <w:ind w:left="0" w:right="0" w:firstLine="0"/>
        <w:jc w:val="left"/>
      </w:pPr>
      <w:r>
        <w:t xml:space="preserve"> </w:t>
      </w:r>
    </w:p>
    <w:p w14:paraId="06724321" w14:textId="77777777" w:rsidR="0020779A" w:rsidRDefault="00000000">
      <w:pPr>
        <w:shd w:val="clear" w:color="auto" w:fill="DFDFDF"/>
        <w:spacing w:after="0" w:line="259" w:lineRule="auto"/>
        <w:ind w:left="-5" w:right="0"/>
        <w:jc w:val="left"/>
      </w:pPr>
      <w:r>
        <w:t>References</w:t>
      </w:r>
      <w:r>
        <w:rPr>
          <w:sz w:val="24"/>
        </w:rPr>
        <w:t xml:space="preserve"> </w:t>
      </w:r>
    </w:p>
    <w:p w14:paraId="68860CDF" w14:textId="77777777" w:rsidR="0020779A" w:rsidRDefault="00000000">
      <w:pPr>
        <w:spacing w:after="0" w:line="259" w:lineRule="auto"/>
        <w:ind w:left="0" w:right="0" w:firstLine="0"/>
        <w:jc w:val="left"/>
      </w:pPr>
      <w:r>
        <w:t xml:space="preserve"> </w:t>
      </w:r>
    </w:p>
    <w:p w14:paraId="79A8B694" w14:textId="77777777" w:rsidR="0020779A" w:rsidRDefault="00000000">
      <w:pPr>
        <w:spacing w:after="1184"/>
        <w:ind w:left="-5" w:right="0"/>
      </w:pPr>
      <w:r>
        <w:t xml:space="preserve">Available on request. </w:t>
      </w:r>
    </w:p>
    <w:p w14:paraId="5871375D" w14:textId="77777777" w:rsidR="0020779A" w:rsidRDefault="00000000">
      <w:pPr>
        <w:tabs>
          <w:tab w:val="center" w:pos="6107"/>
          <w:tab w:val="right" w:pos="10470"/>
        </w:tabs>
        <w:spacing w:after="0" w:line="259" w:lineRule="auto"/>
        <w:ind w:left="0" w:right="0" w:firstLine="0"/>
        <w:jc w:val="left"/>
      </w:pPr>
      <w:r>
        <w:rPr>
          <w:sz w:val="22"/>
        </w:rPr>
        <w:tab/>
      </w:r>
      <w:r>
        <w:rPr>
          <w:color w:val="595959"/>
        </w:rPr>
        <w:t xml:space="preserve"> </w:t>
      </w:r>
      <w:r>
        <w:rPr>
          <w:color w:val="595959"/>
        </w:rPr>
        <w:tab/>
      </w:r>
      <w:r>
        <w:rPr>
          <w:color w:val="595959"/>
          <w:sz w:val="16"/>
        </w:rPr>
        <w:t xml:space="preserve">2 </w:t>
      </w:r>
    </w:p>
    <w:p w14:paraId="0A65BE55" w14:textId="77777777" w:rsidR="0020779A" w:rsidRDefault="00000000">
      <w:pPr>
        <w:spacing w:after="0" w:line="259" w:lineRule="auto"/>
        <w:ind w:left="78" w:right="0" w:firstLine="0"/>
        <w:jc w:val="center"/>
      </w:pPr>
      <w:r>
        <w:rPr>
          <w:color w:val="595959"/>
          <w:sz w:val="16"/>
        </w:rPr>
        <w:t xml:space="preserve"> </w:t>
      </w:r>
      <w:r>
        <w:rPr>
          <w:color w:val="595959"/>
          <w:sz w:val="16"/>
        </w:rPr>
        <w:tab/>
      </w:r>
      <w:r>
        <w:rPr>
          <w:color w:val="595959"/>
        </w:rPr>
        <w:t xml:space="preserve"> </w:t>
      </w:r>
      <w:r>
        <w:rPr>
          <w:color w:val="595959"/>
          <w:sz w:val="16"/>
        </w:rPr>
        <w:t xml:space="preserve"> </w:t>
      </w:r>
    </w:p>
    <w:p w14:paraId="7C438AA8" w14:textId="3E4C3CDF" w:rsidR="0020779A" w:rsidRDefault="00000000">
      <w:pPr>
        <w:spacing w:after="0" w:line="259" w:lineRule="auto"/>
        <w:ind w:left="0" w:right="3" w:firstLine="0"/>
        <w:jc w:val="center"/>
      </w:pPr>
      <w:r>
        <w:rPr>
          <w:color w:val="595959"/>
        </w:rPr>
        <w:t>Calum Hamilton| 07</w:t>
      </w:r>
      <w:r w:rsidR="009F1F31">
        <w:rPr>
          <w:color w:val="595959"/>
        </w:rPr>
        <w:t>830181236</w:t>
      </w:r>
      <w:r>
        <w:rPr>
          <w:color w:val="595959"/>
        </w:rPr>
        <w:t xml:space="preserve">| </w:t>
      </w:r>
      <w:r>
        <w:rPr>
          <w:color w:val="0563C1"/>
          <w:u w:val="single" w:color="0563C1"/>
        </w:rPr>
        <w:t>calumhamilton89@ymail.com</w:t>
      </w:r>
      <w:r>
        <w:rPr>
          <w:color w:val="595959"/>
        </w:rPr>
        <w:t xml:space="preserve">  </w:t>
      </w:r>
    </w:p>
    <w:p w14:paraId="462B4FAF" w14:textId="77777777" w:rsidR="0020779A" w:rsidRDefault="00000000">
      <w:pPr>
        <w:spacing w:after="18" w:line="259" w:lineRule="auto"/>
        <w:ind w:left="42" w:right="0" w:firstLine="0"/>
        <w:jc w:val="center"/>
      </w:pPr>
      <w:r>
        <w:rPr>
          <w:color w:val="595959"/>
        </w:rPr>
        <w:t xml:space="preserve"> </w:t>
      </w:r>
    </w:p>
    <w:p w14:paraId="069CC1C6" w14:textId="77777777" w:rsidR="0020779A" w:rsidRDefault="00000000">
      <w:pPr>
        <w:spacing w:after="0" w:line="259" w:lineRule="auto"/>
        <w:ind w:left="50" w:right="0" w:firstLine="0"/>
        <w:jc w:val="center"/>
      </w:pPr>
      <w:r>
        <w:rPr>
          <w:rFonts w:ascii="Cambria" w:eastAsia="Cambria" w:hAnsi="Cambria" w:cs="Cambria"/>
          <w:sz w:val="24"/>
        </w:rPr>
        <w:t xml:space="preserve"> </w:t>
      </w:r>
    </w:p>
    <w:sectPr w:rsidR="0020779A">
      <w:pgSz w:w="11906" w:h="16838"/>
      <w:pgMar w:top="763" w:right="716" w:bottom="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F565C"/>
    <w:multiLevelType w:val="hybridMultilevel"/>
    <w:tmpl w:val="35BAA364"/>
    <w:lvl w:ilvl="0" w:tplc="266A1EAC">
      <w:numFmt w:val="bullet"/>
      <w:lvlText w:val="-"/>
      <w:lvlJc w:val="left"/>
      <w:pPr>
        <w:ind w:left="345" w:hanging="360"/>
      </w:pPr>
      <w:rPr>
        <w:rFonts w:ascii="Calibri" w:eastAsia="Calibri" w:hAnsi="Calibri" w:cs="Calibri" w:hint="default"/>
      </w:rPr>
    </w:lvl>
    <w:lvl w:ilvl="1" w:tplc="08090003" w:tentative="1">
      <w:start w:val="1"/>
      <w:numFmt w:val="bullet"/>
      <w:lvlText w:val="o"/>
      <w:lvlJc w:val="left"/>
      <w:pPr>
        <w:ind w:left="1065" w:hanging="360"/>
      </w:pPr>
      <w:rPr>
        <w:rFonts w:ascii="Courier New" w:hAnsi="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hint="default"/>
      </w:rPr>
    </w:lvl>
    <w:lvl w:ilvl="8" w:tplc="08090005" w:tentative="1">
      <w:start w:val="1"/>
      <w:numFmt w:val="bullet"/>
      <w:lvlText w:val=""/>
      <w:lvlJc w:val="left"/>
      <w:pPr>
        <w:ind w:left="6105" w:hanging="360"/>
      </w:pPr>
      <w:rPr>
        <w:rFonts w:ascii="Wingdings" w:hAnsi="Wingdings" w:hint="default"/>
      </w:rPr>
    </w:lvl>
  </w:abstractNum>
  <w:num w:numId="1" w16cid:durableId="1281835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79A"/>
    <w:rsid w:val="000533BE"/>
    <w:rsid w:val="0020779A"/>
    <w:rsid w:val="00360823"/>
    <w:rsid w:val="007B1C41"/>
    <w:rsid w:val="008468B2"/>
    <w:rsid w:val="009B1A02"/>
    <w:rsid w:val="009F1F31"/>
    <w:rsid w:val="00B00BDF"/>
    <w:rsid w:val="00C65960"/>
    <w:rsid w:val="00E755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B70F2E1"/>
  <w15:docId w15:val="{4A203E13-046F-4348-9711-79CBFFC55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right="2" w:hanging="10"/>
      <w:jc w:val="both"/>
    </w:pPr>
    <w:rPr>
      <w:rFonts w:ascii="Calibri" w:eastAsia="Calibri" w:hAnsi="Calibri" w:cs="Calibri"/>
      <w:color w:val="000000"/>
      <w:sz w:val="20"/>
      <w:lang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9B1A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1190</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Marrs</dc:creator>
  <cp:keywords/>
  <cp:lastModifiedBy>Ciara Barton</cp:lastModifiedBy>
  <cp:revision>2</cp:revision>
  <dcterms:created xsi:type="dcterms:W3CDTF">2024-01-15T14:51:00Z</dcterms:created>
  <dcterms:modified xsi:type="dcterms:W3CDTF">2024-01-15T14:51:00Z</dcterms:modified>
</cp:coreProperties>
</file>