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Default="001651D9" w:rsidP="001651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:rsidR="00E568C2" w:rsidRDefault="00B4571E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Customer Aftercare Advisor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:rsidR="00E568C2" w:rsidRDefault="00B4571E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Customer Aftercare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:rsidR="00E568C2" w:rsidRDefault="00B4571E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Customer Aftercare Manager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:rsidR="00F40CE6" w:rsidRDefault="00F2392B" w:rsidP="00F2392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:rsidR="00F2392B" w:rsidRPr="00B105A5" w:rsidRDefault="00F2392B" w:rsidP="00F2392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:rsidTr="0024261A">
        <w:tc>
          <w:tcPr>
            <w:tcW w:w="9242" w:type="dxa"/>
          </w:tcPr>
          <w:p w:rsidR="00677BDC" w:rsidRPr="007F2485" w:rsidRDefault="00677BDC" w:rsidP="00677BDC">
            <w:pPr>
              <w:rPr>
                <w:rFonts w:cs="Calibri"/>
                <w:b/>
              </w:rPr>
            </w:pPr>
            <w:r w:rsidRPr="007F2485">
              <w:rPr>
                <w:rFonts w:cs="Calibri"/>
              </w:rPr>
              <w:t>To coordinate the daily workloads and priorities of the Customer</w:t>
            </w:r>
            <w:r>
              <w:rPr>
                <w:rFonts w:cs="Calibri"/>
              </w:rPr>
              <w:t xml:space="preserve"> Aftercare</w:t>
            </w:r>
            <w:r w:rsidRPr="007F2485">
              <w:rPr>
                <w:rFonts w:cs="Calibri"/>
              </w:rPr>
              <w:t xml:space="preserve"> Technicians and support the wider Customer </w:t>
            </w:r>
            <w:r>
              <w:rPr>
                <w:rFonts w:cs="Calibri"/>
              </w:rPr>
              <w:t xml:space="preserve">Aftercare </w:t>
            </w:r>
            <w:r w:rsidRPr="007F2485">
              <w:rPr>
                <w:rFonts w:cs="Calibri"/>
              </w:rPr>
              <w:t xml:space="preserve">Team in the day to day handling, reporting and resolution of customer </w:t>
            </w:r>
            <w:r>
              <w:rPr>
                <w:rFonts w:cs="Calibri"/>
              </w:rPr>
              <w:t>aftercare</w:t>
            </w:r>
            <w:r w:rsidRPr="007F2485">
              <w:rPr>
                <w:rFonts w:cs="Calibri"/>
              </w:rPr>
              <w:t xml:space="preserve"> queries. </w:t>
            </w:r>
            <w:r w:rsidRPr="007F2485">
              <w:rPr>
                <w:rFonts w:cs="Calibri"/>
                <w:shd w:val="clear" w:color="auto" w:fill="FFFFFF"/>
              </w:rPr>
              <w:t xml:space="preserve">Daily contact with suppliers and sub-contractors.  Liaising with all departments and areas of the business for information, support and reporting.  Communicating with customers, providing updates on outstanding matters and delivering a high quality Customer </w:t>
            </w:r>
            <w:r>
              <w:rPr>
                <w:rFonts w:cs="Calibri"/>
                <w:shd w:val="clear" w:color="auto" w:fill="FFFFFF"/>
              </w:rPr>
              <w:t>Aftercare</w:t>
            </w:r>
            <w:r w:rsidRPr="007F2485">
              <w:rPr>
                <w:rFonts w:cs="Calibri"/>
                <w:shd w:val="clear" w:color="auto" w:fill="FFFFFF"/>
              </w:rPr>
              <w:t xml:space="preserve"> at all times.</w:t>
            </w:r>
          </w:p>
          <w:p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B52076" w:rsidRDefault="00F206F1" w:rsidP="00677BDC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:rsidR="00677BDC" w:rsidRDefault="00677BDC" w:rsidP="00677BDC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/>
              </w:rPr>
            </w:pPr>
            <w:r w:rsidRPr="007F2485">
              <w:rPr>
                <w:rFonts w:ascii="Calibri" w:hAnsi="Calibri" w:cs="Calibri"/>
                <w:b/>
              </w:rPr>
              <w:t>Provide effective management of customer issues, working collaboratively with colleagues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Provide effective and skilled resource to manage and resolve customer issues in a timely manner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Monitor and track outstanding works and prioritise appropriately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Ensure the Customer </w:t>
            </w:r>
            <w:r>
              <w:rPr>
                <w:rFonts w:ascii="Calibri" w:hAnsi="Calibri" w:cs="Calibri"/>
              </w:rPr>
              <w:t>Aftercare</w:t>
            </w:r>
            <w:r w:rsidRPr="007F2485">
              <w:rPr>
                <w:rFonts w:ascii="Calibri" w:hAnsi="Calibri" w:cs="Calibri"/>
              </w:rPr>
              <w:t xml:space="preserve"> Technicians activities protect and promote the Story Homes brand and reputation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Ensure that all customer contacts are recorded and monitored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Effectively prioritise focus and workload for the field based team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Keep abreast of customer defect volumes and activities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Answer and process all customer </w:t>
            </w:r>
            <w:r>
              <w:rPr>
                <w:rFonts w:ascii="Calibri" w:hAnsi="Calibri" w:cs="Calibri"/>
              </w:rPr>
              <w:t>aftercare</w:t>
            </w:r>
            <w:r w:rsidRPr="007F2485">
              <w:rPr>
                <w:rFonts w:ascii="Calibri" w:hAnsi="Calibri" w:cs="Calibri"/>
              </w:rPr>
              <w:t xml:space="preserve"> contacts in line with set targets and quality expectations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Arrange remedial works in conjunction with the field based team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Establish exact customer requirements through rapport and questioning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Notify new appointments and work required to appropriate colleagues and contractors</w:t>
            </w:r>
          </w:p>
          <w:p w:rsidR="00677BDC" w:rsidRPr="007F2485" w:rsidRDefault="00677BDC" w:rsidP="00677BDC">
            <w:pPr>
              <w:rPr>
                <w:rFonts w:cs="Calibri"/>
              </w:rPr>
            </w:pP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/>
              </w:rPr>
            </w:pPr>
            <w:r w:rsidRPr="007F2485">
              <w:rPr>
                <w:rFonts w:ascii="Calibri" w:hAnsi="Calibri" w:cs="Calibri"/>
                <w:b/>
              </w:rPr>
              <w:t xml:space="preserve">Provision of customer </w:t>
            </w:r>
            <w:r>
              <w:rPr>
                <w:rFonts w:ascii="Calibri" w:hAnsi="Calibri" w:cs="Calibri"/>
                <w:b/>
              </w:rPr>
              <w:t>aftercare</w:t>
            </w:r>
            <w:r w:rsidRPr="007F2485">
              <w:rPr>
                <w:rFonts w:ascii="Calibri" w:hAnsi="Calibri" w:cs="Calibri"/>
                <w:b/>
              </w:rPr>
              <w:t xml:space="preserve"> management information and insight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Identify and deliver plans to address emergency response specialist partners.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Produce accurate data on a weekly basis to contribute and build reports to ensure dates and deadlines are met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Distribute feedback data and analysis to colleagues, updating of key systems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Produce ‘sign off’ for jobs completed via appropriate systems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Record contra charges for each job</w:t>
            </w:r>
          </w:p>
          <w:p w:rsidR="00677BDC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Process Customer </w:t>
            </w:r>
            <w:r>
              <w:rPr>
                <w:rFonts w:ascii="Calibri" w:hAnsi="Calibri" w:cs="Calibri"/>
              </w:rPr>
              <w:t>Aftercare T</w:t>
            </w:r>
            <w:r w:rsidRPr="007F2485">
              <w:rPr>
                <w:rFonts w:ascii="Calibri" w:hAnsi="Calibri" w:cs="Calibri"/>
              </w:rPr>
              <w:t>echnician timesheets, log on appropriate systems and distribute to key colleagues</w:t>
            </w:r>
          </w:p>
          <w:p w:rsidR="00677BDC" w:rsidRPr="00677BDC" w:rsidRDefault="00677BDC" w:rsidP="00677BD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77BDC">
              <w:rPr>
                <w:rFonts w:ascii="Calibri" w:hAnsi="Calibri" w:cs="Calibri"/>
              </w:rPr>
              <w:t>Feedback trends to Team Leader</w:t>
            </w:r>
          </w:p>
        </w:tc>
      </w:tr>
      <w:tr w:rsidR="00080435" w:rsidRPr="00B105A5" w:rsidTr="0024261A">
        <w:tc>
          <w:tcPr>
            <w:tcW w:w="9242" w:type="dxa"/>
          </w:tcPr>
          <w:p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:rsidTr="0024261A">
        <w:tc>
          <w:tcPr>
            <w:tcW w:w="9242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7574"/>
      </w:tblGrid>
      <w:tr w:rsidR="00F206F1" w:rsidTr="00F206F1">
        <w:tc>
          <w:tcPr>
            <w:tcW w:w="1668" w:type="dxa"/>
            <w:vMerge w:val="restart"/>
          </w:tcPr>
          <w:p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 standard of telephone</w:t>
            </w:r>
            <w:r w:rsidRPr="007F2485">
              <w:rPr>
                <w:rFonts w:ascii="Calibri" w:hAnsi="Calibri" w:cs="Calibri"/>
              </w:rPr>
              <w:t xml:space="preserve"> and written communication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Excellent communication skills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Attention to detail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Good working knowledge of IT systems, including MS Office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Ability to work on own initiative as well as part of a team</w:t>
            </w:r>
          </w:p>
          <w:p w:rsidR="006D033C" w:rsidRDefault="006D033C" w:rsidP="00677BDC">
            <w:pPr>
              <w:pStyle w:val="ListParagraph"/>
              <w:numPr>
                <w:ilvl w:val="0"/>
                <w:numId w:val="41"/>
              </w:numPr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 w:val="restart"/>
          </w:tcPr>
          <w:p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 xml:space="preserve">Experience of working in a customer </w:t>
            </w:r>
            <w:r>
              <w:rPr>
                <w:rFonts w:ascii="Calibri" w:hAnsi="Calibri" w:cs="Calibri"/>
              </w:rPr>
              <w:t xml:space="preserve">service </w:t>
            </w:r>
            <w:r w:rsidRPr="007F2485">
              <w:rPr>
                <w:rFonts w:ascii="Calibri" w:hAnsi="Calibri" w:cs="Calibri"/>
              </w:rPr>
              <w:t xml:space="preserve">environment </w:t>
            </w:r>
          </w:p>
          <w:p w:rsidR="00677BDC" w:rsidRPr="007F2485" w:rsidRDefault="00677BDC" w:rsidP="00677BDC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 w:rsidRPr="007F2485">
              <w:rPr>
                <w:rFonts w:ascii="Calibri" w:hAnsi="Calibri" w:cs="Calibri"/>
              </w:rPr>
              <w:t>Experience of interpreting and analysing data</w:t>
            </w:r>
          </w:p>
          <w:p w:rsidR="006D033C" w:rsidRPr="009B0F30" w:rsidRDefault="006D033C" w:rsidP="00677BD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4111"/>
        <w:gridCol w:w="851"/>
        <w:gridCol w:w="1904"/>
      </w:tblGrid>
      <w:tr w:rsidR="00F206F1" w:rsidTr="0024261A">
        <w:tc>
          <w:tcPr>
            <w:tcW w:w="9242" w:type="dxa"/>
            <w:gridSpan w:val="4"/>
          </w:tcPr>
          <w:p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19" w:rsidRDefault="00453619" w:rsidP="00A54F66">
      <w:pPr>
        <w:spacing w:after="0" w:line="240" w:lineRule="auto"/>
      </w:pPr>
      <w:r>
        <w:separator/>
      </w:r>
    </w:p>
  </w:endnote>
  <w:endnote w:type="continuationSeparator" w:id="0">
    <w:p w:rsidR="00453619" w:rsidRDefault="00453619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8"/>
      <w:gridCol w:w="993"/>
    </w:tblGrid>
    <w:tr w:rsidR="004B2AA9" w:rsidTr="0084527E">
      <w:tc>
        <w:tcPr>
          <w:tcW w:w="4476" w:type="pct"/>
          <w:shd w:val="clear" w:color="auto" w:fill="FFFFFF" w:themeFill="background1"/>
        </w:tcPr>
        <w:p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:rsidR="004B2AA9" w:rsidRPr="00BC3B88" w:rsidRDefault="00854167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F2392B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:rsidR="004B2AA9" w:rsidRDefault="004B2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19" w:rsidRDefault="00453619" w:rsidP="00A54F66">
      <w:pPr>
        <w:spacing w:after="0" w:line="240" w:lineRule="auto"/>
      </w:pPr>
      <w:r>
        <w:separator/>
      </w:r>
    </w:p>
  </w:footnote>
  <w:footnote w:type="continuationSeparator" w:id="0">
    <w:p w:rsidR="00453619" w:rsidRDefault="00453619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A9" w:rsidRDefault="00854167" w:rsidP="00E568C2">
    <w:pPr>
      <w:pStyle w:val="Header"/>
      <w:ind w:left="-142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:rsidR="004B2AA9" w:rsidRPr="00B61DAE" w:rsidRDefault="004B2AA9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:rsidR="004B2AA9" w:rsidRDefault="004B2AA9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4B2AA9" w:rsidRPr="00A54F66">
      <w:rPr>
        <w:noProof/>
        <w:lang w:eastAsia="en-GB"/>
      </w:rPr>
      <w:drawing>
        <wp:inline distT="0" distB="0" distL="0" distR="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0907"/>
    <w:multiLevelType w:val="hybridMultilevel"/>
    <w:tmpl w:val="E01AF596"/>
    <w:lvl w:ilvl="0" w:tplc="14F439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D908B0"/>
    <w:multiLevelType w:val="hybridMultilevel"/>
    <w:tmpl w:val="EA0C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A84E90"/>
    <w:multiLevelType w:val="hybridMultilevel"/>
    <w:tmpl w:val="5CEA0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12"/>
  </w:num>
  <w:num w:numId="4">
    <w:abstractNumId w:val="7"/>
  </w:num>
  <w:num w:numId="5">
    <w:abstractNumId w:val="39"/>
  </w:num>
  <w:num w:numId="6">
    <w:abstractNumId w:val="17"/>
  </w:num>
  <w:num w:numId="7">
    <w:abstractNumId w:val="21"/>
  </w:num>
  <w:num w:numId="8">
    <w:abstractNumId w:val="19"/>
  </w:num>
  <w:num w:numId="9">
    <w:abstractNumId w:val="20"/>
  </w:num>
  <w:num w:numId="10">
    <w:abstractNumId w:val="3"/>
  </w:num>
  <w:num w:numId="11">
    <w:abstractNumId w:val="5"/>
  </w:num>
  <w:num w:numId="12">
    <w:abstractNumId w:val="11"/>
  </w:num>
  <w:num w:numId="13">
    <w:abstractNumId w:val="18"/>
  </w:num>
  <w:num w:numId="14">
    <w:abstractNumId w:val="27"/>
  </w:num>
  <w:num w:numId="15">
    <w:abstractNumId w:val="34"/>
  </w:num>
  <w:num w:numId="16">
    <w:abstractNumId w:val="15"/>
  </w:num>
  <w:num w:numId="17">
    <w:abstractNumId w:val="22"/>
  </w:num>
  <w:num w:numId="18">
    <w:abstractNumId w:val="1"/>
  </w:num>
  <w:num w:numId="19">
    <w:abstractNumId w:val="26"/>
  </w:num>
  <w:num w:numId="20">
    <w:abstractNumId w:val="8"/>
  </w:num>
  <w:num w:numId="21">
    <w:abstractNumId w:val="35"/>
  </w:num>
  <w:num w:numId="22">
    <w:abstractNumId w:val="10"/>
  </w:num>
  <w:num w:numId="23">
    <w:abstractNumId w:val="31"/>
  </w:num>
  <w:num w:numId="24">
    <w:abstractNumId w:val="9"/>
  </w:num>
  <w:num w:numId="25">
    <w:abstractNumId w:val="32"/>
  </w:num>
  <w:num w:numId="26">
    <w:abstractNumId w:val="0"/>
  </w:num>
  <w:num w:numId="27">
    <w:abstractNumId w:val="30"/>
  </w:num>
  <w:num w:numId="28">
    <w:abstractNumId w:val="23"/>
  </w:num>
  <w:num w:numId="29">
    <w:abstractNumId w:val="2"/>
  </w:num>
  <w:num w:numId="30">
    <w:abstractNumId w:val="4"/>
  </w:num>
  <w:num w:numId="31">
    <w:abstractNumId w:val="14"/>
  </w:num>
  <w:num w:numId="32">
    <w:abstractNumId w:val="29"/>
  </w:num>
  <w:num w:numId="33">
    <w:abstractNumId w:val="37"/>
  </w:num>
  <w:num w:numId="34">
    <w:abstractNumId w:val="33"/>
  </w:num>
  <w:num w:numId="35">
    <w:abstractNumId w:val="13"/>
  </w:num>
  <w:num w:numId="36">
    <w:abstractNumId w:val="38"/>
  </w:num>
  <w:num w:numId="37">
    <w:abstractNumId w:val="24"/>
  </w:num>
  <w:num w:numId="38">
    <w:abstractNumId w:val="36"/>
  </w:num>
  <w:num w:numId="39">
    <w:abstractNumId w:val="16"/>
  </w:num>
  <w:num w:numId="40">
    <w:abstractNumId w:val="6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38DD"/>
    <w:rsid w:val="00111B7A"/>
    <w:rsid w:val="0014308A"/>
    <w:rsid w:val="001651D9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D26C5"/>
    <w:rsid w:val="002E136E"/>
    <w:rsid w:val="002F2229"/>
    <w:rsid w:val="00332231"/>
    <w:rsid w:val="0039269F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B1450"/>
    <w:rsid w:val="005C105E"/>
    <w:rsid w:val="005D5F18"/>
    <w:rsid w:val="0060352A"/>
    <w:rsid w:val="00630ED9"/>
    <w:rsid w:val="00650F6E"/>
    <w:rsid w:val="006551A8"/>
    <w:rsid w:val="0065698D"/>
    <w:rsid w:val="00677BDC"/>
    <w:rsid w:val="00681DF6"/>
    <w:rsid w:val="006B3747"/>
    <w:rsid w:val="006D033C"/>
    <w:rsid w:val="007002FC"/>
    <w:rsid w:val="007615A0"/>
    <w:rsid w:val="00780F56"/>
    <w:rsid w:val="00786DD4"/>
    <w:rsid w:val="0080248E"/>
    <w:rsid w:val="00812995"/>
    <w:rsid w:val="008135B1"/>
    <w:rsid w:val="008162CE"/>
    <w:rsid w:val="00826B3E"/>
    <w:rsid w:val="00837801"/>
    <w:rsid w:val="0084527E"/>
    <w:rsid w:val="008457DE"/>
    <w:rsid w:val="00854167"/>
    <w:rsid w:val="0086219A"/>
    <w:rsid w:val="0087256E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54F66"/>
    <w:rsid w:val="00A57722"/>
    <w:rsid w:val="00A77C59"/>
    <w:rsid w:val="00A83921"/>
    <w:rsid w:val="00AA1B7C"/>
    <w:rsid w:val="00AA4E14"/>
    <w:rsid w:val="00B25219"/>
    <w:rsid w:val="00B36AD2"/>
    <w:rsid w:val="00B4319C"/>
    <w:rsid w:val="00B4571E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97987"/>
    <w:rsid w:val="00CA359A"/>
    <w:rsid w:val="00CE31C6"/>
    <w:rsid w:val="00CE78A3"/>
    <w:rsid w:val="00D00C2D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F022E3"/>
    <w:rsid w:val="00F206F1"/>
    <w:rsid w:val="00F2392B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BB1E7C-EC8E-48C3-903F-24EAECCA362C}"/>
</file>

<file path=customXml/itemProps4.xml><?xml version="1.0" encoding="utf-8"?>
<ds:datastoreItem xmlns:ds="http://schemas.openxmlformats.org/officeDocument/2006/customXml" ds:itemID="{80EBDFFA-9288-4393-AAEA-ACDC9694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aliciaw001</cp:lastModifiedBy>
  <cp:revision>4</cp:revision>
  <cp:lastPrinted>2018-12-04T14:14:00Z</cp:lastPrinted>
  <dcterms:created xsi:type="dcterms:W3CDTF">2018-12-12T12:47:00Z</dcterms:created>
  <dcterms:modified xsi:type="dcterms:W3CDTF">2019-01-18T14:43:00Z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