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2751" w14:textId="77777777" w:rsidR="001651D9" w:rsidRDefault="001651D9" w:rsidP="001651D9">
      <w:pPr>
        <w:spacing w:after="0" w:line="240" w:lineRule="auto"/>
        <w:rPr>
          <w:rFonts w:ascii="Arial" w:hAnsi="Arial" w:cs="Arial"/>
        </w:rPr>
      </w:pPr>
    </w:p>
    <w:tbl>
      <w:tblPr>
        <w:tblStyle w:val="TableGrid"/>
        <w:tblW w:w="0" w:type="auto"/>
        <w:tblLook w:val="04A0" w:firstRow="1" w:lastRow="0" w:firstColumn="1" w:lastColumn="0" w:noHBand="0" w:noVBand="1"/>
      </w:tblPr>
      <w:tblGrid>
        <w:gridCol w:w="2069"/>
        <w:gridCol w:w="6947"/>
      </w:tblGrid>
      <w:tr w:rsidR="00E568C2" w:rsidRPr="00B105A5" w14:paraId="3B6A7824" w14:textId="77777777" w:rsidTr="00E568C2">
        <w:tc>
          <w:tcPr>
            <w:tcW w:w="2093" w:type="dxa"/>
          </w:tcPr>
          <w:p w14:paraId="33204590" w14:textId="77777777" w:rsidR="00E568C2" w:rsidRPr="00B105A5" w:rsidRDefault="00E568C2" w:rsidP="0024261A">
            <w:pPr>
              <w:autoSpaceDE w:val="0"/>
              <w:autoSpaceDN w:val="0"/>
              <w:adjustRightInd w:val="0"/>
              <w:rPr>
                <w:rFonts w:asciiTheme="minorHAnsi" w:hAnsiTheme="minorHAnsi" w:cs="Helvetica"/>
                <w:b/>
              </w:rPr>
            </w:pPr>
            <w:r w:rsidRPr="00B105A5">
              <w:rPr>
                <w:rFonts w:asciiTheme="minorHAnsi" w:hAnsiTheme="minorHAnsi" w:cs="Helvetica"/>
                <w:b/>
              </w:rPr>
              <w:t xml:space="preserve">Job title: </w:t>
            </w:r>
          </w:p>
        </w:tc>
        <w:tc>
          <w:tcPr>
            <w:tcW w:w="7149" w:type="dxa"/>
          </w:tcPr>
          <w:p w14:paraId="781977F5" w14:textId="318AC26B" w:rsidR="00BE4C46" w:rsidRDefault="00033B51" w:rsidP="003A0621">
            <w:pPr>
              <w:autoSpaceDE w:val="0"/>
              <w:autoSpaceDN w:val="0"/>
              <w:adjustRightInd w:val="0"/>
              <w:rPr>
                <w:rFonts w:cs="Calibri"/>
              </w:rPr>
            </w:pPr>
            <w:r>
              <w:rPr>
                <w:rFonts w:cs="Calibri"/>
              </w:rPr>
              <w:t>Site Technician</w:t>
            </w:r>
          </w:p>
          <w:p w14:paraId="041BD942" w14:textId="77777777" w:rsidR="003A0621" w:rsidRPr="00B105A5" w:rsidRDefault="003A0621" w:rsidP="003A0621">
            <w:pPr>
              <w:autoSpaceDE w:val="0"/>
              <w:autoSpaceDN w:val="0"/>
              <w:adjustRightInd w:val="0"/>
              <w:rPr>
                <w:rFonts w:asciiTheme="minorHAnsi" w:hAnsiTheme="minorHAnsi" w:cs="Helvetica"/>
              </w:rPr>
            </w:pPr>
          </w:p>
        </w:tc>
      </w:tr>
      <w:tr w:rsidR="00E568C2" w:rsidRPr="00B105A5" w14:paraId="265FA2E9" w14:textId="77777777" w:rsidTr="00E568C2">
        <w:tc>
          <w:tcPr>
            <w:tcW w:w="2093" w:type="dxa"/>
          </w:tcPr>
          <w:p w14:paraId="7E8FDBA2" w14:textId="77777777" w:rsidR="00E568C2" w:rsidRPr="00B105A5" w:rsidRDefault="00E568C2" w:rsidP="0024261A">
            <w:pPr>
              <w:autoSpaceDE w:val="0"/>
              <w:autoSpaceDN w:val="0"/>
              <w:adjustRightInd w:val="0"/>
              <w:rPr>
                <w:rFonts w:asciiTheme="minorHAnsi" w:hAnsiTheme="minorHAnsi" w:cs="Helvetica"/>
                <w:b/>
              </w:rPr>
            </w:pPr>
            <w:r w:rsidRPr="00B105A5">
              <w:rPr>
                <w:rFonts w:asciiTheme="minorHAnsi" w:hAnsiTheme="minorHAnsi" w:cs="Helvetica"/>
                <w:b/>
              </w:rPr>
              <w:t xml:space="preserve">Department: </w:t>
            </w:r>
          </w:p>
        </w:tc>
        <w:tc>
          <w:tcPr>
            <w:tcW w:w="7149" w:type="dxa"/>
          </w:tcPr>
          <w:p w14:paraId="6FE9DEE5" w14:textId="77777777" w:rsidR="00F40CE6" w:rsidRDefault="005D1A90" w:rsidP="005D1A90">
            <w:pPr>
              <w:autoSpaceDE w:val="0"/>
              <w:autoSpaceDN w:val="0"/>
              <w:adjustRightInd w:val="0"/>
              <w:rPr>
                <w:rFonts w:asciiTheme="minorHAnsi" w:hAnsiTheme="minorHAnsi" w:cs="Helvetica"/>
              </w:rPr>
            </w:pPr>
            <w:r>
              <w:rPr>
                <w:rFonts w:asciiTheme="minorHAnsi" w:hAnsiTheme="minorHAnsi" w:cs="Helvetica"/>
              </w:rPr>
              <w:t>Production</w:t>
            </w:r>
          </w:p>
          <w:p w14:paraId="7A18D992" w14:textId="77777777" w:rsidR="005D1A90" w:rsidRPr="00B105A5" w:rsidRDefault="005D1A90" w:rsidP="005D1A90">
            <w:pPr>
              <w:autoSpaceDE w:val="0"/>
              <w:autoSpaceDN w:val="0"/>
              <w:adjustRightInd w:val="0"/>
              <w:rPr>
                <w:rFonts w:asciiTheme="minorHAnsi" w:hAnsiTheme="minorHAnsi" w:cs="Helvetica"/>
              </w:rPr>
            </w:pPr>
          </w:p>
        </w:tc>
      </w:tr>
      <w:tr w:rsidR="00E568C2" w:rsidRPr="00B105A5" w14:paraId="02BE4C52" w14:textId="77777777" w:rsidTr="00E568C2">
        <w:tc>
          <w:tcPr>
            <w:tcW w:w="2093" w:type="dxa"/>
          </w:tcPr>
          <w:p w14:paraId="3DF99BA3" w14:textId="77777777" w:rsidR="00E568C2" w:rsidRPr="00B105A5" w:rsidRDefault="00E568C2" w:rsidP="0024261A">
            <w:pPr>
              <w:autoSpaceDE w:val="0"/>
              <w:autoSpaceDN w:val="0"/>
              <w:adjustRightInd w:val="0"/>
              <w:rPr>
                <w:rFonts w:asciiTheme="minorHAnsi" w:hAnsiTheme="minorHAnsi" w:cs="Helvetica"/>
                <w:b/>
              </w:rPr>
            </w:pPr>
            <w:r w:rsidRPr="00B105A5">
              <w:rPr>
                <w:rFonts w:asciiTheme="minorHAnsi" w:hAnsiTheme="minorHAnsi" w:cs="Helvetica"/>
                <w:b/>
              </w:rPr>
              <w:t xml:space="preserve">Responsible to: </w:t>
            </w:r>
          </w:p>
        </w:tc>
        <w:tc>
          <w:tcPr>
            <w:tcW w:w="7149" w:type="dxa"/>
          </w:tcPr>
          <w:p w14:paraId="2BD491A2" w14:textId="6F51A818" w:rsidR="00896BA7" w:rsidRDefault="00896BA7" w:rsidP="00896BA7">
            <w:pPr>
              <w:autoSpaceDE w:val="0"/>
              <w:autoSpaceDN w:val="0"/>
              <w:adjustRightInd w:val="0"/>
              <w:rPr>
                <w:rFonts w:cs="Helvetica"/>
              </w:rPr>
            </w:pPr>
            <w:r>
              <w:rPr>
                <w:rFonts w:cs="Helvetica"/>
              </w:rPr>
              <w:t xml:space="preserve">Site </w:t>
            </w:r>
            <w:r w:rsidR="00E26DC9">
              <w:rPr>
                <w:rFonts w:cs="Helvetica"/>
              </w:rPr>
              <w:t xml:space="preserve">Project </w:t>
            </w:r>
            <w:r>
              <w:rPr>
                <w:rFonts w:cs="Helvetica"/>
              </w:rPr>
              <w:t>Manager</w:t>
            </w:r>
          </w:p>
          <w:p w14:paraId="14E3D064" w14:textId="77777777" w:rsidR="00BE4C46" w:rsidRPr="00896BA7" w:rsidRDefault="00BE4C46" w:rsidP="00896BA7">
            <w:pPr>
              <w:autoSpaceDE w:val="0"/>
              <w:autoSpaceDN w:val="0"/>
              <w:adjustRightInd w:val="0"/>
              <w:rPr>
                <w:rFonts w:cs="Helvetica"/>
              </w:rPr>
            </w:pPr>
          </w:p>
        </w:tc>
      </w:tr>
      <w:tr w:rsidR="00E568C2" w:rsidRPr="00B105A5" w14:paraId="70713ECC" w14:textId="77777777" w:rsidTr="00E568C2">
        <w:tc>
          <w:tcPr>
            <w:tcW w:w="2093" w:type="dxa"/>
          </w:tcPr>
          <w:p w14:paraId="59829DE9" w14:textId="77777777" w:rsidR="00E568C2" w:rsidRPr="00B105A5" w:rsidRDefault="00E568C2" w:rsidP="0024261A">
            <w:pPr>
              <w:autoSpaceDE w:val="0"/>
              <w:autoSpaceDN w:val="0"/>
              <w:adjustRightInd w:val="0"/>
              <w:rPr>
                <w:rFonts w:asciiTheme="minorHAnsi" w:hAnsiTheme="minorHAnsi" w:cs="Helvetica"/>
                <w:b/>
              </w:rPr>
            </w:pPr>
            <w:r w:rsidRPr="00B105A5">
              <w:rPr>
                <w:rFonts w:asciiTheme="minorHAnsi" w:hAnsiTheme="minorHAnsi" w:cs="Helvetica"/>
                <w:b/>
              </w:rPr>
              <w:t xml:space="preserve">Responsible for: </w:t>
            </w:r>
          </w:p>
        </w:tc>
        <w:tc>
          <w:tcPr>
            <w:tcW w:w="7149" w:type="dxa"/>
          </w:tcPr>
          <w:p w14:paraId="02F0CF5D" w14:textId="77777777" w:rsidR="00770F3F" w:rsidRDefault="00BE4C46" w:rsidP="00BE4C46">
            <w:pPr>
              <w:autoSpaceDE w:val="0"/>
              <w:autoSpaceDN w:val="0"/>
              <w:adjustRightInd w:val="0"/>
              <w:rPr>
                <w:rFonts w:asciiTheme="minorHAnsi" w:hAnsiTheme="minorHAnsi" w:cs="Helvetica"/>
              </w:rPr>
            </w:pPr>
            <w:r>
              <w:rPr>
                <w:rFonts w:asciiTheme="minorHAnsi" w:hAnsiTheme="minorHAnsi" w:cs="Helvetica"/>
              </w:rPr>
              <w:t>NA</w:t>
            </w:r>
          </w:p>
          <w:p w14:paraId="6B4FD37C" w14:textId="77777777" w:rsidR="00BE4C46" w:rsidRPr="00B105A5" w:rsidRDefault="00BE4C46" w:rsidP="00BE4C46">
            <w:pPr>
              <w:autoSpaceDE w:val="0"/>
              <w:autoSpaceDN w:val="0"/>
              <w:adjustRightInd w:val="0"/>
              <w:rPr>
                <w:rFonts w:asciiTheme="minorHAnsi" w:hAnsiTheme="minorHAnsi" w:cs="Helvetica"/>
              </w:rPr>
            </w:pPr>
          </w:p>
        </w:tc>
      </w:tr>
    </w:tbl>
    <w:p w14:paraId="43830787" w14:textId="77777777" w:rsidR="00E568C2" w:rsidRPr="00B105A5" w:rsidRDefault="00E568C2" w:rsidP="00E568C2">
      <w:pPr>
        <w:autoSpaceDE w:val="0"/>
        <w:autoSpaceDN w:val="0"/>
        <w:adjustRightInd w:val="0"/>
        <w:spacing w:after="0" w:line="240" w:lineRule="auto"/>
        <w:rPr>
          <w:rFonts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682B71A2" w14:textId="77777777" w:rsidTr="0024261A">
        <w:tc>
          <w:tcPr>
            <w:tcW w:w="9242" w:type="dxa"/>
          </w:tcPr>
          <w:p w14:paraId="14C4A3C8" w14:textId="77777777" w:rsidR="00E568C2" w:rsidRDefault="00F206F1" w:rsidP="0024261A">
            <w:pPr>
              <w:autoSpaceDE w:val="0"/>
              <w:autoSpaceDN w:val="0"/>
              <w:adjustRightInd w:val="0"/>
              <w:rPr>
                <w:rFonts w:cs="Helvetica"/>
                <w:b/>
              </w:rPr>
            </w:pPr>
            <w:r>
              <w:rPr>
                <w:rFonts w:cs="Helvetica"/>
                <w:b/>
              </w:rPr>
              <w:t>Job Purpose:</w:t>
            </w:r>
            <w:r w:rsidR="00E568C2" w:rsidRPr="00B105A5">
              <w:rPr>
                <w:rFonts w:cs="Helvetica"/>
                <w:b/>
              </w:rPr>
              <w:t xml:space="preserve"> </w:t>
            </w:r>
          </w:p>
          <w:p w14:paraId="37D551F9" w14:textId="2DC93376" w:rsidR="0059401C" w:rsidRDefault="001C328B" w:rsidP="00BE4C46">
            <w:pPr>
              <w:pStyle w:val="NormalWeb"/>
              <w:tabs>
                <w:tab w:val="left" w:pos="1695"/>
              </w:tabs>
              <w:spacing w:before="0" w:beforeAutospacing="0" w:after="0" w:afterAutospacing="0"/>
              <w:jc w:val="both"/>
              <w:rPr>
                <w:rFonts w:asciiTheme="minorHAnsi" w:hAnsiTheme="minorHAnsi" w:cstheme="minorHAnsi"/>
                <w:sz w:val="22"/>
                <w:szCs w:val="22"/>
              </w:rPr>
            </w:pPr>
            <w:r w:rsidRPr="001C328B">
              <w:rPr>
                <w:rFonts w:asciiTheme="minorHAnsi" w:hAnsiTheme="minorHAnsi" w:cstheme="minorHAnsi"/>
                <w:sz w:val="22"/>
                <w:szCs w:val="22"/>
              </w:rPr>
              <w:t xml:space="preserve">To carry out </w:t>
            </w:r>
            <w:r w:rsidR="00C5520A">
              <w:rPr>
                <w:rFonts w:asciiTheme="minorHAnsi" w:hAnsiTheme="minorHAnsi" w:cstheme="minorHAnsi"/>
                <w:sz w:val="22"/>
                <w:szCs w:val="22"/>
              </w:rPr>
              <w:t xml:space="preserve">tasks to ensure homes are handed over to customers to </w:t>
            </w:r>
            <w:r w:rsidR="0023175F">
              <w:rPr>
                <w:rFonts w:asciiTheme="minorHAnsi" w:hAnsiTheme="minorHAnsi" w:cstheme="minorHAnsi"/>
                <w:sz w:val="22"/>
                <w:szCs w:val="22"/>
              </w:rPr>
              <w:t xml:space="preserve">a </w:t>
            </w:r>
            <w:r w:rsidR="00C5520A">
              <w:rPr>
                <w:rFonts w:asciiTheme="minorHAnsi" w:hAnsiTheme="minorHAnsi" w:cstheme="minorHAnsi"/>
                <w:sz w:val="22"/>
                <w:szCs w:val="22"/>
              </w:rPr>
              <w:t>5* standard. To remediate defects as directed by the site management team as part of the customer journey post occupation.</w:t>
            </w:r>
          </w:p>
          <w:p w14:paraId="56CBEC0C" w14:textId="708557D8" w:rsidR="0023175F" w:rsidRPr="003A0621" w:rsidRDefault="0023175F" w:rsidP="00BE4C46">
            <w:pPr>
              <w:pStyle w:val="NormalWeb"/>
              <w:tabs>
                <w:tab w:val="left" w:pos="1695"/>
              </w:tabs>
              <w:spacing w:before="0" w:beforeAutospacing="0" w:after="0" w:afterAutospacing="0"/>
              <w:jc w:val="both"/>
              <w:rPr>
                <w:rFonts w:asciiTheme="minorHAnsi" w:hAnsiTheme="minorHAnsi" w:cstheme="minorHAnsi"/>
                <w:b/>
                <w:sz w:val="22"/>
                <w:szCs w:val="22"/>
              </w:rPr>
            </w:pPr>
          </w:p>
        </w:tc>
      </w:tr>
    </w:tbl>
    <w:p w14:paraId="65B3358E" w14:textId="77777777" w:rsidR="00E568C2" w:rsidRPr="00B105A5" w:rsidRDefault="00E568C2" w:rsidP="00E568C2">
      <w:pPr>
        <w:autoSpaceDE w:val="0"/>
        <w:autoSpaceDN w:val="0"/>
        <w:adjustRightInd w:val="0"/>
        <w:spacing w:after="0" w:line="240" w:lineRule="auto"/>
        <w:rPr>
          <w:rFonts w:asciiTheme="minorHAnsi" w:hAnsiTheme="minorHAnsi" w:cs="Helveti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568C2" w:rsidRPr="00B105A5" w14:paraId="36B74403" w14:textId="77777777" w:rsidTr="00E26FD8">
        <w:tc>
          <w:tcPr>
            <w:tcW w:w="9016" w:type="dxa"/>
          </w:tcPr>
          <w:p w14:paraId="3F2F885E" w14:textId="1BE84819" w:rsidR="005D1A90" w:rsidRDefault="00F206F1" w:rsidP="00896BA7">
            <w:pPr>
              <w:autoSpaceDE w:val="0"/>
              <w:autoSpaceDN w:val="0"/>
              <w:adjustRightInd w:val="0"/>
              <w:rPr>
                <w:rFonts w:cs="Helvetica"/>
                <w:b/>
              </w:rPr>
            </w:pPr>
            <w:r w:rsidRPr="00F206F1">
              <w:rPr>
                <w:rFonts w:cs="Helvetica"/>
                <w:b/>
              </w:rPr>
              <w:t xml:space="preserve">Main </w:t>
            </w:r>
            <w:r>
              <w:rPr>
                <w:rFonts w:cs="Helvetica"/>
                <w:b/>
              </w:rPr>
              <w:t xml:space="preserve">Duties and </w:t>
            </w:r>
            <w:r w:rsidRPr="00F206F1">
              <w:rPr>
                <w:rFonts w:cs="Helvetica"/>
                <w:b/>
              </w:rPr>
              <w:t>Responsibilities</w:t>
            </w:r>
            <w:r w:rsidR="00E568C2" w:rsidRPr="00F206F1">
              <w:rPr>
                <w:rFonts w:cs="Helvetica"/>
                <w:b/>
              </w:rPr>
              <w:t xml:space="preserve">:  </w:t>
            </w:r>
          </w:p>
          <w:p w14:paraId="03F9DECD" w14:textId="77777777" w:rsidR="00E26FD8" w:rsidRPr="00E26FD8" w:rsidRDefault="00E26FD8" w:rsidP="00896BA7">
            <w:pPr>
              <w:autoSpaceDE w:val="0"/>
              <w:autoSpaceDN w:val="0"/>
              <w:adjustRightInd w:val="0"/>
              <w:rPr>
                <w:rFonts w:cs="Helvetica"/>
                <w:b/>
              </w:rPr>
            </w:pPr>
          </w:p>
          <w:p w14:paraId="6F3F38E5" w14:textId="71BFDE15" w:rsidR="00D63717" w:rsidRPr="00BF15FF" w:rsidRDefault="00D63717" w:rsidP="009D7200">
            <w:pPr>
              <w:pStyle w:val="ListParagraph"/>
              <w:numPr>
                <w:ilvl w:val="0"/>
                <w:numId w:val="38"/>
              </w:numPr>
              <w:autoSpaceDE w:val="0"/>
              <w:autoSpaceDN w:val="0"/>
              <w:adjustRightInd w:val="0"/>
              <w:rPr>
                <w:rFonts w:cs="Helvetica"/>
              </w:rPr>
            </w:pPr>
            <w:r w:rsidRPr="00BF15FF">
              <w:rPr>
                <w:rFonts w:cs="Arial"/>
                <w:shd w:val="clear" w:color="auto" w:fill="FFFFFF"/>
              </w:rPr>
              <w:t xml:space="preserve">Ensure </w:t>
            </w:r>
            <w:r w:rsidR="00DD7015" w:rsidRPr="00BF15FF">
              <w:rPr>
                <w:rFonts w:cs="Arial"/>
                <w:shd w:val="clear" w:color="auto" w:fill="FFFFFF"/>
              </w:rPr>
              <w:t>p</w:t>
            </w:r>
            <w:r w:rsidR="00C5520A" w:rsidRPr="00BF15FF">
              <w:rPr>
                <w:rFonts w:cs="Arial"/>
                <w:shd w:val="clear" w:color="auto" w:fill="FFFFFF"/>
              </w:rPr>
              <w:t xml:space="preserve">re &amp; </w:t>
            </w:r>
            <w:r w:rsidR="00DD7015" w:rsidRPr="00BF15FF">
              <w:rPr>
                <w:rFonts w:cs="Arial"/>
                <w:shd w:val="clear" w:color="auto" w:fill="FFFFFF"/>
              </w:rPr>
              <w:t>p</w:t>
            </w:r>
            <w:r w:rsidR="00C5520A" w:rsidRPr="00BF15FF">
              <w:rPr>
                <w:rFonts w:cs="Arial"/>
                <w:shd w:val="clear" w:color="auto" w:fill="FFFFFF"/>
              </w:rPr>
              <w:t xml:space="preserve">ost </w:t>
            </w:r>
            <w:r w:rsidR="00DD7015" w:rsidRPr="00BF15FF">
              <w:rPr>
                <w:rFonts w:cs="Arial"/>
                <w:shd w:val="clear" w:color="auto" w:fill="FFFFFF"/>
              </w:rPr>
              <w:t>legal completion</w:t>
            </w:r>
            <w:r w:rsidRPr="00BF15FF">
              <w:rPr>
                <w:rFonts w:cs="Arial"/>
                <w:shd w:val="clear" w:color="auto" w:fill="FFFFFF"/>
              </w:rPr>
              <w:t xml:space="preserve"> work</w:t>
            </w:r>
            <w:r w:rsidR="00C5520A" w:rsidRPr="00BF15FF">
              <w:rPr>
                <w:rFonts w:cs="Arial"/>
                <w:shd w:val="clear" w:color="auto" w:fill="FFFFFF"/>
              </w:rPr>
              <w:t>s</w:t>
            </w:r>
            <w:r w:rsidRPr="00BF15FF">
              <w:rPr>
                <w:rFonts w:cs="Arial"/>
                <w:shd w:val="clear" w:color="auto" w:fill="FFFFFF"/>
              </w:rPr>
              <w:t xml:space="preserve"> </w:t>
            </w:r>
            <w:r w:rsidR="00C5520A" w:rsidRPr="00BF15FF">
              <w:rPr>
                <w:rFonts w:cs="Arial"/>
                <w:shd w:val="clear" w:color="auto" w:fill="FFFFFF"/>
              </w:rPr>
              <w:t>are</w:t>
            </w:r>
            <w:r w:rsidRPr="00BF15FF">
              <w:rPr>
                <w:rFonts w:cs="Arial"/>
                <w:shd w:val="clear" w:color="auto" w:fill="FFFFFF"/>
              </w:rPr>
              <w:t xml:space="preserve"> completed in a timely manner and to a </w:t>
            </w:r>
            <w:r w:rsidR="00C30F14" w:rsidRPr="00BF15FF">
              <w:rPr>
                <w:rFonts w:cs="Arial"/>
                <w:shd w:val="clear" w:color="auto" w:fill="FFFFFF"/>
              </w:rPr>
              <w:t>high-quality</w:t>
            </w:r>
            <w:r w:rsidRPr="00BF15FF">
              <w:rPr>
                <w:rFonts w:cs="Arial"/>
                <w:shd w:val="clear" w:color="auto" w:fill="FFFFFF"/>
              </w:rPr>
              <w:t xml:space="preserve"> standard</w:t>
            </w:r>
            <w:r w:rsidR="00C5520A" w:rsidRPr="00BF15FF">
              <w:rPr>
                <w:rFonts w:cs="Arial"/>
                <w:shd w:val="clear" w:color="auto" w:fill="FFFFFF"/>
              </w:rPr>
              <w:t>.</w:t>
            </w:r>
          </w:p>
          <w:p w14:paraId="07F73DF2" w14:textId="452E37D0" w:rsidR="00DD32A5" w:rsidRPr="00BF15FF" w:rsidRDefault="00DD32A5" w:rsidP="009D7200">
            <w:pPr>
              <w:pStyle w:val="ListParagraph"/>
              <w:numPr>
                <w:ilvl w:val="0"/>
                <w:numId w:val="38"/>
              </w:numPr>
              <w:autoSpaceDE w:val="0"/>
              <w:autoSpaceDN w:val="0"/>
              <w:adjustRightInd w:val="0"/>
              <w:rPr>
                <w:rFonts w:cs="Helvetica"/>
              </w:rPr>
            </w:pPr>
            <w:r w:rsidRPr="00BF15FF">
              <w:rPr>
                <w:rFonts w:cs="Helvetica"/>
              </w:rPr>
              <w:t>Interpret and understand the technical drawings to carry out all tasks related to joinery as required by the site management team that complies with our warranty providers standards and company timescales. </w:t>
            </w:r>
          </w:p>
          <w:p w14:paraId="0C5110BC" w14:textId="372DE9C1" w:rsidR="00A174AD" w:rsidRPr="00F05A29" w:rsidRDefault="003A0621" w:rsidP="009D7200">
            <w:pPr>
              <w:pStyle w:val="ListParagraph"/>
              <w:numPr>
                <w:ilvl w:val="0"/>
                <w:numId w:val="38"/>
              </w:numPr>
              <w:autoSpaceDE w:val="0"/>
              <w:autoSpaceDN w:val="0"/>
              <w:adjustRightInd w:val="0"/>
              <w:rPr>
                <w:rFonts w:cs="Helvetica"/>
                <w:color w:val="000000" w:themeColor="text1"/>
              </w:rPr>
            </w:pPr>
            <w:r w:rsidRPr="00F05A29">
              <w:rPr>
                <w:color w:val="000000" w:themeColor="text1"/>
              </w:rPr>
              <w:t>Comply with H&amp;S standards and ensure H&amp;S responsibilities are adhered to and followed throughout site</w:t>
            </w:r>
            <w:r w:rsidR="00C5520A" w:rsidRPr="00F05A29">
              <w:rPr>
                <w:color w:val="000000" w:themeColor="text1"/>
              </w:rPr>
              <w:t>.</w:t>
            </w:r>
            <w:r w:rsidR="00A174AD" w:rsidRPr="00F05A29">
              <w:rPr>
                <w:color w:val="000000" w:themeColor="text1"/>
              </w:rPr>
              <w:t xml:space="preserve"> </w:t>
            </w:r>
          </w:p>
          <w:p w14:paraId="0910C88B" w14:textId="310F9B51" w:rsidR="009D7200" w:rsidRPr="00F05A29" w:rsidRDefault="009D7200" w:rsidP="009D7200">
            <w:pPr>
              <w:pStyle w:val="ListParagraph"/>
              <w:numPr>
                <w:ilvl w:val="0"/>
                <w:numId w:val="38"/>
              </w:numPr>
              <w:spacing w:after="200" w:line="276" w:lineRule="auto"/>
              <w:rPr>
                <w:rFonts w:cs="Open Sans"/>
                <w:color w:val="000000" w:themeColor="text1"/>
              </w:rPr>
            </w:pPr>
            <w:r w:rsidRPr="00F05A29">
              <w:rPr>
                <w:rFonts w:cs="Open Sans"/>
                <w:color w:val="000000" w:themeColor="text1"/>
              </w:rPr>
              <w:t>Maintain positive relationships with Site</w:t>
            </w:r>
            <w:r w:rsidR="00673D95">
              <w:rPr>
                <w:rFonts w:cs="Open Sans"/>
                <w:color w:val="000000" w:themeColor="text1"/>
              </w:rPr>
              <w:t xml:space="preserve"> Project Manager</w:t>
            </w:r>
            <w:r w:rsidRPr="00F05A29">
              <w:rPr>
                <w:rFonts w:cs="Open Sans"/>
                <w:color w:val="000000" w:themeColor="text1"/>
              </w:rPr>
              <w:t xml:space="preserve">, </w:t>
            </w:r>
            <w:r w:rsidR="00673D95">
              <w:rPr>
                <w:rFonts w:cs="Open Sans"/>
                <w:color w:val="000000" w:themeColor="text1"/>
              </w:rPr>
              <w:t>Site Agents</w:t>
            </w:r>
            <w:r w:rsidRPr="00F05A29">
              <w:rPr>
                <w:rFonts w:cs="Open Sans"/>
                <w:color w:val="000000" w:themeColor="text1"/>
              </w:rPr>
              <w:t xml:space="preserve"> and </w:t>
            </w:r>
            <w:proofErr w:type="spellStart"/>
            <w:r w:rsidRPr="00F05A29">
              <w:rPr>
                <w:rFonts w:cs="Open Sans"/>
                <w:color w:val="000000" w:themeColor="text1"/>
              </w:rPr>
              <w:t>sub contractors</w:t>
            </w:r>
            <w:proofErr w:type="spellEnd"/>
            <w:r w:rsidRPr="00F05A29">
              <w:rPr>
                <w:rFonts w:cs="Open Sans"/>
                <w:color w:val="000000" w:themeColor="text1"/>
              </w:rPr>
              <w:t>.</w:t>
            </w:r>
          </w:p>
          <w:p w14:paraId="1F7893D0" w14:textId="3F9111A5" w:rsidR="00D115C1" w:rsidRPr="00F05A29" w:rsidRDefault="000455B7" w:rsidP="009D7200">
            <w:pPr>
              <w:pStyle w:val="ListParagraph"/>
              <w:numPr>
                <w:ilvl w:val="0"/>
                <w:numId w:val="38"/>
              </w:numPr>
              <w:autoSpaceDE w:val="0"/>
              <w:autoSpaceDN w:val="0"/>
              <w:adjustRightInd w:val="0"/>
              <w:rPr>
                <w:rFonts w:cs="Helvetica"/>
                <w:color w:val="000000" w:themeColor="text1"/>
              </w:rPr>
            </w:pPr>
            <w:r w:rsidRPr="00F05A29">
              <w:rPr>
                <w:rFonts w:cs="Helvetica"/>
                <w:color w:val="000000" w:themeColor="text1"/>
              </w:rPr>
              <w:t>Ensure work</w:t>
            </w:r>
            <w:r w:rsidR="00C5520A" w:rsidRPr="00F05A29">
              <w:rPr>
                <w:rFonts w:cs="Helvetica"/>
                <w:color w:val="000000" w:themeColor="text1"/>
              </w:rPr>
              <w:t>s</w:t>
            </w:r>
            <w:r w:rsidR="00C30F14" w:rsidRPr="00F05A29">
              <w:rPr>
                <w:rFonts w:cs="Helvetica"/>
                <w:color w:val="000000" w:themeColor="text1"/>
              </w:rPr>
              <w:t xml:space="preserve"> undertaken, </w:t>
            </w:r>
            <w:r w:rsidR="00A174AD" w:rsidRPr="00F05A29">
              <w:rPr>
                <w:rFonts w:cs="Helvetica"/>
                <w:color w:val="000000" w:themeColor="text1"/>
              </w:rPr>
              <w:t>complies with our warranty providers standards and</w:t>
            </w:r>
            <w:r w:rsidR="00E139DF" w:rsidRPr="00F05A29">
              <w:rPr>
                <w:rFonts w:cs="Helvetica"/>
                <w:color w:val="000000" w:themeColor="text1"/>
              </w:rPr>
              <w:t xml:space="preserve"> company</w:t>
            </w:r>
            <w:r w:rsidR="00A174AD" w:rsidRPr="00F05A29">
              <w:rPr>
                <w:rFonts w:cs="Helvetica"/>
                <w:color w:val="000000" w:themeColor="text1"/>
              </w:rPr>
              <w:t xml:space="preserve"> timescales</w:t>
            </w:r>
            <w:r w:rsidR="00C5520A" w:rsidRPr="00F05A29">
              <w:rPr>
                <w:rFonts w:cs="Helvetica"/>
                <w:color w:val="000000" w:themeColor="text1"/>
              </w:rPr>
              <w:t>.</w:t>
            </w:r>
          </w:p>
          <w:p w14:paraId="05DAE659" w14:textId="625CE17F" w:rsidR="00D115C1" w:rsidRPr="00F05A29" w:rsidRDefault="00D115C1" w:rsidP="009D7200">
            <w:pPr>
              <w:pStyle w:val="ListParagraph"/>
              <w:numPr>
                <w:ilvl w:val="0"/>
                <w:numId w:val="38"/>
              </w:numPr>
              <w:autoSpaceDE w:val="0"/>
              <w:autoSpaceDN w:val="0"/>
              <w:adjustRightInd w:val="0"/>
              <w:rPr>
                <w:rFonts w:cs="Helvetica"/>
                <w:color w:val="000000" w:themeColor="text1"/>
              </w:rPr>
            </w:pPr>
            <w:r w:rsidRPr="00F05A29">
              <w:rPr>
                <w:color w:val="000000" w:themeColor="text1"/>
              </w:rPr>
              <w:t xml:space="preserve">Contribute to improving the business, </w:t>
            </w:r>
            <w:r w:rsidR="00C30F14" w:rsidRPr="00F05A29">
              <w:rPr>
                <w:color w:val="000000" w:themeColor="text1"/>
              </w:rPr>
              <w:t>protecting,</w:t>
            </w:r>
            <w:r w:rsidRPr="00F05A29">
              <w:rPr>
                <w:color w:val="000000" w:themeColor="text1"/>
              </w:rPr>
              <w:t xml:space="preserve"> and enhancing </w:t>
            </w:r>
            <w:r w:rsidR="00685F59" w:rsidRPr="00F05A29">
              <w:rPr>
                <w:color w:val="000000" w:themeColor="text1"/>
              </w:rPr>
              <w:t xml:space="preserve">the </w:t>
            </w:r>
            <w:r w:rsidRPr="00F05A29">
              <w:rPr>
                <w:color w:val="000000" w:themeColor="text1"/>
              </w:rPr>
              <w:t>company reputation</w:t>
            </w:r>
            <w:r w:rsidR="00C30F14" w:rsidRPr="00F05A29">
              <w:rPr>
                <w:color w:val="000000" w:themeColor="text1"/>
              </w:rPr>
              <w:t>.</w:t>
            </w:r>
          </w:p>
          <w:p w14:paraId="5C7BFA36" w14:textId="7D23BD30" w:rsidR="00896BA7" w:rsidRPr="00F05A29" w:rsidRDefault="00A174AD" w:rsidP="009D7200">
            <w:pPr>
              <w:pStyle w:val="ListParagraph"/>
              <w:numPr>
                <w:ilvl w:val="0"/>
                <w:numId w:val="38"/>
              </w:numPr>
              <w:autoSpaceDE w:val="0"/>
              <w:autoSpaceDN w:val="0"/>
              <w:adjustRightInd w:val="0"/>
              <w:rPr>
                <w:rFonts w:cs="Helvetica"/>
                <w:color w:val="000000" w:themeColor="text1"/>
              </w:rPr>
            </w:pPr>
            <w:r w:rsidRPr="00F05A29">
              <w:rPr>
                <w:rFonts w:cs="Helvetica"/>
                <w:color w:val="000000" w:themeColor="text1"/>
              </w:rPr>
              <w:t>C</w:t>
            </w:r>
            <w:r w:rsidR="00722C9A" w:rsidRPr="00F05A29">
              <w:rPr>
                <w:rFonts w:cs="Helvetica"/>
                <w:color w:val="000000" w:themeColor="text1"/>
              </w:rPr>
              <w:t>ommunicate effectively with Site Management, reporting problems</w:t>
            </w:r>
            <w:r w:rsidR="001C328B" w:rsidRPr="00F05A29">
              <w:rPr>
                <w:rFonts w:cs="Helvetica"/>
                <w:color w:val="000000" w:themeColor="text1"/>
              </w:rPr>
              <w:t xml:space="preserve">, </w:t>
            </w:r>
            <w:r w:rsidR="00C30F14" w:rsidRPr="00F05A29">
              <w:rPr>
                <w:rFonts w:cs="Helvetica"/>
                <w:color w:val="000000" w:themeColor="text1"/>
              </w:rPr>
              <w:t>trends,</w:t>
            </w:r>
            <w:r w:rsidR="00722C9A" w:rsidRPr="00F05A29">
              <w:rPr>
                <w:rFonts w:cs="Helvetica"/>
                <w:color w:val="000000" w:themeColor="text1"/>
              </w:rPr>
              <w:t xml:space="preserve"> and shortages</w:t>
            </w:r>
            <w:r w:rsidR="00C30F14" w:rsidRPr="00F05A29">
              <w:rPr>
                <w:rFonts w:cs="Helvetica"/>
                <w:color w:val="000000" w:themeColor="text1"/>
              </w:rPr>
              <w:t>.</w:t>
            </w:r>
          </w:p>
          <w:p w14:paraId="3C299319" w14:textId="5F1DE820" w:rsidR="00A174AD" w:rsidRPr="00F05A29" w:rsidRDefault="00A174AD" w:rsidP="009D7200">
            <w:pPr>
              <w:pStyle w:val="ListParagraph"/>
              <w:numPr>
                <w:ilvl w:val="0"/>
                <w:numId w:val="38"/>
              </w:numPr>
              <w:autoSpaceDE w:val="0"/>
              <w:autoSpaceDN w:val="0"/>
              <w:adjustRightInd w:val="0"/>
              <w:rPr>
                <w:rFonts w:cs="Helvetica"/>
                <w:color w:val="000000" w:themeColor="text1"/>
              </w:rPr>
            </w:pPr>
            <w:r w:rsidRPr="00F05A29">
              <w:rPr>
                <w:rFonts w:cs="Helvetica"/>
                <w:color w:val="000000" w:themeColor="text1"/>
              </w:rPr>
              <w:t>Provide a high level of customer service</w:t>
            </w:r>
            <w:r w:rsidR="00E139DF" w:rsidRPr="00F05A29">
              <w:rPr>
                <w:rFonts w:cs="Helvetica"/>
                <w:color w:val="000000" w:themeColor="text1"/>
              </w:rPr>
              <w:t xml:space="preserve"> especially when conducting customer facing duties</w:t>
            </w:r>
            <w:r w:rsidR="00C30F14" w:rsidRPr="00F05A29">
              <w:rPr>
                <w:rFonts w:cs="Helvetica"/>
                <w:color w:val="000000" w:themeColor="text1"/>
              </w:rPr>
              <w:t>.</w:t>
            </w:r>
          </w:p>
          <w:p w14:paraId="0CD869CF" w14:textId="195F000D" w:rsidR="00467786" w:rsidRPr="00F05A29" w:rsidRDefault="00A174AD" w:rsidP="009D7200">
            <w:pPr>
              <w:pStyle w:val="ListParagraph"/>
              <w:numPr>
                <w:ilvl w:val="0"/>
                <w:numId w:val="38"/>
              </w:numPr>
              <w:autoSpaceDE w:val="0"/>
              <w:autoSpaceDN w:val="0"/>
              <w:adjustRightInd w:val="0"/>
              <w:rPr>
                <w:rFonts w:cs="Helvetica"/>
                <w:color w:val="000000" w:themeColor="text1"/>
              </w:rPr>
            </w:pPr>
            <w:r w:rsidRPr="00F05A29">
              <w:rPr>
                <w:rFonts w:cs="Helvetica"/>
                <w:color w:val="000000" w:themeColor="text1"/>
              </w:rPr>
              <w:t>Reduce material wastage, protect materials and ongoing construction from adverse weather where practically possible</w:t>
            </w:r>
            <w:r w:rsidR="00C30F14" w:rsidRPr="00F05A29">
              <w:rPr>
                <w:rFonts w:cs="Helvetica"/>
                <w:color w:val="000000" w:themeColor="text1"/>
              </w:rPr>
              <w:t>.</w:t>
            </w:r>
          </w:p>
          <w:p w14:paraId="552ED9F2" w14:textId="6C919FD4" w:rsidR="00467786" w:rsidRPr="00F05A29" w:rsidRDefault="00467786" w:rsidP="009D7200">
            <w:pPr>
              <w:pStyle w:val="ListParagraph"/>
              <w:numPr>
                <w:ilvl w:val="0"/>
                <w:numId w:val="38"/>
              </w:numPr>
              <w:autoSpaceDE w:val="0"/>
              <w:autoSpaceDN w:val="0"/>
              <w:adjustRightInd w:val="0"/>
              <w:rPr>
                <w:rFonts w:cs="Helvetica"/>
                <w:color w:val="000000" w:themeColor="text1"/>
              </w:rPr>
            </w:pPr>
            <w:r w:rsidRPr="00F05A29">
              <w:rPr>
                <w:rFonts w:eastAsia="Times New Roman" w:cs="Calibri"/>
                <w:color w:val="000000" w:themeColor="text1"/>
              </w:rPr>
              <w:t>Support with the set up and maintenance of the compound</w:t>
            </w:r>
            <w:r w:rsidR="00C30F14" w:rsidRPr="00F05A29">
              <w:rPr>
                <w:rFonts w:eastAsia="Times New Roman" w:cs="Calibri"/>
                <w:color w:val="000000" w:themeColor="text1"/>
              </w:rPr>
              <w:t>.</w:t>
            </w:r>
          </w:p>
          <w:p w14:paraId="6285336A" w14:textId="7D8F8948" w:rsidR="00467786" w:rsidRPr="00F05A29" w:rsidRDefault="00467786" w:rsidP="009D7200">
            <w:pPr>
              <w:pStyle w:val="ListParagraph"/>
              <w:numPr>
                <w:ilvl w:val="0"/>
                <w:numId w:val="38"/>
              </w:numPr>
              <w:autoSpaceDE w:val="0"/>
              <w:autoSpaceDN w:val="0"/>
              <w:adjustRightInd w:val="0"/>
              <w:rPr>
                <w:rFonts w:cs="Helvetica"/>
                <w:color w:val="000000" w:themeColor="text1"/>
              </w:rPr>
            </w:pPr>
            <w:r w:rsidRPr="00F05A29">
              <w:rPr>
                <w:rFonts w:eastAsia="Times New Roman" w:cs="Calibri"/>
                <w:color w:val="000000" w:themeColor="text1"/>
              </w:rPr>
              <w:t>Carry out any air</w:t>
            </w:r>
            <w:r w:rsidR="00C30F14" w:rsidRPr="00F05A29">
              <w:rPr>
                <w:rFonts w:eastAsia="Times New Roman" w:cs="Calibri"/>
                <w:color w:val="000000" w:themeColor="text1"/>
              </w:rPr>
              <w:t xml:space="preserve"> </w:t>
            </w:r>
            <w:r w:rsidRPr="00F05A29">
              <w:rPr>
                <w:rFonts w:eastAsia="Times New Roman" w:cs="Calibri"/>
                <w:color w:val="000000" w:themeColor="text1"/>
              </w:rPr>
              <w:t>tests or sealing works as required</w:t>
            </w:r>
            <w:r w:rsidR="00C30F14" w:rsidRPr="00F05A29">
              <w:rPr>
                <w:rFonts w:eastAsia="Times New Roman" w:cs="Calibri"/>
                <w:color w:val="000000" w:themeColor="text1"/>
              </w:rPr>
              <w:t>.</w:t>
            </w:r>
          </w:p>
          <w:p w14:paraId="5D8E26FD" w14:textId="0692913C" w:rsidR="00467786" w:rsidRPr="00F05A29" w:rsidRDefault="00467786" w:rsidP="009D7200">
            <w:pPr>
              <w:pStyle w:val="ListParagraph"/>
              <w:numPr>
                <w:ilvl w:val="0"/>
                <w:numId w:val="38"/>
              </w:numPr>
              <w:autoSpaceDE w:val="0"/>
              <w:autoSpaceDN w:val="0"/>
              <w:adjustRightInd w:val="0"/>
              <w:rPr>
                <w:rFonts w:cs="Helvetica"/>
                <w:color w:val="000000" w:themeColor="text1"/>
              </w:rPr>
            </w:pPr>
            <w:r w:rsidRPr="00F05A29">
              <w:rPr>
                <w:rFonts w:eastAsia="Times New Roman" w:cs="Calibri"/>
                <w:color w:val="000000" w:themeColor="text1"/>
              </w:rPr>
              <w:t>Erect signage and posts on site as required</w:t>
            </w:r>
            <w:r w:rsidR="00C30F14" w:rsidRPr="00F05A29">
              <w:rPr>
                <w:rFonts w:eastAsia="Times New Roman" w:cs="Calibri"/>
                <w:color w:val="000000" w:themeColor="text1"/>
              </w:rPr>
              <w:t>.</w:t>
            </w:r>
          </w:p>
          <w:p w14:paraId="7FCBC477" w14:textId="3FDA6ADC" w:rsidR="00D63717" w:rsidRPr="00F05A29" w:rsidRDefault="00D63717" w:rsidP="009D7200">
            <w:pPr>
              <w:pStyle w:val="ListParagraph"/>
              <w:numPr>
                <w:ilvl w:val="0"/>
                <w:numId w:val="38"/>
              </w:numPr>
              <w:rPr>
                <w:rFonts w:cstheme="minorHAnsi"/>
                <w:color w:val="000000" w:themeColor="text1"/>
              </w:rPr>
            </w:pPr>
            <w:r w:rsidRPr="00F05A29">
              <w:rPr>
                <w:rFonts w:cstheme="minorHAnsi"/>
                <w:color w:val="000000" w:themeColor="text1"/>
              </w:rPr>
              <w:t>Keep abreast of latest products and information</w:t>
            </w:r>
            <w:r w:rsidR="00C30F14" w:rsidRPr="00F05A29">
              <w:rPr>
                <w:rFonts w:cstheme="minorHAnsi"/>
                <w:color w:val="000000" w:themeColor="text1"/>
              </w:rPr>
              <w:t>.</w:t>
            </w:r>
            <w:r w:rsidRPr="00F05A29">
              <w:rPr>
                <w:rFonts w:cstheme="minorHAnsi"/>
                <w:color w:val="000000" w:themeColor="text1"/>
              </w:rPr>
              <w:t xml:space="preserve"> </w:t>
            </w:r>
          </w:p>
          <w:p w14:paraId="2FB64D99" w14:textId="39425F60" w:rsidR="00D63717" w:rsidRPr="00F05A29" w:rsidRDefault="00D63717" w:rsidP="009D7200">
            <w:pPr>
              <w:pStyle w:val="ListParagraph"/>
              <w:numPr>
                <w:ilvl w:val="0"/>
                <w:numId w:val="38"/>
              </w:numPr>
              <w:autoSpaceDE w:val="0"/>
              <w:autoSpaceDN w:val="0"/>
              <w:adjustRightInd w:val="0"/>
              <w:rPr>
                <w:rFonts w:cs="Helvetica"/>
                <w:color w:val="000000" w:themeColor="text1"/>
              </w:rPr>
            </w:pPr>
            <w:r w:rsidRPr="00F05A29">
              <w:rPr>
                <w:color w:val="000000" w:themeColor="text1"/>
              </w:rPr>
              <w:t>Comply with company policies and procedures</w:t>
            </w:r>
            <w:r w:rsidR="00C30F14" w:rsidRPr="00F05A29">
              <w:rPr>
                <w:color w:val="000000" w:themeColor="text1"/>
              </w:rPr>
              <w:t>.</w:t>
            </w:r>
          </w:p>
          <w:p w14:paraId="79FB3F45" w14:textId="561A8DC7" w:rsidR="001C328B" w:rsidRPr="00AD78FC" w:rsidRDefault="001C328B" w:rsidP="009D7200">
            <w:pPr>
              <w:pStyle w:val="ListParagraph"/>
              <w:numPr>
                <w:ilvl w:val="0"/>
                <w:numId w:val="38"/>
              </w:numPr>
              <w:autoSpaceDE w:val="0"/>
              <w:autoSpaceDN w:val="0"/>
              <w:adjustRightInd w:val="0"/>
              <w:rPr>
                <w:rFonts w:cs="Helvetica"/>
              </w:rPr>
            </w:pPr>
            <w:r w:rsidRPr="00F05A29">
              <w:rPr>
                <w:rFonts w:cstheme="minorHAnsi"/>
                <w:color w:val="000000" w:themeColor="text1"/>
              </w:rPr>
              <w:t>Undertake other reasonable duties as directed by site managemen</w:t>
            </w:r>
            <w:r w:rsidR="00AD78FC" w:rsidRPr="00F05A29">
              <w:rPr>
                <w:rFonts w:cstheme="minorHAnsi"/>
                <w:color w:val="000000" w:themeColor="text1"/>
              </w:rPr>
              <w:t>t</w:t>
            </w:r>
            <w:r w:rsidR="0023175F" w:rsidRPr="00F05A29">
              <w:rPr>
                <w:rFonts w:cstheme="minorHAnsi"/>
                <w:color w:val="000000" w:themeColor="text1"/>
              </w:rPr>
              <w:t xml:space="preserve">. </w:t>
            </w:r>
          </w:p>
        </w:tc>
      </w:tr>
    </w:tbl>
    <w:p w14:paraId="7E3C643C" w14:textId="77777777" w:rsidR="00E568C2" w:rsidRDefault="00E568C2" w:rsidP="00E568C2">
      <w:pPr>
        <w:autoSpaceDE w:val="0"/>
        <w:autoSpaceDN w:val="0"/>
        <w:adjustRightInd w:val="0"/>
        <w:spacing w:after="0" w:line="240" w:lineRule="auto"/>
        <w:rPr>
          <w:rFonts w:asciiTheme="minorHAnsi" w:hAnsiTheme="minorHAnsi" w:cs="Helvetica"/>
        </w:rPr>
      </w:pPr>
    </w:p>
    <w:p w14:paraId="6DDE5FB5"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1664"/>
        <w:gridCol w:w="7352"/>
      </w:tblGrid>
      <w:tr w:rsidR="00F206F1" w14:paraId="4D85B170" w14:textId="77777777" w:rsidTr="00F206F1">
        <w:tc>
          <w:tcPr>
            <w:tcW w:w="1668" w:type="dxa"/>
          </w:tcPr>
          <w:p w14:paraId="070AA429" w14:textId="77777777" w:rsidR="00F206F1" w:rsidRPr="00F206F1"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t>Key Attributes</w:t>
            </w:r>
          </w:p>
          <w:p w14:paraId="3E4860AF" w14:textId="77777777" w:rsidR="00F206F1" w:rsidRDefault="00F206F1" w:rsidP="00E568C2">
            <w:pPr>
              <w:autoSpaceDE w:val="0"/>
              <w:autoSpaceDN w:val="0"/>
              <w:adjustRightInd w:val="0"/>
              <w:rPr>
                <w:rFonts w:asciiTheme="minorHAnsi" w:hAnsiTheme="minorHAnsi" w:cs="Helvetica"/>
              </w:rPr>
            </w:pPr>
          </w:p>
          <w:p w14:paraId="79B1DE5B" w14:textId="77777777" w:rsidR="00F206F1" w:rsidRDefault="00F206F1" w:rsidP="00E568C2">
            <w:pPr>
              <w:autoSpaceDE w:val="0"/>
              <w:autoSpaceDN w:val="0"/>
              <w:adjustRightInd w:val="0"/>
              <w:rPr>
                <w:rFonts w:asciiTheme="minorHAnsi" w:hAnsiTheme="minorHAnsi" w:cs="Helvetica"/>
              </w:rPr>
            </w:pPr>
          </w:p>
          <w:p w14:paraId="37AC3F85" w14:textId="77777777" w:rsidR="00F206F1" w:rsidRDefault="00F206F1" w:rsidP="00E568C2">
            <w:pPr>
              <w:autoSpaceDE w:val="0"/>
              <w:autoSpaceDN w:val="0"/>
              <w:adjustRightInd w:val="0"/>
              <w:rPr>
                <w:rFonts w:asciiTheme="minorHAnsi" w:hAnsiTheme="minorHAnsi" w:cs="Helvetica"/>
              </w:rPr>
            </w:pPr>
          </w:p>
        </w:tc>
        <w:tc>
          <w:tcPr>
            <w:tcW w:w="7574" w:type="dxa"/>
          </w:tcPr>
          <w:p w14:paraId="660DB1E6" w14:textId="77777777" w:rsidR="005F3FFE" w:rsidRPr="005F3FFE" w:rsidRDefault="00F206F1" w:rsidP="005F3FFE">
            <w:pPr>
              <w:autoSpaceDE w:val="0"/>
              <w:autoSpaceDN w:val="0"/>
              <w:adjustRightInd w:val="0"/>
              <w:rPr>
                <w:rFonts w:asciiTheme="minorHAnsi" w:eastAsiaTheme="minorHAnsi" w:hAnsiTheme="minorHAnsi" w:cstheme="minorHAnsi"/>
              </w:rPr>
            </w:pPr>
            <w:r>
              <w:rPr>
                <w:rFonts w:asciiTheme="minorHAnsi" w:hAnsiTheme="minorHAnsi" w:cs="Helvetica"/>
              </w:rPr>
              <w:t>Core:</w:t>
            </w:r>
          </w:p>
          <w:p w14:paraId="59242D13" w14:textId="370E2C7A" w:rsidR="003B753B" w:rsidRDefault="003B753B" w:rsidP="00722C9A">
            <w:pPr>
              <w:pStyle w:val="ListParagraph"/>
              <w:numPr>
                <w:ilvl w:val="0"/>
                <w:numId w:val="26"/>
              </w:numPr>
              <w:rPr>
                <w:rFonts w:cs="Helvetica"/>
              </w:rPr>
            </w:pPr>
            <w:r>
              <w:rPr>
                <w:rFonts w:cs="Helvetica"/>
              </w:rPr>
              <w:t>S</w:t>
            </w:r>
            <w:r w:rsidRPr="003B753B">
              <w:rPr>
                <w:rFonts w:cs="Helvetica"/>
              </w:rPr>
              <w:t>econd</w:t>
            </w:r>
            <w:r w:rsidR="00C30F14">
              <w:rPr>
                <w:rFonts w:cs="Helvetica"/>
              </w:rPr>
              <w:t xml:space="preserve"> &amp; final</w:t>
            </w:r>
            <w:r w:rsidRPr="003B753B">
              <w:rPr>
                <w:rFonts w:cs="Helvetica"/>
              </w:rPr>
              <w:t xml:space="preserve"> fix carpentry skills</w:t>
            </w:r>
            <w:r w:rsidR="00A12AA2">
              <w:rPr>
                <w:rFonts w:cs="Helvetica"/>
              </w:rPr>
              <w:t xml:space="preserve">. </w:t>
            </w:r>
          </w:p>
          <w:p w14:paraId="66C354F7" w14:textId="5B82BFD0" w:rsidR="00A12AA2" w:rsidRDefault="00A12AA2" w:rsidP="00722C9A">
            <w:pPr>
              <w:pStyle w:val="ListParagraph"/>
              <w:numPr>
                <w:ilvl w:val="0"/>
                <w:numId w:val="26"/>
              </w:numPr>
              <w:rPr>
                <w:rFonts w:cs="Helvetica"/>
              </w:rPr>
            </w:pPr>
            <w:r>
              <w:rPr>
                <w:rFonts w:cs="Helvetica"/>
              </w:rPr>
              <w:t xml:space="preserve">Basic </w:t>
            </w:r>
            <w:r w:rsidR="0023175F">
              <w:rPr>
                <w:rFonts w:cs="Helvetica"/>
              </w:rPr>
              <w:t>p</w:t>
            </w:r>
            <w:r w:rsidR="00C30F14">
              <w:rPr>
                <w:rFonts w:cs="Helvetica"/>
              </w:rPr>
              <w:t>lumbing</w:t>
            </w:r>
            <w:r>
              <w:rPr>
                <w:rFonts w:cs="Helvetica"/>
              </w:rPr>
              <w:t xml:space="preserve"> and</w:t>
            </w:r>
            <w:r w:rsidR="00C30F14">
              <w:rPr>
                <w:rFonts w:cs="Helvetica"/>
              </w:rPr>
              <w:t xml:space="preserve"> tiling</w:t>
            </w:r>
            <w:r>
              <w:rPr>
                <w:rFonts w:cs="Helvetica"/>
              </w:rPr>
              <w:t xml:space="preserve"> skills. </w:t>
            </w:r>
          </w:p>
          <w:p w14:paraId="54DE6508" w14:textId="4BB9EF6A" w:rsidR="00C30F14" w:rsidRDefault="00A12AA2" w:rsidP="00722C9A">
            <w:pPr>
              <w:pStyle w:val="ListParagraph"/>
              <w:numPr>
                <w:ilvl w:val="0"/>
                <w:numId w:val="26"/>
              </w:numPr>
              <w:rPr>
                <w:rFonts w:cs="Helvetica"/>
              </w:rPr>
            </w:pPr>
            <w:r>
              <w:rPr>
                <w:rFonts w:cs="Helvetica"/>
              </w:rPr>
              <w:t>Good p</w:t>
            </w:r>
            <w:r w:rsidR="00C30F14">
              <w:rPr>
                <w:rFonts w:cs="Helvetica"/>
              </w:rPr>
              <w:t>atching, painting</w:t>
            </w:r>
            <w:r w:rsidR="00F9615F">
              <w:rPr>
                <w:rFonts w:cs="Helvetica"/>
              </w:rPr>
              <w:t xml:space="preserve"> and joinery</w:t>
            </w:r>
            <w:r w:rsidR="00C30F14">
              <w:rPr>
                <w:rFonts w:cs="Helvetica"/>
              </w:rPr>
              <w:t xml:space="preserve"> skills.</w:t>
            </w:r>
          </w:p>
          <w:p w14:paraId="57EBE8F2" w14:textId="21987334" w:rsidR="00722C9A" w:rsidRDefault="00722C9A" w:rsidP="00722C9A">
            <w:pPr>
              <w:pStyle w:val="ListParagraph"/>
              <w:numPr>
                <w:ilvl w:val="0"/>
                <w:numId w:val="26"/>
              </w:numPr>
              <w:rPr>
                <w:rFonts w:cs="Helvetica"/>
              </w:rPr>
            </w:pPr>
            <w:r w:rsidRPr="00722C9A">
              <w:rPr>
                <w:rFonts w:cs="Helvetica"/>
              </w:rPr>
              <w:lastRenderedPageBreak/>
              <w:t xml:space="preserve">Good </w:t>
            </w:r>
            <w:r w:rsidR="00C30F14">
              <w:rPr>
                <w:rFonts w:cs="Helvetica"/>
              </w:rPr>
              <w:t xml:space="preserve">general </w:t>
            </w:r>
            <w:r w:rsidRPr="00722C9A">
              <w:rPr>
                <w:rFonts w:cs="Helvetica"/>
              </w:rPr>
              <w:t>practical skills</w:t>
            </w:r>
            <w:r w:rsidR="00C30F14">
              <w:rPr>
                <w:rFonts w:cs="Helvetica"/>
              </w:rPr>
              <w:t>.</w:t>
            </w:r>
          </w:p>
          <w:p w14:paraId="6227FE42" w14:textId="70884FB4" w:rsidR="00722C9A" w:rsidRDefault="00722C9A" w:rsidP="00722C9A">
            <w:pPr>
              <w:pStyle w:val="ListParagraph"/>
              <w:numPr>
                <w:ilvl w:val="0"/>
                <w:numId w:val="26"/>
              </w:numPr>
              <w:rPr>
                <w:rFonts w:cs="Helvetica"/>
              </w:rPr>
            </w:pPr>
            <w:r>
              <w:rPr>
                <w:rFonts w:cs="Helvetica"/>
              </w:rPr>
              <w:t>Attention to detail</w:t>
            </w:r>
            <w:r w:rsidR="00C30F14">
              <w:rPr>
                <w:rFonts w:cs="Helvetica"/>
              </w:rPr>
              <w:t>.</w:t>
            </w:r>
            <w:r>
              <w:rPr>
                <w:rFonts w:cs="Helvetica"/>
              </w:rPr>
              <w:t xml:space="preserve"> </w:t>
            </w:r>
          </w:p>
          <w:p w14:paraId="419A88E4" w14:textId="3866A6F9" w:rsidR="00722C9A" w:rsidRPr="00D63717" w:rsidRDefault="00722C9A" w:rsidP="00D63717">
            <w:pPr>
              <w:pStyle w:val="ListParagraph"/>
              <w:numPr>
                <w:ilvl w:val="0"/>
                <w:numId w:val="26"/>
              </w:numPr>
              <w:rPr>
                <w:rFonts w:cs="Helvetica"/>
              </w:rPr>
            </w:pPr>
            <w:r w:rsidRPr="00722C9A">
              <w:rPr>
                <w:rFonts w:cs="Helvetica"/>
              </w:rPr>
              <w:t>An analytical approach to your work</w:t>
            </w:r>
            <w:r w:rsidR="00C30F14">
              <w:rPr>
                <w:rFonts w:cs="Helvetica"/>
              </w:rPr>
              <w:t>.</w:t>
            </w:r>
          </w:p>
          <w:p w14:paraId="48D57233" w14:textId="55207E97" w:rsidR="00722C9A" w:rsidRPr="00722C9A" w:rsidRDefault="00722C9A" w:rsidP="00722C9A">
            <w:pPr>
              <w:pStyle w:val="ListParagraph"/>
              <w:numPr>
                <w:ilvl w:val="0"/>
                <w:numId w:val="26"/>
              </w:numPr>
              <w:rPr>
                <w:rFonts w:cs="Helvetica"/>
              </w:rPr>
            </w:pPr>
            <w:r w:rsidRPr="00722C9A">
              <w:rPr>
                <w:rFonts w:cs="Helvetica"/>
              </w:rPr>
              <w:t xml:space="preserve">Excellent problem solving </w:t>
            </w:r>
            <w:r w:rsidR="00D63717">
              <w:rPr>
                <w:rFonts w:cs="Helvetica"/>
              </w:rPr>
              <w:t xml:space="preserve">and communication </w:t>
            </w:r>
            <w:r w:rsidRPr="00722C9A">
              <w:rPr>
                <w:rFonts w:cs="Helvetica"/>
              </w:rPr>
              <w:t>skills</w:t>
            </w:r>
            <w:r w:rsidR="00C30F14">
              <w:rPr>
                <w:rFonts w:cs="Helvetica"/>
              </w:rPr>
              <w:t>.</w:t>
            </w:r>
          </w:p>
          <w:p w14:paraId="10546289" w14:textId="5AA5426B" w:rsidR="00722C9A" w:rsidRPr="00722C9A" w:rsidRDefault="00722C9A" w:rsidP="00722C9A">
            <w:pPr>
              <w:pStyle w:val="ListParagraph"/>
              <w:numPr>
                <w:ilvl w:val="0"/>
                <w:numId w:val="26"/>
              </w:numPr>
              <w:rPr>
                <w:rFonts w:cs="Helvetica"/>
              </w:rPr>
            </w:pPr>
            <w:r w:rsidRPr="00722C9A">
              <w:rPr>
                <w:rFonts w:cs="Helvetica"/>
              </w:rPr>
              <w:t>The ability to work carefully and accurately</w:t>
            </w:r>
            <w:r w:rsidR="00C30F14">
              <w:rPr>
                <w:rFonts w:cs="Helvetica"/>
              </w:rPr>
              <w:t>.</w:t>
            </w:r>
          </w:p>
          <w:p w14:paraId="1054D459" w14:textId="500794A4" w:rsidR="00722C9A" w:rsidRPr="00DF5DB9" w:rsidRDefault="00722C9A" w:rsidP="00722C9A">
            <w:pPr>
              <w:pStyle w:val="ListParagraph"/>
              <w:numPr>
                <w:ilvl w:val="0"/>
                <w:numId w:val="26"/>
              </w:numPr>
              <w:rPr>
                <w:rFonts w:cs="Helvetica"/>
              </w:rPr>
            </w:pPr>
            <w:r w:rsidRPr="00DF5DB9">
              <w:rPr>
                <w:rFonts w:cs="Helvetica"/>
              </w:rPr>
              <w:t>The ability to work as part of a team</w:t>
            </w:r>
            <w:r w:rsidR="00C30F14">
              <w:rPr>
                <w:rFonts w:cs="Helvetica"/>
              </w:rPr>
              <w:t>.</w:t>
            </w:r>
          </w:p>
          <w:p w14:paraId="1552FE57" w14:textId="4DDE3D2E" w:rsidR="00DF5DB9" w:rsidRDefault="00722C9A" w:rsidP="00DF5DB9">
            <w:pPr>
              <w:pStyle w:val="ListParagraph"/>
              <w:numPr>
                <w:ilvl w:val="0"/>
                <w:numId w:val="26"/>
              </w:numPr>
              <w:rPr>
                <w:rFonts w:cs="Helvetica"/>
              </w:rPr>
            </w:pPr>
            <w:r w:rsidRPr="00DF5DB9">
              <w:rPr>
                <w:rFonts w:cs="Helvetica"/>
              </w:rPr>
              <w:t>A good awareness of health and safety issues</w:t>
            </w:r>
            <w:r w:rsidR="00C30F14">
              <w:rPr>
                <w:rFonts w:cs="Helvetica"/>
              </w:rPr>
              <w:t>.</w:t>
            </w:r>
          </w:p>
          <w:p w14:paraId="313C80F4" w14:textId="77777777" w:rsidR="00DD7015" w:rsidRDefault="00DD7015" w:rsidP="00DD7015">
            <w:pPr>
              <w:rPr>
                <w:rFonts w:cs="Helvetica"/>
              </w:rPr>
            </w:pPr>
          </w:p>
          <w:p w14:paraId="5FAF4EDB" w14:textId="0203C7C2" w:rsidR="00DD7015" w:rsidRPr="00DD7015" w:rsidRDefault="00DD7015" w:rsidP="00DD7015">
            <w:pPr>
              <w:rPr>
                <w:rFonts w:cs="Helvetica"/>
              </w:rPr>
            </w:pPr>
            <w:r>
              <w:rPr>
                <w:rFonts w:cs="Helvetica"/>
              </w:rPr>
              <w:t xml:space="preserve">Desirable: </w:t>
            </w:r>
          </w:p>
          <w:p w14:paraId="366EA391" w14:textId="61DDF33D" w:rsidR="006D033C" w:rsidRPr="00DF5DB9" w:rsidRDefault="00722C9A" w:rsidP="00DF5DB9">
            <w:pPr>
              <w:pStyle w:val="ListParagraph"/>
              <w:numPr>
                <w:ilvl w:val="0"/>
                <w:numId w:val="26"/>
              </w:numPr>
              <w:rPr>
                <w:rFonts w:cs="Helvetica"/>
              </w:rPr>
            </w:pPr>
            <w:r w:rsidRPr="00DF5DB9">
              <w:rPr>
                <w:rFonts w:cs="Helvetica"/>
              </w:rPr>
              <w:t>An ability to read technical plans</w:t>
            </w:r>
            <w:r w:rsidR="00C30F14">
              <w:rPr>
                <w:rFonts w:cs="Helvetica"/>
              </w:rPr>
              <w:t>.</w:t>
            </w:r>
          </w:p>
        </w:tc>
      </w:tr>
      <w:tr w:rsidR="00F206F1" w14:paraId="002B1EB1" w14:textId="77777777" w:rsidTr="00F206F1">
        <w:tc>
          <w:tcPr>
            <w:tcW w:w="1668" w:type="dxa"/>
          </w:tcPr>
          <w:p w14:paraId="50635AC4" w14:textId="77777777" w:rsidR="00080435" w:rsidRDefault="00F206F1" w:rsidP="00E568C2">
            <w:pPr>
              <w:autoSpaceDE w:val="0"/>
              <w:autoSpaceDN w:val="0"/>
              <w:adjustRightInd w:val="0"/>
              <w:rPr>
                <w:rFonts w:asciiTheme="minorHAnsi" w:hAnsiTheme="minorHAnsi" w:cs="Helvetica"/>
                <w:b/>
              </w:rPr>
            </w:pPr>
            <w:r w:rsidRPr="00F206F1">
              <w:rPr>
                <w:rFonts w:asciiTheme="minorHAnsi" w:hAnsiTheme="minorHAnsi" w:cs="Helvetica"/>
                <w:b/>
              </w:rPr>
              <w:lastRenderedPageBreak/>
              <w:t>Qualifications</w:t>
            </w:r>
            <w:r w:rsidR="00080435">
              <w:rPr>
                <w:rFonts w:asciiTheme="minorHAnsi" w:hAnsiTheme="minorHAnsi" w:cs="Helvetica"/>
                <w:b/>
              </w:rPr>
              <w:t>/</w:t>
            </w:r>
          </w:p>
          <w:p w14:paraId="0E9DF263" w14:textId="77777777" w:rsidR="00F206F1" w:rsidRPr="00F206F1" w:rsidRDefault="00080435" w:rsidP="00E568C2">
            <w:pPr>
              <w:autoSpaceDE w:val="0"/>
              <w:autoSpaceDN w:val="0"/>
              <w:adjustRightInd w:val="0"/>
              <w:rPr>
                <w:rFonts w:asciiTheme="minorHAnsi" w:hAnsiTheme="minorHAnsi" w:cs="Helvetica"/>
                <w:b/>
              </w:rPr>
            </w:pPr>
            <w:r>
              <w:rPr>
                <w:rFonts w:asciiTheme="minorHAnsi" w:hAnsiTheme="minorHAnsi" w:cs="Helvetica"/>
                <w:b/>
              </w:rPr>
              <w:t>Experience</w:t>
            </w:r>
          </w:p>
        </w:tc>
        <w:tc>
          <w:tcPr>
            <w:tcW w:w="7574" w:type="dxa"/>
          </w:tcPr>
          <w:p w14:paraId="4D0B050F" w14:textId="77777777" w:rsidR="00685F59" w:rsidRDefault="00685F59" w:rsidP="00685F59">
            <w:pPr>
              <w:rPr>
                <w:rFonts w:cstheme="minorHAnsi"/>
              </w:rPr>
            </w:pPr>
            <w:r>
              <w:rPr>
                <w:rFonts w:cstheme="minorHAnsi"/>
              </w:rPr>
              <w:t>Core</w:t>
            </w:r>
          </w:p>
          <w:p w14:paraId="3EC2A387" w14:textId="77777777" w:rsidR="00685F59" w:rsidRDefault="00685F59" w:rsidP="00DD7015">
            <w:pPr>
              <w:pStyle w:val="ListParagraph"/>
              <w:numPr>
                <w:ilvl w:val="0"/>
                <w:numId w:val="41"/>
              </w:numPr>
              <w:autoSpaceDE w:val="0"/>
              <w:autoSpaceDN w:val="0"/>
              <w:adjustRightInd w:val="0"/>
              <w:rPr>
                <w:rFonts w:cstheme="minorHAnsi"/>
              </w:rPr>
            </w:pPr>
            <w:r w:rsidRPr="00AD78FC">
              <w:rPr>
                <w:rFonts w:cstheme="minorHAnsi"/>
              </w:rPr>
              <w:t xml:space="preserve">Hold a full clean driving license </w:t>
            </w:r>
          </w:p>
          <w:p w14:paraId="0CCBF69B" w14:textId="0ABAB12F" w:rsidR="00DD7015" w:rsidRDefault="00DD7015" w:rsidP="00DD7015">
            <w:pPr>
              <w:pStyle w:val="ListParagraph"/>
              <w:numPr>
                <w:ilvl w:val="0"/>
                <w:numId w:val="41"/>
              </w:numPr>
              <w:rPr>
                <w:rFonts w:cstheme="minorHAnsi"/>
              </w:rPr>
            </w:pPr>
            <w:r w:rsidRPr="00D158B2">
              <w:rPr>
                <w:rFonts w:cstheme="minorHAnsi"/>
              </w:rPr>
              <w:t>Experienced</w:t>
            </w:r>
            <w:r>
              <w:rPr>
                <w:rFonts w:cstheme="minorHAnsi"/>
              </w:rPr>
              <w:t xml:space="preserve"> internal/semi-skilled tradesperson</w:t>
            </w:r>
          </w:p>
          <w:p w14:paraId="4014CC30" w14:textId="77777777" w:rsidR="00DD7015" w:rsidRPr="00D158B2" w:rsidRDefault="00DD7015" w:rsidP="00DD7015">
            <w:pPr>
              <w:pStyle w:val="ListParagraph"/>
              <w:numPr>
                <w:ilvl w:val="0"/>
                <w:numId w:val="41"/>
              </w:numPr>
              <w:rPr>
                <w:rFonts w:cstheme="minorHAnsi"/>
              </w:rPr>
            </w:pPr>
            <w:r w:rsidRPr="00D158B2">
              <w:rPr>
                <w:rFonts w:cstheme="minorHAnsi"/>
              </w:rPr>
              <w:t xml:space="preserve">Experience in basic plumbing, tiling and decorating </w:t>
            </w:r>
          </w:p>
          <w:p w14:paraId="4CBC8141" w14:textId="77777777" w:rsidR="00685F59" w:rsidRDefault="00685F59" w:rsidP="00685F59">
            <w:pPr>
              <w:autoSpaceDE w:val="0"/>
              <w:autoSpaceDN w:val="0"/>
              <w:adjustRightInd w:val="0"/>
              <w:rPr>
                <w:rFonts w:cstheme="minorHAnsi"/>
              </w:rPr>
            </w:pPr>
          </w:p>
          <w:p w14:paraId="5C6889FE" w14:textId="25DB1743" w:rsidR="008B1502" w:rsidRDefault="00F73972" w:rsidP="00685F59">
            <w:pPr>
              <w:autoSpaceDE w:val="0"/>
              <w:autoSpaceDN w:val="0"/>
              <w:adjustRightInd w:val="0"/>
              <w:rPr>
                <w:rFonts w:asciiTheme="minorHAnsi" w:hAnsiTheme="minorHAnsi" w:cs="Helvetica"/>
              </w:rPr>
            </w:pPr>
            <w:r>
              <w:rPr>
                <w:rFonts w:asciiTheme="minorHAnsi" w:hAnsiTheme="minorHAnsi" w:cs="Helvetica"/>
              </w:rPr>
              <w:t>Desirable</w:t>
            </w:r>
            <w:r w:rsidR="00F206F1">
              <w:rPr>
                <w:rFonts w:asciiTheme="minorHAnsi" w:hAnsiTheme="minorHAnsi" w:cs="Helvetica"/>
              </w:rPr>
              <w:t>:</w:t>
            </w:r>
          </w:p>
          <w:p w14:paraId="3182C0CC" w14:textId="4C4A4CDF" w:rsidR="00F73972" w:rsidRPr="00DD7015" w:rsidRDefault="003B753B" w:rsidP="00DD7015">
            <w:pPr>
              <w:pStyle w:val="ListParagraph"/>
              <w:numPr>
                <w:ilvl w:val="0"/>
                <w:numId w:val="41"/>
              </w:numPr>
              <w:rPr>
                <w:rFonts w:cstheme="minorHAnsi"/>
              </w:rPr>
            </w:pPr>
            <w:r>
              <w:rPr>
                <w:rFonts w:cstheme="minorHAnsi"/>
              </w:rPr>
              <w:t xml:space="preserve">Carpentry and joinery city in guilds or NVQ qualified </w:t>
            </w:r>
          </w:p>
        </w:tc>
      </w:tr>
    </w:tbl>
    <w:p w14:paraId="564E5F08" w14:textId="77777777" w:rsidR="00F206F1" w:rsidRDefault="00F206F1" w:rsidP="00E568C2">
      <w:pPr>
        <w:autoSpaceDE w:val="0"/>
        <w:autoSpaceDN w:val="0"/>
        <w:adjustRightInd w:val="0"/>
        <w:spacing w:after="0" w:line="240" w:lineRule="auto"/>
        <w:rPr>
          <w:rFonts w:asciiTheme="minorHAnsi" w:hAnsiTheme="minorHAnsi" w:cs="Helvetica"/>
        </w:rPr>
      </w:pPr>
    </w:p>
    <w:tbl>
      <w:tblPr>
        <w:tblStyle w:val="TableGrid"/>
        <w:tblW w:w="0" w:type="auto"/>
        <w:tblLook w:val="04A0" w:firstRow="1" w:lastRow="0" w:firstColumn="1" w:lastColumn="0" w:noHBand="0" w:noVBand="1"/>
      </w:tblPr>
      <w:tblGrid>
        <w:gridCol w:w="2336"/>
        <w:gridCol w:w="3986"/>
        <w:gridCol w:w="844"/>
        <w:gridCol w:w="1850"/>
      </w:tblGrid>
      <w:tr w:rsidR="00F206F1" w14:paraId="06809B02" w14:textId="77777777" w:rsidTr="0024261A">
        <w:tc>
          <w:tcPr>
            <w:tcW w:w="9242" w:type="dxa"/>
            <w:gridSpan w:val="4"/>
          </w:tcPr>
          <w:p w14:paraId="17A094FE" w14:textId="77777777" w:rsidR="00F206F1" w:rsidRPr="003A4BEE" w:rsidRDefault="00F206F1" w:rsidP="0024261A">
            <w:pPr>
              <w:autoSpaceDE w:val="0"/>
              <w:autoSpaceDN w:val="0"/>
              <w:adjustRightInd w:val="0"/>
              <w:rPr>
                <w:rFonts w:asciiTheme="minorHAnsi" w:hAnsiTheme="minorHAnsi" w:cs="Helvetica"/>
                <w:b/>
              </w:rPr>
            </w:pPr>
            <w:r w:rsidRPr="003A4BEE">
              <w:rPr>
                <w:rFonts w:asciiTheme="minorHAnsi" w:hAnsiTheme="minorHAnsi" w:cs="Helvetica"/>
                <w:b/>
              </w:rPr>
              <w:t>I confirm I have read and understood my job description.</w:t>
            </w:r>
          </w:p>
        </w:tc>
      </w:tr>
      <w:tr w:rsidR="00F206F1" w14:paraId="7933CCB5" w14:textId="77777777" w:rsidTr="0024261A">
        <w:tc>
          <w:tcPr>
            <w:tcW w:w="2376" w:type="dxa"/>
          </w:tcPr>
          <w:p w14:paraId="0EC76130"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Name</w:t>
            </w:r>
          </w:p>
        </w:tc>
        <w:tc>
          <w:tcPr>
            <w:tcW w:w="4111" w:type="dxa"/>
          </w:tcPr>
          <w:p w14:paraId="11E83087" w14:textId="77777777" w:rsidR="00F206F1" w:rsidRDefault="00F206F1" w:rsidP="0024261A">
            <w:pPr>
              <w:autoSpaceDE w:val="0"/>
              <w:autoSpaceDN w:val="0"/>
              <w:adjustRightInd w:val="0"/>
              <w:rPr>
                <w:rFonts w:asciiTheme="minorHAnsi" w:hAnsiTheme="minorHAnsi" w:cs="Helvetica"/>
              </w:rPr>
            </w:pPr>
          </w:p>
        </w:tc>
        <w:tc>
          <w:tcPr>
            <w:tcW w:w="851" w:type="dxa"/>
          </w:tcPr>
          <w:p w14:paraId="139A6677"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p>
        </w:tc>
        <w:tc>
          <w:tcPr>
            <w:tcW w:w="1904" w:type="dxa"/>
          </w:tcPr>
          <w:p w14:paraId="25599848" w14:textId="77777777" w:rsidR="00F206F1" w:rsidRDefault="00F206F1" w:rsidP="0024261A">
            <w:pPr>
              <w:autoSpaceDE w:val="0"/>
              <w:autoSpaceDN w:val="0"/>
              <w:adjustRightInd w:val="0"/>
              <w:rPr>
                <w:rFonts w:asciiTheme="minorHAnsi" w:hAnsiTheme="minorHAnsi" w:cs="Helvetica"/>
              </w:rPr>
            </w:pPr>
          </w:p>
        </w:tc>
      </w:tr>
      <w:tr w:rsidR="00F206F1" w14:paraId="435B3392" w14:textId="77777777" w:rsidTr="0024261A">
        <w:tc>
          <w:tcPr>
            <w:tcW w:w="2376" w:type="dxa"/>
          </w:tcPr>
          <w:p w14:paraId="534131B1"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Employee Signature</w:t>
            </w:r>
          </w:p>
        </w:tc>
        <w:tc>
          <w:tcPr>
            <w:tcW w:w="4111" w:type="dxa"/>
          </w:tcPr>
          <w:p w14:paraId="071C298C" w14:textId="77777777" w:rsidR="00F206F1" w:rsidRDefault="00F206F1" w:rsidP="0024261A">
            <w:pPr>
              <w:autoSpaceDE w:val="0"/>
              <w:autoSpaceDN w:val="0"/>
              <w:adjustRightInd w:val="0"/>
              <w:rPr>
                <w:rFonts w:asciiTheme="minorHAnsi" w:hAnsiTheme="minorHAnsi" w:cs="Helvetica"/>
              </w:rPr>
            </w:pPr>
          </w:p>
        </w:tc>
        <w:tc>
          <w:tcPr>
            <w:tcW w:w="851" w:type="dxa"/>
          </w:tcPr>
          <w:p w14:paraId="5E7295F5"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p>
        </w:tc>
        <w:tc>
          <w:tcPr>
            <w:tcW w:w="1904" w:type="dxa"/>
          </w:tcPr>
          <w:p w14:paraId="6CEFB763" w14:textId="77777777" w:rsidR="00F206F1" w:rsidRDefault="00F206F1" w:rsidP="0024261A">
            <w:pPr>
              <w:autoSpaceDE w:val="0"/>
              <w:autoSpaceDN w:val="0"/>
              <w:adjustRightInd w:val="0"/>
              <w:rPr>
                <w:rFonts w:asciiTheme="minorHAnsi" w:hAnsiTheme="minorHAnsi" w:cs="Helvetica"/>
              </w:rPr>
            </w:pPr>
          </w:p>
        </w:tc>
      </w:tr>
      <w:tr w:rsidR="00F206F1" w14:paraId="28F271C5" w14:textId="77777777" w:rsidTr="0024261A">
        <w:tc>
          <w:tcPr>
            <w:tcW w:w="2376" w:type="dxa"/>
          </w:tcPr>
          <w:p w14:paraId="1CD64361"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Line Manager Signature</w:t>
            </w:r>
          </w:p>
        </w:tc>
        <w:tc>
          <w:tcPr>
            <w:tcW w:w="4111" w:type="dxa"/>
          </w:tcPr>
          <w:p w14:paraId="62E3A3D2" w14:textId="77777777" w:rsidR="00F206F1" w:rsidRDefault="00F206F1" w:rsidP="0024261A">
            <w:pPr>
              <w:autoSpaceDE w:val="0"/>
              <w:autoSpaceDN w:val="0"/>
              <w:adjustRightInd w:val="0"/>
              <w:rPr>
                <w:rFonts w:asciiTheme="minorHAnsi" w:hAnsiTheme="minorHAnsi" w:cs="Helvetica"/>
              </w:rPr>
            </w:pPr>
          </w:p>
        </w:tc>
        <w:tc>
          <w:tcPr>
            <w:tcW w:w="851" w:type="dxa"/>
          </w:tcPr>
          <w:p w14:paraId="5210A959" w14:textId="77777777" w:rsidR="00F206F1" w:rsidRDefault="00F206F1" w:rsidP="0024261A">
            <w:pPr>
              <w:autoSpaceDE w:val="0"/>
              <w:autoSpaceDN w:val="0"/>
              <w:adjustRightInd w:val="0"/>
              <w:rPr>
                <w:rFonts w:asciiTheme="minorHAnsi" w:hAnsiTheme="minorHAnsi" w:cs="Helvetica"/>
              </w:rPr>
            </w:pPr>
            <w:r>
              <w:rPr>
                <w:rFonts w:asciiTheme="minorHAnsi" w:hAnsiTheme="minorHAnsi" w:cs="Helvetica"/>
              </w:rPr>
              <w:t>Date</w:t>
            </w:r>
          </w:p>
        </w:tc>
        <w:tc>
          <w:tcPr>
            <w:tcW w:w="1904" w:type="dxa"/>
          </w:tcPr>
          <w:p w14:paraId="643D910C" w14:textId="77777777" w:rsidR="00F206F1" w:rsidRDefault="00F206F1" w:rsidP="0024261A">
            <w:pPr>
              <w:autoSpaceDE w:val="0"/>
              <w:autoSpaceDN w:val="0"/>
              <w:adjustRightInd w:val="0"/>
              <w:rPr>
                <w:rFonts w:asciiTheme="minorHAnsi" w:hAnsiTheme="minorHAnsi" w:cs="Helvetica"/>
              </w:rPr>
            </w:pPr>
          </w:p>
        </w:tc>
      </w:tr>
    </w:tbl>
    <w:p w14:paraId="7803686E" w14:textId="77777777" w:rsidR="00F206F1" w:rsidRPr="00B105A5" w:rsidRDefault="00F206F1" w:rsidP="00E568C2">
      <w:pPr>
        <w:autoSpaceDE w:val="0"/>
        <w:autoSpaceDN w:val="0"/>
        <w:adjustRightInd w:val="0"/>
        <w:spacing w:after="0" w:line="240" w:lineRule="auto"/>
        <w:rPr>
          <w:rFonts w:asciiTheme="minorHAnsi" w:hAnsiTheme="minorHAnsi" w:cs="Helvetica"/>
        </w:rPr>
      </w:pPr>
    </w:p>
    <w:p w14:paraId="35CA4A4F" w14:textId="77777777" w:rsidR="00E568C2" w:rsidRDefault="00E568C2" w:rsidP="00E568C2">
      <w:pPr>
        <w:autoSpaceDE w:val="0"/>
        <w:autoSpaceDN w:val="0"/>
        <w:adjustRightInd w:val="0"/>
        <w:spacing w:after="0" w:line="240" w:lineRule="auto"/>
        <w:rPr>
          <w:rFonts w:cs="ChaparralPro-Italic"/>
          <w:i/>
          <w:iCs/>
        </w:rPr>
      </w:pPr>
      <w:r>
        <w:rPr>
          <w:rFonts w:cs="Helvetica"/>
        </w:rPr>
        <w:t>I</w:t>
      </w:r>
      <w:r w:rsidRPr="00B105A5">
        <w:rPr>
          <w:rFonts w:asciiTheme="minorHAnsi" w:hAnsiTheme="minorHAnsi" w:cs="ChaparralPro-Italic"/>
          <w:i/>
          <w:iCs/>
        </w:rPr>
        <w:t xml:space="preserve">t is a requirement of </w:t>
      </w:r>
      <w:r>
        <w:rPr>
          <w:rFonts w:cs="ChaparralPro-Italic"/>
          <w:i/>
          <w:iCs/>
        </w:rPr>
        <w:t xml:space="preserve">Story Homes </w:t>
      </w:r>
      <w:r w:rsidRPr="00B105A5">
        <w:rPr>
          <w:rFonts w:asciiTheme="minorHAnsi" w:hAnsiTheme="minorHAnsi" w:cs="ChaparralPro-Italic"/>
          <w:i/>
          <w:iCs/>
        </w:rPr>
        <w:t>that all staff work in a flexible manner compatible with their job and</w:t>
      </w:r>
      <w:r w:rsidR="00650F6E">
        <w:rPr>
          <w:rFonts w:asciiTheme="minorHAnsi" w:hAnsiTheme="minorHAnsi" w:cs="ChaparralPro-Italic"/>
          <w:i/>
          <w:iCs/>
        </w:rPr>
        <w:t xml:space="preserve"> </w:t>
      </w:r>
      <w:r w:rsidRPr="00B105A5">
        <w:rPr>
          <w:rFonts w:asciiTheme="minorHAnsi" w:hAnsiTheme="minorHAnsi" w:cs="ChaparralPro-Italic"/>
          <w:i/>
          <w:iCs/>
        </w:rPr>
        <w:t>in line with the objectives of the company. Please note that the job description for this position may be</w:t>
      </w:r>
      <w:r>
        <w:rPr>
          <w:rFonts w:cs="ChaparralPro-Italic"/>
          <w:i/>
          <w:iCs/>
        </w:rPr>
        <w:t xml:space="preserve"> </w:t>
      </w:r>
      <w:r w:rsidRPr="00B105A5">
        <w:rPr>
          <w:rFonts w:asciiTheme="minorHAnsi" w:hAnsiTheme="minorHAnsi" w:cs="ChaparralPro-Italic"/>
          <w:i/>
          <w:iCs/>
        </w:rPr>
        <w:t>reviewed and amended to incorporate the future needs of the business.</w:t>
      </w:r>
    </w:p>
    <w:p w14:paraId="2C918667" w14:textId="77777777" w:rsidR="00E568C2" w:rsidRPr="00B105A5" w:rsidRDefault="00E568C2" w:rsidP="00E568C2">
      <w:pPr>
        <w:autoSpaceDE w:val="0"/>
        <w:autoSpaceDN w:val="0"/>
        <w:adjustRightInd w:val="0"/>
        <w:spacing w:after="0" w:line="240" w:lineRule="auto"/>
        <w:rPr>
          <w:rFonts w:asciiTheme="minorHAnsi" w:hAnsiTheme="minorHAnsi"/>
        </w:rPr>
      </w:pPr>
    </w:p>
    <w:p w14:paraId="65DDDEC1" w14:textId="77777777" w:rsidR="001651D9" w:rsidRPr="00AA4E14" w:rsidRDefault="001651D9" w:rsidP="008457DE">
      <w:pPr>
        <w:pStyle w:val="Default"/>
        <w:rPr>
          <w:rFonts w:ascii="Futura Std Medium" w:hAnsi="Futura Std Medium"/>
          <w:sz w:val="20"/>
          <w:szCs w:val="20"/>
        </w:rPr>
      </w:pPr>
    </w:p>
    <w:sectPr w:rsidR="001651D9" w:rsidRPr="00AA4E14" w:rsidSect="003E78B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B655" w14:textId="77777777" w:rsidR="005013F1" w:rsidRDefault="005013F1" w:rsidP="00A54F66">
      <w:pPr>
        <w:spacing w:after="0" w:line="240" w:lineRule="auto"/>
      </w:pPr>
      <w:r>
        <w:separator/>
      </w:r>
    </w:p>
  </w:endnote>
  <w:endnote w:type="continuationSeparator" w:id="0">
    <w:p w14:paraId="3342E1A4" w14:textId="77777777" w:rsidR="005013F1" w:rsidRDefault="005013F1" w:rsidP="00A54F66">
      <w:pPr>
        <w:spacing w:after="0" w:line="240" w:lineRule="auto"/>
      </w:pPr>
      <w:r>
        <w:continuationSeparator/>
      </w:r>
    </w:p>
  </w:endnote>
  <w:endnote w:type="continuationNotice" w:id="1">
    <w:p w14:paraId="03FEE27F" w14:textId="77777777" w:rsidR="005013F1" w:rsidRDefault="00501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parralPro-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haparralPro-Italic">
    <w:panose1 w:val="00000000000000000000"/>
    <w:charset w:val="00"/>
    <w:family w:val="auto"/>
    <w:notTrueType/>
    <w:pitch w:val="default"/>
    <w:sig w:usb0="00000003" w:usb1="00000000" w:usb2="00000000" w:usb3="00000000" w:csb0="00000001" w:csb1="00000000"/>
  </w:font>
  <w:font w:name="Futura Std Medium">
    <w:altName w:val="Vrinda"/>
    <w:panose1 w:val="00000000000000000000"/>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Futura Std Book">
    <w:altName w:val="Gadug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6" w:type="pct"/>
      <w:tblBorders>
        <w:top w:val="single" w:sz="12" w:space="0" w:color="00426A"/>
      </w:tblBorders>
      <w:shd w:val="clear" w:color="auto" w:fill="003A5D"/>
      <w:tblCellMar>
        <w:top w:w="72" w:type="dxa"/>
        <w:left w:w="115" w:type="dxa"/>
        <w:bottom w:w="72" w:type="dxa"/>
        <w:right w:w="115" w:type="dxa"/>
      </w:tblCellMar>
      <w:tblLook w:val="04A0" w:firstRow="1" w:lastRow="0" w:firstColumn="1" w:lastColumn="0" w:noHBand="0" w:noVBand="1"/>
    </w:tblPr>
    <w:tblGrid>
      <w:gridCol w:w="8267"/>
      <w:gridCol w:w="968"/>
    </w:tblGrid>
    <w:tr w:rsidR="004B2AA9" w14:paraId="031B7616" w14:textId="77777777" w:rsidTr="0084527E">
      <w:tc>
        <w:tcPr>
          <w:tcW w:w="4476" w:type="pct"/>
          <w:shd w:val="clear" w:color="auto" w:fill="FFFFFF" w:themeFill="background1"/>
        </w:tcPr>
        <w:p w14:paraId="6B54B724" w14:textId="77777777" w:rsidR="004B2AA9" w:rsidRPr="00BC3B88" w:rsidRDefault="004B2AA9" w:rsidP="006B3747">
          <w:pPr>
            <w:pStyle w:val="Footer"/>
            <w:rPr>
              <w:rFonts w:ascii="Futura Std Book" w:hAnsi="Futura Std Book" w:cs="Arial"/>
              <w:color w:val="99999A"/>
            </w:rPr>
          </w:pPr>
        </w:p>
      </w:tc>
      <w:tc>
        <w:tcPr>
          <w:tcW w:w="524" w:type="pct"/>
          <w:tcBorders>
            <w:top w:val="single" w:sz="12" w:space="0" w:color="00426A"/>
          </w:tcBorders>
          <w:shd w:val="clear" w:color="auto" w:fill="00426A"/>
        </w:tcPr>
        <w:p w14:paraId="2C02D112" w14:textId="77777777" w:rsidR="004B2AA9" w:rsidRPr="00BC3B88" w:rsidRDefault="00A7574F" w:rsidP="00B36AD2">
          <w:pPr>
            <w:pStyle w:val="Header"/>
            <w:tabs>
              <w:tab w:val="center" w:pos="455"/>
              <w:tab w:val="right" w:pos="910"/>
            </w:tabs>
            <w:jc w:val="center"/>
            <w:rPr>
              <w:rFonts w:ascii="Futura Std Book" w:hAnsi="Futura Std Book" w:cs="Arial"/>
              <w:b/>
              <w:color w:val="99999A"/>
            </w:rPr>
          </w:pPr>
          <w:r w:rsidRPr="00BC3B88">
            <w:rPr>
              <w:rFonts w:ascii="Futura Std Book" w:hAnsi="Futura Std Book" w:cs="Arial"/>
              <w:b/>
              <w:color w:val="99999A"/>
            </w:rPr>
            <w:fldChar w:fldCharType="begin"/>
          </w:r>
          <w:r w:rsidR="004B2AA9" w:rsidRPr="00BC3B88">
            <w:rPr>
              <w:rFonts w:ascii="Futura Std Book" w:hAnsi="Futura Std Book" w:cs="Arial"/>
              <w:b/>
              <w:color w:val="99999A"/>
            </w:rPr>
            <w:instrText xml:space="preserve"> PAGE   \* MERGEFORMAT </w:instrText>
          </w:r>
          <w:r w:rsidRPr="00BC3B88">
            <w:rPr>
              <w:rFonts w:ascii="Futura Std Book" w:hAnsi="Futura Std Book" w:cs="Arial"/>
              <w:b/>
              <w:color w:val="99999A"/>
            </w:rPr>
            <w:fldChar w:fldCharType="separate"/>
          </w:r>
          <w:r w:rsidR="003A0621">
            <w:rPr>
              <w:rFonts w:ascii="Futura Std Book" w:hAnsi="Futura Std Book" w:cs="Arial"/>
              <w:b/>
              <w:noProof/>
              <w:color w:val="99999A"/>
            </w:rPr>
            <w:t>1</w:t>
          </w:r>
          <w:r w:rsidRPr="00BC3B88">
            <w:rPr>
              <w:rFonts w:ascii="Futura Std Book" w:hAnsi="Futura Std Book" w:cs="Arial"/>
              <w:b/>
              <w:color w:val="99999A"/>
            </w:rPr>
            <w:fldChar w:fldCharType="end"/>
          </w:r>
        </w:p>
      </w:tc>
    </w:tr>
  </w:tbl>
  <w:p w14:paraId="4F8DD59A" w14:textId="77777777" w:rsidR="004B2AA9" w:rsidRDefault="004B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0FEA" w14:textId="77777777" w:rsidR="005013F1" w:rsidRDefault="005013F1" w:rsidP="00A54F66">
      <w:pPr>
        <w:spacing w:after="0" w:line="240" w:lineRule="auto"/>
      </w:pPr>
      <w:r>
        <w:separator/>
      </w:r>
    </w:p>
  </w:footnote>
  <w:footnote w:type="continuationSeparator" w:id="0">
    <w:p w14:paraId="1B51D8FC" w14:textId="77777777" w:rsidR="005013F1" w:rsidRDefault="005013F1" w:rsidP="00A54F66">
      <w:pPr>
        <w:spacing w:after="0" w:line="240" w:lineRule="auto"/>
      </w:pPr>
      <w:r>
        <w:continuationSeparator/>
      </w:r>
    </w:p>
  </w:footnote>
  <w:footnote w:type="continuationNotice" w:id="1">
    <w:p w14:paraId="02A4E0E6" w14:textId="77777777" w:rsidR="005013F1" w:rsidRDefault="00501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1072" w14:textId="3C7EAAC4" w:rsidR="004B2AA9" w:rsidRDefault="00685F59" w:rsidP="00E568C2">
    <w:pPr>
      <w:pStyle w:val="Header"/>
      <w:ind w:left="-142"/>
    </w:pPr>
    <w:r>
      <w:rPr>
        <w:noProof/>
        <w:lang w:eastAsia="en-GB"/>
      </w:rPr>
      <mc:AlternateContent>
        <mc:Choice Requires="wps">
          <w:drawing>
            <wp:anchor distT="0" distB="0" distL="114300" distR="114300" simplePos="0" relativeHeight="251658240" behindDoc="0" locked="0" layoutInCell="1" allowOverlap="1" wp14:anchorId="0C05E1F4" wp14:editId="3C08E67A">
              <wp:simplePos x="0" y="0"/>
              <wp:positionH relativeFrom="column">
                <wp:posOffset>1288415</wp:posOffset>
              </wp:positionH>
              <wp:positionV relativeFrom="paragraph">
                <wp:posOffset>-1905</wp:posOffset>
              </wp:positionV>
              <wp:extent cx="4491990" cy="1000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990" cy="1000125"/>
                      </a:xfrm>
                      <a:prstGeom prst="rect">
                        <a:avLst/>
                      </a:prstGeom>
                      <a:solidFill>
                        <a:srgbClr val="00426A"/>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B569F07" w14:textId="77777777" w:rsidR="004B2AA9" w:rsidRPr="00B61DAE" w:rsidRDefault="004B2AA9" w:rsidP="003C5583">
                          <w:pPr>
                            <w:jc w:val="center"/>
                            <w:rPr>
                              <w:rFonts w:ascii="Arial" w:hAnsi="Arial" w:cs="Arial"/>
                              <w:b/>
                              <w:sz w:val="4"/>
                              <w:szCs w:val="4"/>
                            </w:rPr>
                          </w:pPr>
                        </w:p>
                        <w:p w14:paraId="251FAFAE"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5E1F4" id="_x0000_t202" coordsize="21600,21600" o:spt="202" path="m,l,21600r21600,l21600,xe">
              <v:stroke joinstyle="miter"/>
              <v:path gradientshapeok="t" o:connecttype="rect"/>
            </v:shapetype>
            <v:shape id="Text Box 1" o:spid="_x0000_s1026" type="#_x0000_t202" style="position:absolute;left:0;text-align:left;margin-left:101.45pt;margin-top:-.15pt;width:353.7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" fillcolor="#00426a" stroked="f" strokecolor="black [3213]">
              <v:textbox inset="0,0,0,0">
                <w:txbxContent>
                  <w:p w14:paraId="5B569F07" w14:textId="77777777" w:rsidR="004B2AA9" w:rsidRPr="00B61DAE" w:rsidRDefault="004B2AA9" w:rsidP="003C5583">
                    <w:pPr>
                      <w:jc w:val="center"/>
                      <w:rPr>
                        <w:rFonts w:ascii="Arial" w:hAnsi="Arial" w:cs="Arial"/>
                        <w:b/>
                        <w:sz w:val="4"/>
                        <w:szCs w:val="4"/>
                      </w:rPr>
                    </w:pPr>
                  </w:p>
                  <w:p w14:paraId="251FAFAE" w14:textId="77777777" w:rsidR="004B2AA9" w:rsidRDefault="004B2AA9" w:rsidP="003E78BD">
                    <w:pPr>
                      <w:spacing w:after="0"/>
                      <w:jc w:val="center"/>
                      <w:rPr>
                        <w:rFonts w:ascii="Bodoni MT" w:hAnsi="Bodoni MT" w:cs="Arial"/>
                        <w:color w:val="FFFFFF" w:themeColor="background1"/>
                        <w:sz w:val="40"/>
                        <w:szCs w:val="44"/>
                      </w:rPr>
                    </w:pPr>
                    <w:r>
                      <w:rPr>
                        <w:rFonts w:ascii="Bodoni MT" w:hAnsi="Bodoni MT" w:cs="Arial"/>
                        <w:color w:val="FFFFFF" w:themeColor="background1"/>
                        <w:sz w:val="40"/>
                        <w:szCs w:val="44"/>
                      </w:rPr>
                      <w:t>Job Description</w:t>
                    </w:r>
                  </w:p>
                </w:txbxContent>
              </v:textbox>
            </v:shape>
          </w:pict>
        </mc:Fallback>
      </mc:AlternateContent>
    </w:r>
    <w:r w:rsidR="004B2AA9" w:rsidRPr="00A54F66">
      <w:rPr>
        <w:noProof/>
        <w:lang w:eastAsia="en-GB"/>
      </w:rPr>
      <w:drawing>
        <wp:inline distT="0" distB="0" distL="0" distR="0" wp14:anchorId="58BA0C5B" wp14:editId="7478DA2B">
          <wp:extent cx="1333500" cy="1000125"/>
          <wp:effectExtent l="19050" t="0" r="0" b="0"/>
          <wp:docPr id="2" name="Picture 2" descr="storyhomes.gif"/>
          <wp:cNvGraphicFramePr/>
          <a:graphic xmlns:a="http://schemas.openxmlformats.org/drawingml/2006/main">
            <a:graphicData uri="http://schemas.openxmlformats.org/drawingml/2006/picture">
              <pic:pic xmlns:pic="http://schemas.openxmlformats.org/drawingml/2006/picture">
                <pic:nvPicPr>
                  <pic:cNvPr id="4" name="Picture 3" descr="storyhomes.gif"/>
                  <pic:cNvPicPr>
                    <a:picLocks noChangeAspect="1"/>
                  </pic:cNvPicPr>
                </pic:nvPicPr>
                <pic:blipFill>
                  <a:blip r:embed="rId1" cstate="print"/>
                  <a:stretch>
                    <a:fillRect/>
                  </a:stretch>
                </pic:blipFill>
                <pic:spPr>
                  <a:xfrm>
                    <a:off x="0" y="0"/>
                    <a:ext cx="133350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D41"/>
    <w:multiLevelType w:val="hybridMultilevel"/>
    <w:tmpl w:val="E4287DA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B472D"/>
    <w:multiLevelType w:val="hybridMultilevel"/>
    <w:tmpl w:val="9116931A"/>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D0D9D"/>
    <w:multiLevelType w:val="hybridMultilevel"/>
    <w:tmpl w:val="DEA873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A0AA9"/>
    <w:multiLevelType w:val="hybridMultilevel"/>
    <w:tmpl w:val="4F46AA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F5A51"/>
    <w:multiLevelType w:val="hybridMultilevel"/>
    <w:tmpl w:val="39C81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32772EF"/>
    <w:multiLevelType w:val="hybridMultilevel"/>
    <w:tmpl w:val="5894BE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EF584A"/>
    <w:multiLevelType w:val="hybridMultilevel"/>
    <w:tmpl w:val="CE02DC98"/>
    <w:lvl w:ilvl="0" w:tplc="A7FE44FA">
      <w:start w:val="1"/>
      <w:numFmt w:val="decimal"/>
      <w:lvlText w:val="%1."/>
      <w:lvlJc w:val="left"/>
      <w:pPr>
        <w:ind w:left="720" w:hanging="360"/>
      </w:pPr>
      <w:rPr>
        <w:rFonts w:cs="ChaparralPro-Bold"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702A3"/>
    <w:multiLevelType w:val="hybridMultilevel"/>
    <w:tmpl w:val="D0EA433C"/>
    <w:lvl w:ilvl="0" w:tplc="CDF61616">
      <w:numFmt w:val="bullet"/>
      <w:lvlText w:val=""/>
      <w:lvlJc w:val="left"/>
      <w:pPr>
        <w:ind w:left="460" w:hanging="360"/>
      </w:pPr>
      <w:rPr>
        <w:rFonts w:ascii="Symbol" w:eastAsia="Symbol" w:hAnsi="Symbol" w:cs="Symbol" w:hint="default"/>
        <w:w w:val="100"/>
        <w:sz w:val="18"/>
        <w:szCs w:val="18"/>
      </w:rPr>
    </w:lvl>
    <w:lvl w:ilvl="1" w:tplc="B5A8840E">
      <w:numFmt w:val="bullet"/>
      <w:lvlText w:val="•"/>
      <w:lvlJc w:val="left"/>
      <w:pPr>
        <w:ind w:left="863" w:hanging="360"/>
      </w:pPr>
      <w:rPr>
        <w:rFonts w:hint="default"/>
      </w:rPr>
    </w:lvl>
    <w:lvl w:ilvl="2" w:tplc="88B2ACDC">
      <w:numFmt w:val="bullet"/>
      <w:lvlText w:val="•"/>
      <w:lvlJc w:val="left"/>
      <w:pPr>
        <w:ind w:left="1267" w:hanging="360"/>
      </w:pPr>
      <w:rPr>
        <w:rFonts w:hint="default"/>
      </w:rPr>
    </w:lvl>
    <w:lvl w:ilvl="3" w:tplc="EB4A0F84">
      <w:numFmt w:val="bullet"/>
      <w:lvlText w:val="•"/>
      <w:lvlJc w:val="left"/>
      <w:pPr>
        <w:ind w:left="1670" w:hanging="360"/>
      </w:pPr>
      <w:rPr>
        <w:rFonts w:hint="default"/>
      </w:rPr>
    </w:lvl>
    <w:lvl w:ilvl="4" w:tplc="AD30B9C0">
      <w:numFmt w:val="bullet"/>
      <w:lvlText w:val="•"/>
      <w:lvlJc w:val="left"/>
      <w:pPr>
        <w:ind w:left="2074" w:hanging="360"/>
      </w:pPr>
      <w:rPr>
        <w:rFonts w:hint="default"/>
      </w:rPr>
    </w:lvl>
    <w:lvl w:ilvl="5" w:tplc="75E8BDE6">
      <w:numFmt w:val="bullet"/>
      <w:lvlText w:val="•"/>
      <w:lvlJc w:val="left"/>
      <w:pPr>
        <w:ind w:left="2477" w:hanging="360"/>
      </w:pPr>
      <w:rPr>
        <w:rFonts w:hint="default"/>
      </w:rPr>
    </w:lvl>
    <w:lvl w:ilvl="6" w:tplc="938E5748">
      <w:numFmt w:val="bullet"/>
      <w:lvlText w:val="•"/>
      <w:lvlJc w:val="left"/>
      <w:pPr>
        <w:ind w:left="2881" w:hanging="360"/>
      </w:pPr>
      <w:rPr>
        <w:rFonts w:hint="default"/>
      </w:rPr>
    </w:lvl>
    <w:lvl w:ilvl="7" w:tplc="BA0E3914">
      <w:numFmt w:val="bullet"/>
      <w:lvlText w:val="•"/>
      <w:lvlJc w:val="left"/>
      <w:pPr>
        <w:ind w:left="3284" w:hanging="360"/>
      </w:pPr>
      <w:rPr>
        <w:rFonts w:hint="default"/>
      </w:rPr>
    </w:lvl>
    <w:lvl w:ilvl="8" w:tplc="38043E18">
      <w:numFmt w:val="bullet"/>
      <w:lvlText w:val="•"/>
      <w:lvlJc w:val="left"/>
      <w:pPr>
        <w:ind w:left="3688" w:hanging="360"/>
      </w:pPr>
      <w:rPr>
        <w:rFonts w:hint="default"/>
      </w:rPr>
    </w:lvl>
  </w:abstractNum>
  <w:abstractNum w:abstractNumId="8" w15:restartNumberingAfterBreak="0">
    <w:nsid w:val="17CE0190"/>
    <w:multiLevelType w:val="hybridMultilevel"/>
    <w:tmpl w:val="2202089A"/>
    <w:lvl w:ilvl="0" w:tplc="6394A132">
      <w:numFmt w:val="bullet"/>
      <w:lvlText w:val=""/>
      <w:lvlJc w:val="left"/>
      <w:pPr>
        <w:ind w:left="460" w:hanging="360"/>
      </w:pPr>
      <w:rPr>
        <w:rFonts w:ascii="Symbol" w:eastAsia="Symbol" w:hAnsi="Symbol" w:cs="Symbol" w:hint="default"/>
        <w:w w:val="100"/>
        <w:sz w:val="18"/>
        <w:szCs w:val="18"/>
      </w:rPr>
    </w:lvl>
    <w:lvl w:ilvl="1" w:tplc="6D54A22A">
      <w:numFmt w:val="bullet"/>
      <w:lvlText w:val="•"/>
      <w:lvlJc w:val="left"/>
      <w:pPr>
        <w:ind w:left="863" w:hanging="360"/>
      </w:pPr>
      <w:rPr>
        <w:rFonts w:hint="default"/>
      </w:rPr>
    </w:lvl>
    <w:lvl w:ilvl="2" w:tplc="D6FAB71E">
      <w:numFmt w:val="bullet"/>
      <w:lvlText w:val="•"/>
      <w:lvlJc w:val="left"/>
      <w:pPr>
        <w:ind w:left="1267" w:hanging="360"/>
      </w:pPr>
      <w:rPr>
        <w:rFonts w:hint="default"/>
      </w:rPr>
    </w:lvl>
    <w:lvl w:ilvl="3" w:tplc="8DF6ABBA">
      <w:numFmt w:val="bullet"/>
      <w:lvlText w:val="•"/>
      <w:lvlJc w:val="left"/>
      <w:pPr>
        <w:ind w:left="1670" w:hanging="360"/>
      </w:pPr>
      <w:rPr>
        <w:rFonts w:hint="default"/>
      </w:rPr>
    </w:lvl>
    <w:lvl w:ilvl="4" w:tplc="A1EEBB14">
      <w:numFmt w:val="bullet"/>
      <w:lvlText w:val="•"/>
      <w:lvlJc w:val="left"/>
      <w:pPr>
        <w:ind w:left="2074" w:hanging="360"/>
      </w:pPr>
      <w:rPr>
        <w:rFonts w:hint="default"/>
      </w:rPr>
    </w:lvl>
    <w:lvl w:ilvl="5" w:tplc="A7E6C15E">
      <w:numFmt w:val="bullet"/>
      <w:lvlText w:val="•"/>
      <w:lvlJc w:val="left"/>
      <w:pPr>
        <w:ind w:left="2477" w:hanging="360"/>
      </w:pPr>
      <w:rPr>
        <w:rFonts w:hint="default"/>
      </w:rPr>
    </w:lvl>
    <w:lvl w:ilvl="6" w:tplc="D4A8CB5A">
      <w:numFmt w:val="bullet"/>
      <w:lvlText w:val="•"/>
      <w:lvlJc w:val="left"/>
      <w:pPr>
        <w:ind w:left="2881" w:hanging="360"/>
      </w:pPr>
      <w:rPr>
        <w:rFonts w:hint="default"/>
      </w:rPr>
    </w:lvl>
    <w:lvl w:ilvl="7" w:tplc="C8142878">
      <w:numFmt w:val="bullet"/>
      <w:lvlText w:val="•"/>
      <w:lvlJc w:val="left"/>
      <w:pPr>
        <w:ind w:left="3284" w:hanging="360"/>
      </w:pPr>
      <w:rPr>
        <w:rFonts w:hint="default"/>
      </w:rPr>
    </w:lvl>
    <w:lvl w:ilvl="8" w:tplc="E26E5856">
      <w:numFmt w:val="bullet"/>
      <w:lvlText w:val="•"/>
      <w:lvlJc w:val="left"/>
      <w:pPr>
        <w:ind w:left="3688" w:hanging="360"/>
      </w:pPr>
      <w:rPr>
        <w:rFonts w:hint="default"/>
      </w:rPr>
    </w:lvl>
  </w:abstractNum>
  <w:abstractNum w:abstractNumId="9" w15:restartNumberingAfterBreak="0">
    <w:nsid w:val="184E1198"/>
    <w:multiLevelType w:val="hybridMultilevel"/>
    <w:tmpl w:val="3834A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BE6311"/>
    <w:multiLevelType w:val="hybridMultilevel"/>
    <w:tmpl w:val="837A667C"/>
    <w:lvl w:ilvl="0" w:tplc="0A50019E">
      <w:numFmt w:val="bullet"/>
      <w:lvlText w:val=""/>
      <w:lvlJc w:val="left"/>
      <w:pPr>
        <w:ind w:left="460" w:hanging="360"/>
      </w:pPr>
      <w:rPr>
        <w:rFonts w:ascii="Symbol" w:eastAsia="Symbol" w:hAnsi="Symbol" w:cs="Symbol" w:hint="default"/>
        <w:w w:val="100"/>
        <w:sz w:val="18"/>
        <w:szCs w:val="18"/>
      </w:rPr>
    </w:lvl>
    <w:lvl w:ilvl="1" w:tplc="6AA47226">
      <w:numFmt w:val="bullet"/>
      <w:lvlText w:val="•"/>
      <w:lvlJc w:val="left"/>
      <w:pPr>
        <w:ind w:left="1314" w:hanging="360"/>
      </w:pPr>
      <w:rPr>
        <w:rFonts w:hint="default"/>
      </w:rPr>
    </w:lvl>
    <w:lvl w:ilvl="2" w:tplc="A692D48C">
      <w:numFmt w:val="bullet"/>
      <w:lvlText w:val="•"/>
      <w:lvlJc w:val="left"/>
      <w:pPr>
        <w:ind w:left="2169" w:hanging="360"/>
      </w:pPr>
      <w:rPr>
        <w:rFonts w:hint="default"/>
      </w:rPr>
    </w:lvl>
    <w:lvl w:ilvl="3" w:tplc="7C8464F4">
      <w:numFmt w:val="bullet"/>
      <w:lvlText w:val="•"/>
      <w:lvlJc w:val="left"/>
      <w:pPr>
        <w:ind w:left="3023" w:hanging="360"/>
      </w:pPr>
      <w:rPr>
        <w:rFonts w:hint="default"/>
      </w:rPr>
    </w:lvl>
    <w:lvl w:ilvl="4" w:tplc="7506FD46">
      <w:numFmt w:val="bullet"/>
      <w:lvlText w:val="•"/>
      <w:lvlJc w:val="left"/>
      <w:pPr>
        <w:ind w:left="3878" w:hanging="360"/>
      </w:pPr>
      <w:rPr>
        <w:rFonts w:hint="default"/>
      </w:rPr>
    </w:lvl>
    <w:lvl w:ilvl="5" w:tplc="1764D3F8">
      <w:numFmt w:val="bullet"/>
      <w:lvlText w:val="•"/>
      <w:lvlJc w:val="left"/>
      <w:pPr>
        <w:ind w:left="4733" w:hanging="360"/>
      </w:pPr>
      <w:rPr>
        <w:rFonts w:hint="default"/>
      </w:rPr>
    </w:lvl>
    <w:lvl w:ilvl="6" w:tplc="7C1A720E">
      <w:numFmt w:val="bullet"/>
      <w:lvlText w:val="•"/>
      <w:lvlJc w:val="left"/>
      <w:pPr>
        <w:ind w:left="5587" w:hanging="360"/>
      </w:pPr>
      <w:rPr>
        <w:rFonts w:hint="default"/>
      </w:rPr>
    </w:lvl>
    <w:lvl w:ilvl="7" w:tplc="F41683BA">
      <w:numFmt w:val="bullet"/>
      <w:lvlText w:val="•"/>
      <w:lvlJc w:val="left"/>
      <w:pPr>
        <w:ind w:left="6442" w:hanging="360"/>
      </w:pPr>
      <w:rPr>
        <w:rFonts w:hint="default"/>
      </w:rPr>
    </w:lvl>
    <w:lvl w:ilvl="8" w:tplc="DAEAC746">
      <w:numFmt w:val="bullet"/>
      <w:lvlText w:val="•"/>
      <w:lvlJc w:val="left"/>
      <w:pPr>
        <w:ind w:left="7296" w:hanging="360"/>
      </w:pPr>
      <w:rPr>
        <w:rFonts w:hint="default"/>
      </w:rPr>
    </w:lvl>
  </w:abstractNum>
  <w:abstractNum w:abstractNumId="11" w15:restartNumberingAfterBreak="0">
    <w:nsid w:val="1C7F666F"/>
    <w:multiLevelType w:val="hybridMultilevel"/>
    <w:tmpl w:val="14AA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5651"/>
    <w:multiLevelType w:val="hybridMultilevel"/>
    <w:tmpl w:val="5D588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F26830"/>
    <w:multiLevelType w:val="hybridMultilevel"/>
    <w:tmpl w:val="83CA436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AE2625"/>
    <w:multiLevelType w:val="hybridMultilevel"/>
    <w:tmpl w:val="1DEE80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90DDA"/>
    <w:multiLevelType w:val="hybridMultilevel"/>
    <w:tmpl w:val="4B58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B615B6"/>
    <w:multiLevelType w:val="hybridMultilevel"/>
    <w:tmpl w:val="36E67A8C"/>
    <w:lvl w:ilvl="0" w:tplc="AC7C943C">
      <w:numFmt w:val="bullet"/>
      <w:lvlText w:val=""/>
      <w:lvlJc w:val="left"/>
      <w:pPr>
        <w:ind w:left="460" w:hanging="360"/>
      </w:pPr>
      <w:rPr>
        <w:rFonts w:ascii="Symbol" w:eastAsia="Symbol" w:hAnsi="Symbol" w:cs="Symbol" w:hint="default"/>
        <w:w w:val="100"/>
        <w:sz w:val="18"/>
        <w:szCs w:val="18"/>
      </w:rPr>
    </w:lvl>
    <w:lvl w:ilvl="1" w:tplc="250EF5FA">
      <w:numFmt w:val="bullet"/>
      <w:lvlText w:val="•"/>
      <w:lvlJc w:val="left"/>
      <w:pPr>
        <w:ind w:left="863" w:hanging="360"/>
      </w:pPr>
      <w:rPr>
        <w:rFonts w:hint="default"/>
      </w:rPr>
    </w:lvl>
    <w:lvl w:ilvl="2" w:tplc="0FBA96DA">
      <w:numFmt w:val="bullet"/>
      <w:lvlText w:val="•"/>
      <w:lvlJc w:val="left"/>
      <w:pPr>
        <w:ind w:left="1267" w:hanging="360"/>
      </w:pPr>
      <w:rPr>
        <w:rFonts w:hint="default"/>
      </w:rPr>
    </w:lvl>
    <w:lvl w:ilvl="3" w:tplc="CD4202E8">
      <w:numFmt w:val="bullet"/>
      <w:lvlText w:val="•"/>
      <w:lvlJc w:val="left"/>
      <w:pPr>
        <w:ind w:left="1670" w:hanging="360"/>
      </w:pPr>
      <w:rPr>
        <w:rFonts w:hint="default"/>
      </w:rPr>
    </w:lvl>
    <w:lvl w:ilvl="4" w:tplc="CE529994">
      <w:numFmt w:val="bullet"/>
      <w:lvlText w:val="•"/>
      <w:lvlJc w:val="left"/>
      <w:pPr>
        <w:ind w:left="2074" w:hanging="360"/>
      </w:pPr>
      <w:rPr>
        <w:rFonts w:hint="default"/>
      </w:rPr>
    </w:lvl>
    <w:lvl w:ilvl="5" w:tplc="51E8BE28">
      <w:numFmt w:val="bullet"/>
      <w:lvlText w:val="•"/>
      <w:lvlJc w:val="left"/>
      <w:pPr>
        <w:ind w:left="2477" w:hanging="360"/>
      </w:pPr>
      <w:rPr>
        <w:rFonts w:hint="default"/>
      </w:rPr>
    </w:lvl>
    <w:lvl w:ilvl="6" w:tplc="AD1A43C8">
      <w:numFmt w:val="bullet"/>
      <w:lvlText w:val="•"/>
      <w:lvlJc w:val="left"/>
      <w:pPr>
        <w:ind w:left="2881" w:hanging="360"/>
      </w:pPr>
      <w:rPr>
        <w:rFonts w:hint="default"/>
      </w:rPr>
    </w:lvl>
    <w:lvl w:ilvl="7" w:tplc="9C8AFDFE">
      <w:numFmt w:val="bullet"/>
      <w:lvlText w:val="•"/>
      <w:lvlJc w:val="left"/>
      <w:pPr>
        <w:ind w:left="3284" w:hanging="360"/>
      </w:pPr>
      <w:rPr>
        <w:rFonts w:hint="default"/>
      </w:rPr>
    </w:lvl>
    <w:lvl w:ilvl="8" w:tplc="AD4A912A">
      <w:numFmt w:val="bullet"/>
      <w:lvlText w:val="•"/>
      <w:lvlJc w:val="left"/>
      <w:pPr>
        <w:ind w:left="3688" w:hanging="360"/>
      </w:pPr>
      <w:rPr>
        <w:rFonts w:hint="default"/>
      </w:rPr>
    </w:lvl>
  </w:abstractNum>
  <w:abstractNum w:abstractNumId="17" w15:restartNumberingAfterBreak="0">
    <w:nsid w:val="2DA417D6"/>
    <w:multiLevelType w:val="hybridMultilevel"/>
    <w:tmpl w:val="4BDA4E86"/>
    <w:lvl w:ilvl="0" w:tplc="BD2A9E32">
      <w:numFmt w:val="bullet"/>
      <w:lvlText w:val=""/>
      <w:lvlJc w:val="left"/>
      <w:pPr>
        <w:ind w:left="460" w:hanging="360"/>
      </w:pPr>
      <w:rPr>
        <w:rFonts w:ascii="Symbol" w:eastAsia="Symbol" w:hAnsi="Symbol" w:cs="Symbol" w:hint="default"/>
        <w:w w:val="100"/>
        <w:sz w:val="18"/>
        <w:szCs w:val="18"/>
      </w:rPr>
    </w:lvl>
    <w:lvl w:ilvl="1" w:tplc="8124C248">
      <w:numFmt w:val="bullet"/>
      <w:lvlText w:val="•"/>
      <w:lvlJc w:val="left"/>
      <w:pPr>
        <w:ind w:left="863" w:hanging="360"/>
      </w:pPr>
      <w:rPr>
        <w:rFonts w:hint="default"/>
      </w:rPr>
    </w:lvl>
    <w:lvl w:ilvl="2" w:tplc="F9F25C52">
      <w:numFmt w:val="bullet"/>
      <w:lvlText w:val="•"/>
      <w:lvlJc w:val="left"/>
      <w:pPr>
        <w:ind w:left="1267" w:hanging="360"/>
      </w:pPr>
      <w:rPr>
        <w:rFonts w:hint="default"/>
      </w:rPr>
    </w:lvl>
    <w:lvl w:ilvl="3" w:tplc="2DFC63F8">
      <w:numFmt w:val="bullet"/>
      <w:lvlText w:val="•"/>
      <w:lvlJc w:val="left"/>
      <w:pPr>
        <w:ind w:left="1670" w:hanging="360"/>
      </w:pPr>
      <w:rPr>
        <w:rFonts w:hint="default"/>
      </w:rPr>
    </w:lvl>
    <w:lvl w:ilvl="4" w:tplc="BB22AD4E">
      <w:numFmt w:val="bullet"/>
      <w:lvlText w:val="•"/>
      <w:lvlJc w:val="left"/>
      <w:pPr>
        <w:ind w:left="2074" w:hanging="360"/>
      </w:pPr>
      <w:rPr>
        <w:rFonts w:hint="default"/>
      </w:rPr>
    </w:lvl>
    <w:lvl w:ilvl="5" w:tplc="059A34B6">
      <w:numFmt w:val="bullet"/>
      <w:lvlText w:val="•"/>
      <w:lvlJc w:val="left"/>
      <w:pPr>
        <w:ind w:left="2477" w:hanging="360"/>
      </w:pPr>
      <w:rPr>
        <w:rFonts w:hint="default"/>
      </w:rPr>
    </w:lvl>
    <w:lvl w:ilvl="6" w:tplc="7CB8312A">
      <w:numFmt w:val="bullet"/>
      <w:lvlText w:val="•"/>
      <w:lvlJc w:val="left"/>
      <w:pPr>
        <w:ind w:left="2881" w:hanging="360"/>
      </w:pPr>
      <w:rPr>
        <w:rFonts w:hint="default"/>
      </w:rPr>
    </w:lvl>
    <w:lvl w:ilvl="7" w:tplc="70ACE1B0">
      <w:numFmt w:val="bullet"/>
      <w:lvlText w:val="•"/>
      <w:lvlJc w:val="left"/>
      <w:pPr>
        <w:ind w:left="3284" w:hanging="360"/>
      </w:pPr>
      <w:rPr>
        <w:rFonts w:hint="default"/>
      </w:rPr>
    </w:lvl>
    <w:lvl w:ilvl="8" w:tplc="9D963402">
      <w:numFmt w:val="bullet"/>
      <w:lvlText w:val="•"/>
      <w:lvlJc w:val="left"/>
      <w:pPr>
        <w:ind w:left="3688" w:hanging="360"/>
      </w:pPr>
      <w:rPr>
        <w:rFonts w:hint="default"/>
      </w:rPr>
    </w:lvl>
  </w:abstractNum>
  <w:abstractNum w:abstractNumId="18" w15:restartNumberingAfterBreak="0">
    <w:nsid w:val="2FE648AE"/>
    <w:multiLevelType w:val="hybridMultilevel"/>
    <w:tmpl w:val="EB76BF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653D70"/>
    <w:multiLevelType w:val="hybridMultilevel"/>
    <w:tmpl w:val="60180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177680C"/>
    <w:multiLevelType w:val="hybridMultilevel"/>
    <w:tmpl w:val="DE14229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D90222"/>
    <w:multiLevelType w:val="hybridMultilevel"/>
    <w:tmpl w:val="DC9AA17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93A89"/>
    <w:multiLevelType w:val="hybridMultilevel"/>
    <w:tmpl w:val="B4C45524"/>
    <w:lvl w:ilvl="0" w:tplc="BF60544C">
      <w:numFmt w:val="bullet"/>
      <w:lvlText w:val=""/>
      <w:lvlJc w:val="left"/>
      <w:pPr>
        <w:ind w:left="460" w:hanging="360"/>
      </w:pPr>
      <w:rPr>
        <w:rFonts w:ascii="Symbol" w:eastAsia="Symbol" w:hAnsi="Symbol" w:cs="Symbol" w:hint="default"/>
        <w:w w:val="100"/>
        <w:sz w:val="18"/>
        <w:szCs w:val="18"/>
      </w:rPr>
    </w:lvl>
    <w:lvl w:ilvl="1" w:tplc="4AFE7C28">
      <w:numFmt w:val="bullet"/>
      <w:lvlText w:val=""/>
      <w:lvlJc w:val="left"/>
      <w:pPr>
        <w:ind w:left="856" w:hanging="360"/>
      </w:pPr>
      <w:rPr>
        <w:rFonts w:ascii="Symbol" w:eastAsia="Symbol" w:hAnsi="Symbol" w:cs="Symbol" w:hint="default"/>
        <w:w w:val="100"/>
        <w:sz w:val="18"/>
        <w:szCs w:val="18"/>
      </w:rPr>
    </w:lvl>
    <w:lvl w:ilvl="2" w:tplc="828CC594">
      <w:numFmt w:val="bullet"/>
      <w:lvlText w:val="•"/>
      <w:lvlJc w:val="left"/>
      <w:pPr>
        <w:ind w:left="1263" w:hanging="360"/>
      </w:pPr>
      <w:rPr>
        <w:rFonts w:hint="default"/>
      </w:rPr>
    </w:lvl>
    <w:lvl w:ilvl="3" w:tplc="4964189C">
      <w:numFmt w:val="bullet"/>
      <w:lvlText w:val="•"/>
      <w:lvlJc w:val="left"/>
      <w:pPr>
        <w:ind w:left="1667" w:hanging="360"/>
      </w:pPr>
      <w:rPr>
        <w:rFonts w:hint="default"/>
      </w:rPr>
    </w:lvl>
    <w:lvl w:ilvl="4" w:tplc="6C2EC3CA">
      <w:numFmt w:val="bullet"/>
      <w:lvlText w:val="•"/>
      <w:lvlJc w:val="left"/>
      <w:pPr>
        <w:ind w:left="2071" w:hanging="360"/>
      </w:pPr>
      <w:rPr>
        <w:rFonts w:hint="default"/>
      </w:rPr>
    </w:lvl>
    <w:lvl w:ilvl="5" w:tplc="8D2A1AF4">
      <w:numFmt w:val="bullet"/>
      <w:lvlText w:val="•"/>
      <w:lvlJc w:val="left"/>
      <w:pPr>
        <w:ind w:left="2475" w:hanging="360"/>
      </w:pPr>
      <w:rPr>
        <w:rFonts w:hint="default"/>
      </w:rPr>
    </w:lvl>
    <w:lvl w:ilvl="6" w:tplc="5E429B32">
      <w:numFmt w:val="bullet"/>
      <w:lvlText w:val="•"/>
      <w:lvlJc w:val="left"/>
      <w:pPr>
        <w:ind w:left="2879" w:hanging="360"/>
      </w:pPr>
      <w:rPr>
        <w:rFonts w:hint="default"/>
      </w:rPr>
    </w:lvl>
    <w:lvl w:ilvl="7" w:tplc="5664B072">
      <w:numFmt w:val="bullet"/>
      <w:lvlText w:val="•"/>
      <w:lvlJc w:val="left"/>
      <w:pPr>
        <w:ind w:left="3283" w:hanging="360"/>
      </w:pPr>
      <w:rPr>
        <w:rFonts w:hint="default"/>
      </w:rPr>
    </w:lvl>
    <w:lvl w:ilvl="8" w:tplc="8E90B20A">
      <w:numFmt w:val="bullet"/>
      <w:lvlText w:val="•"/>
      <w:lvlJc w:val="left"/>
      <w:pPr>
        <w:ind w:left="3687" w:hanging="360"/>
      </w:pPr>
      <w:rPr>
        <w:rFonts w:hint="default"/>
      </w:rPr>
    </w:lvl>
  </w:abstractNum>
  <w:abstractNum w:abstractNumId="23" w15:restartNumberingAfterBreak="0">
    <w:nsid w:val="3D634A09"/>
    <w:multiLevelType w:val="hybridMultilevel"/>
    <w:tmpl w:val="1A3828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6A16A2"/>
    <w:multiLevelType w:val="hybridMultilevel"/>
    <w:tmpl w:val="0ABE825E"/>
    <w:lvl w:ilvl="0" w:tplc="DD2A271E">
      <w:numFmt w:val="bullet"/>
      <w:lvlText w:val=""/>
      <w:lvlJc w:val="left"/>
      <w:pPr>
        <w:ind w:left="460" w:hanging="360"/>
      </w:pPr>
      <w:rPr>
        <w:rFonts w:ascii="Symbol" w:eastAsia="Symbol" w:hAnsi="Symbol" w:cs="Symbol" w:hint="default"/>
        <w:w w:val="100"/>
        <w:sz w:val="18"/>
        <w:szCs w:val="18"/>
      </w:rPr>
    </w:lvl>
    <w:lvl w:ilvl="1" w:tplc="292257F0">
      <w:numFmt w:val="bullet"/>
      <w:lvlText w:val="•"/>
      <w:lvlJc w:val="left"/>
      <w:pPr>
        <w:ind w:left="863" w:hanging="360"/>
      </w:pPr>
      <w:rPr>
        <w:rFonts w:hint="default"/>
      </w:rPr>
    </w:lvl>
    <w:lvl w:ilvl="2" w:tplc="EEA27772">
      <w:numFmt w:val="bullet"/>
      <w:lvlText w:val="•"/>
      <w:lvlJc w:val="left"/>
      <w:pPr>
        <w:ind w:left="1267" w:hanging="360"/>
      </w:pPr>
      <w:rPr>
        <w:rFonts w:hint="default"/>
      </w:rPr>
    </w:lvl>
    <w:lvl w:ilvl="3" w:tplc="CF30E356">
      <w:numFmt w:val="bullet"/>
      <w:lvlText w:val="•"/>
      <w:lvlJc w:val="left"/>
      <w:pPr>
        <w:ind w:left="1670" w:hanging="360"/>
      </w:pPr>
      <w:rPr>
        <w:rFonts w:hint="default"/>
      </w:rPr>
    </w:lvl>
    <w:lvl w:ilvl="4" w:tplc="17E28B28">
      <w:numFmt w:val="bullet"/>
      <w:lvlText w:val="•"/>
      <w:lvlJc w:val="left"/>
      <w:pPr>
        <w:ind w:left="2074" w:hanging="360"/>
      </w:pPr>
      <w:rPr>
        <w:rFonts w:hint="default"/>
      </w:rPr>
    </w:lvl>
    <w:lvl w:ilvl="5" w:tplc="22382F0C">
      <w:numFmt w:val="bullet"/>
      <w:lvlText w:val="•"/>
      <w:lvlJc w:val="left"/>
      <w:pPr>
        <w:ind w:left="2477" w:hanging="360"/>
      </w:pPr>
      <w:rPr>
        <w:rFonts w:hint="default"/>
      </w:rPr>
    </w:lvl>
    <w:lvl w:ilvl="6" w:tplc="4B9C0BC6">
      <w:numFmt w:val="bullet"/>
      <w:lvlText w:val="•"/>
      <w:lvlJc w:val="left"/>
      <w:pPr>
        <w:ind w:left="2881" w:hanging="360"/>
      </w:pPr>
      <w:rPr>
        <w:rFonts w:hint="default"/>
      </w:rPr>
    </w:lvl>
    <w:lvl w:ilvl="7" w:tplc="EC806F40">
      <w:numFmt w:val="bullet"/>
      <w:lvlText w:val="•"/>
      <w:lvlJc w:val="left"/>
      <w:pPr>
        <w:ind w:left="3284" w:hanging="360"/>
      </w:pPr>
      <w:rPr>
        <w:rFonts w:hint="default"/>
      </w:rPr>
    </w:lvl>
    <w:lvl w:ilvl="8" w:tplc="4372DA6C">
      <w:numFmt w:val="bullet"/>
      <w:lvlText w:val="•"/>
      <w:lvlJc w:val="left"/>
      <w:pPr>
        <w:ind w:left="3688" w:hanging="360"/>
      </w:pPr>
      <w:rPr>
        <w:rFonts w:hint="default"/>
      </w:rPr>
    </w:lvl>
  </w:abstractNum>
  <w:abstractNum w:abstractNumId="25" w15:restartNumberingAfterBreak="0">
    <w:nsid w:val="43B64D15"/>
    <w:multiLevelType w:val="hybridMultilevel"/>
    <w:tmpl w:val="D6B67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177A6E"/>
    <w:multiLevelType w:val="hybridMultilevel"/>
    <w:tmpl w:val="43CC6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8D64F8"/>
    <w:multiLevelType w:val="hybridMultilevel"/>
    <w:tmpl w:val="7542E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DF0A01"/>
    <w:multiLevelType w:val="hybridMultilevel"/>
    <w:tmpl w:val="0A9ED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E2164E"/>
    <w:multiLevelType w:val="hybridMultilevel"/>
    <w:tmpl w:val="AE244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3913F3"/>
    <w:multiLevelType w:val="hybridMultilevel"/>
    <w:tmpl w:val="0FD02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0E3C73"/>
    <w:multiLevelType w:val="hybridMultilevel"/>
    <w:tmpl w:val="1ABAB7EE"/>
    <w:lvl w:ilvl="0" w:tplc="5B3A34EE">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2" w15:restartNumberingAfterBreak="0">
    <w:nsid w:val="5AC806ED"/>
    <w:multiLevelType w:val="hybridMultilevel"/>
    <w:tmpl w:val="E638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BA61C7"/>
    <w:multiLevelType w:val="hybridMultilevel"/>
    <w:tmpl w:val="CE6E0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A50E13"/>
    <w:multiLevelType w:val="hybridMultilevel"/>
    <w:tmpl w:val="5A468B48"/>
    <w:lvl w:ilvl="0" w:tplc="08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A84E90"/>
    <w:multiLevelType w:val="hybridMultilevel"/>
    <w:tmpl w:val="5CEA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2293D"/>
    <w:multiLevelType w:val="hybridMultilevel"/>
    <w:tmpl w:val="4A32CBB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B75224"/>
    <w:multiLevelType w:val="hybridMultilevel"/>
    <w:tmpl w:val="DEE82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501D75"/>
    <w:multiLevelType w:val="hybridMultilevel"/>
    <w:tmpl w:val="7646D35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1B7809"/>
    <w:multiLevelType w:val="hybridMultilevel"/>
    <w:tmpl w:val="A1C4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70B05"/>
    <w:multiLevelType w:val="hybridMultilevel"/>
    <w:tmpl w:val="F12E2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99018794">
    <w:abstractNumId w:val="32"/>
  </w:num>
  <w:num w:numId="2" w16cid:durableId="1492410047">
    <w:abstractNumId w:val="37"/>
  </w:num>
  <w:num w:numId="3" w16cid:durableId="1432701377">
    <w:abstractNumId w:val="27"/>
  </w:num>
  <w:num w:numId="4" w16cid:durableId="841557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106326">
    <w:abstractNumId w:val="11"/>
  </w:num>
  <w:num w:numId="6" w16cid:durableId="1481388905">
    <w:abstractNumId w:val="7"/>
  </w:num>
  <w:num w:numId="7" w16cid:durableId="54279130">
    <w:abstractNumId w:val="22"/>
  </w:num>
  <w:num w:numId="8" w16cid:durableId="1064913450">
    <w:abstractNumId w:val="8"/>
  </w:num>
  <w:num w:numId="9" w16cid:durableId="500121582">
    <w:abstractNumId w:val="24"/>
  </w:num>
  <w:num w:numId="10" w16cid:durableId="1107233253">
    <w:abstractNumId w:val="17"/>
  </w:num>
  <w:num w:numId="11" w16cid:durableId="848174413">
    <w:abstractNumId w:val="16"/>
  </w:num>
  <w:num w:numId="12" w16cid:durableId="573319297">
    <w:abstractNumId w:val="31"/>
  </w:num>
  <w:num w:numId="13" w16cid:durableId="1865560728">
    <w:abstractNumId w:val="4"/>
  </w:num>
  <w:num w:numId="14" w16cid:durableId="472135838">
    <w:abstractNumId w:val="10"/>
  </w:num>
  <w:num w:numId="15" w16cid:durableId="560872841">
    <w:abstractNumId w:val="29"/>
  </w:num>
  <w:num w:numId="16" w16cid:durableId="239949544">
    <w:abstractNumId w:val="6"/>
  </w:num>
  <w:num w:numId="17" w16cid:durableId="996612643">
    <w:abstractNumId w:val="21"/>
  </w:num>
  <w:num w:numId="18" w16cid:durableId="1353190592">
    <w:abstractNumId w:val="39"/>
  </w:num>
  <w:num w:numId="19" w16cid:durableId="1820921744">
    <w:abstractNumId w:val="36"/>
  </w:num>
  <w:num w:numId="20" w16cid:durableId="173571216">
    <w:abstractNumId w:val="23"/>
  </w:num>
  <w:num w:numId="21" w16cid:durableId="28067493">
    <w:abstractNumId w:val="20"/>
  </w:num>
  <w:num w:numId="22" w16cid:durableId="1912157241">
    <w:abstractNumId w:val="13"/>
  </w:num>
  <w:num w:numId="23" w16cid:durableId="1644848458">
    <w:abstractNumId w:val="38"/>
  </w:num>
  <w:num w:numId="24" w16cid:durableId="1464808364">
    <w:abstractNumId w:val="5"/>
  </w:num>
  <w:num w:numId="25" w16cid:durableId="884683942">
    <w:abstractNumId w:val="18"/>
  </w:num>
  <w:num w:numId="26" w16cid:durableId="1755854294">
    <w:abstractNumId w:val="25"/>
  </w:num>
  <w:num w:numId="27" w16cid:durableId="1564483100">
    <w:abstractNumId w:val="19"/>
  </w:num>
  <w:num w:numId="28" w16cid:durableId="1657879043">
    <w:abstractNumId w:val="28"/>
  </w:num>
  <w:num w:numId="29" w16cid:durableId="592589657">
    <w:abstractNumId w:val="15"/>
  </w:num>
  <w:num w:numId="30" w16cid:durableId="1398552604">
    <w:abstractNumId w:val="3"/>
  </w:num>
  <w:num w:numId="31" w16cid:durableId="204568587">
    <w:abstractNumId w:val="40"/>
  </w:num>
  <w:num w:numId="32" w16cid:durableId="2009820389">
    <w:abstractNumId w:val="30"/>
  </w:num>
  <w:num w:numId="33" w16cid:durableId="440801324">
    <w:abstractNumId w:val="26"/>
  </w:num>
  <w:num w:numId="34" w16cid:durableId="921181716">
    <w:abstractNumId w:val="33"/>
  </w:num>
  <w:num w:numId="35" w16cid:durableId="1741101008">
    <w:abstractNumId w:val="14"/>
  </w:num>
  <w:num w:numId="36" w16cid:durableId="784925222">
    <w:abstractNumId w:val="0"/>
  </w:num>
  <w:num w:numId="37" w16cid:durableId="898514389">
    <w:abstractNumId w:val="34"/>
  </w:num>
  <w:num w:numId="38" w16cid:durableId="1831216204">
    <w:abstractNumId w:val="1"/>
  </w:num>
  <w:num w:numId="39" w16cid:durableId="1417165188">
    <w:abstractNumId w:val="35"/>
  </w:num>
  <w:num w:numId="40" w16cid:durableId="595023004">
    <w:abstractNumId w:val="9"/>
  </w:num>
  <w:num w:numId="41" w16cid:durableId="1390878832">
    <w:abstractNumId w:val="12"/>
  </w:num>
  <w:num w:numId="42" w16cid:durableId="144063555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6"/>
    <w:rsid w:val="00000AAE"/>
    <w:rsid w:val="00001FBB"/>
    <w:rsid w:val="0000313A"/>
    <w:rsid w:val="00007BE3"/>
    <w:rsid w:val="00016919"/>
    <w:rsid w:val="00033B51"/>
    <w:rsid w:val="000455B7"/>
    <w:rsid w:val="00062154"/>
    <w:rsid w:val="00063943"/>
    <w:rsid w:val="00080435"/>
    <w:rsid w:val="00081915"/>
    <w:rsid w:val="000A7520"/>
    <w:rsid w:val="000A7900"/>
    <w:rsid w:val="000C0484"/>
    <w:rsid w:val="000E2993"/>
    <w:rsid w:val="000E38E9"/>
    <w:rsid w:val="000F3AD1"/>
    <w:rsid w:val="000F44CB"/>
    <w:rsid w:val="000F772A"/>
    <w:rsid w:val="001038DD"/>
    <w:rsid w:val="00111B7A"/>
    <w:rsid w:val="00133944"/>
    <w:rsid w:val="0014308A"/>
    <w:rsid w:val="00151BEE"/>
    <w:rsid w:val="00156424"/>
    <w:rsid w:val="001651D9"/>
    <w:rsid w:val="001B0A8F"/>
    <w:rsid w:val="001C12A9"/>
    <w:rsid w:val="001C328B"/>
    <w:rsid w:val="001C37F4"/>
    <w:rsid w:val="001E1BD1"/>
    <w:rsid w:val="001E62E2"/>
    <w:rsid w:val="001E68F6"/>
    <w:rsid w:val="001F3502"/>
    <w:rsid w:val="002059C7"/>
    <w:rsid w:val="002103CC"/>
    <w:rsid w:val="0023175F"/>
    <w:rsid w:val="00233B42"/>
    <w:rsid w:val="0024261A"/>
    <w:rsid w:val="00263ADB"/>
    <w:rsid w:val="0027548D"/>
    <w:rsid w:val="002A36C3"/>
    <w:rsid w:val="002C3979"/>
    <w:rsid w:val="002E136E"/>
    <w:rsid w:val="002F2229"/>
    <w:rsid w:val="00332231"/>
    <w:rsid w:val="00357252"/>
    <w:rsid w:val="0039269F"/>
    <w:rsid w:val="003A0621"/>
    <w:rsid w:val="003A69A6"/>
    <w:rsid w:val="003B753B"/>
    <w:rsid w:val="003C4439"/>
    <w:rsid w:val="003C5583"/>
    <w:rsid w:val="003C6D2B"/>
    <w:rsid w:val="003D7F2E"/>
    <w:rsid w:val="003E78BD"/>
    <w:rsid w:val="003E7F1F"/>
    <w:rsid w:val="00404784"/>
    <w:rsid w:val="004247F6"/>
    <w:rsid w:val="0045230D"/>
    <w:rsid w:val="00453619"/>
    <w:rsid w:val="00460743"/>
    <w:rsid w:val="00467786"/>
    <w:rsid w:val="00483DE4"/>
    <w:rsid w:val="004854E2"/>
    <w:rsid w:val="00496AFC"/>
    <w:rsid w:val="004A02C6"/>
    <w:rsid w:val="004A6474"/>
    <w:rsid w:val="004B2AA9"/>
    <w:rsid w:val="004C3CFF"/>
    <w:rsid w:val="004C6558"/>
    <w:rsid w:val="004D7593"/>
    <w:rsid w:val="004E0EAD"/>
    <w:rsid w:val="004E658F"/>
    <w:rsid w:val="004F20EB"/>
    <w:rsid w:val="004F3C0C"/>
    <w:rsid w:val="005013F1"/>
    <w:rsid w:val="00527945"/>
    <w:rsid w:val="0053012A"/>
    <w:rsid w:val="00534534"/>
    <w:rsid w:val="00572121"/>
    <w:rsid w:val="0059401C"/>
    <w:rsid w:val="005A404E"/>
    <w:rsid w:val="005B1450"/>
    <w:rsid w:val="005C105E"/>
    <w:rsid w:val="005C42C0"/>
    <w:rsid w:val="005C4C1E"/>
    <w:rsid w:val="005D1A90"/>
    <w:rsid w:val="005D5F18"/>
    <w:rsid w:val="005D632C"/>
    <w:rsid w:val="005F3FFE"/>
    <w:rsid w:val="0060352A"/>
    <w:rsid w:val="00604AA5"/>
    <w:rsid w:val="0062399A"/>
    <w:rsid w:val="00630ED9"/>
    <w:rsid w:val="00650F6E"/>
    <w:rsid w:val="006551A8"/>
    <w:rsid w:val="0065698D"/>
    <w:rsid w:val="00665447"/>
    <w:rsid w:val="00673D95"/>
    <w:rsid w:val="00681DF6"/>
    <w:rsid w:val="00685F59"/>
    <w:rsid w:val="006B3747"/>
    <w:rsid w:val="006D033C"/>
    <w:rsid w:val="007002FC"/>
    <w:rsid w:val="00722C9A"/>
    <w:rsid w:val="007615A0"/>
    <w:rsid w:val="00770F3F"/>
    <w:rsid w:val="00780F56"/>
    <w:rsid w:val="00786DD4"/>
    <w:rsid w:val="007B0143"/>
    <w:rsid w:val="007D1ADF"/>
    <w:rsid w:val="0080248E"/>
    <w:rsid w:val="00812995"/>
    <w:rsid w:val="008135B1"/>
    <w:rsid w:val="008162CE"/>
    <w:rsid w:val="00822C22"/>
    <w:rsid w:val="00837801"/>
    <w:rsid w:val="0084527E"/>
    <w:rsid w:val="008457DE"/>
    <w:rsid w:val="00846424"/>
    <w:rsid w:val="0086219A"/>
    <w:rsid w:val="0087256E"/>
    <w:rsid w:val="00896BA7"/>
    <w:rsid w:val="008B1502"/>
    <w:rsid w:val="008D4C28"/>
    <w:rsid w:val="008D7F07"/>
    <w:rsid w:val="008E34A2"/>
    <w:rsid w:val="008F17FE"/>
    <w:rsid w:val="009119AE"/>
    <w:rsid w:val="009158CC"/>
    <w:rsid w:val="009208A1"/>
    <w:rsid w:val="00942FCB"/>
    <w:rsid w:val="00975906"/>
    <w:rsid w:val="00984FC3"/>
    <w:rsid w:val="009B0F30"/>
    <w:rsid w:val="009C6F48"/>
    <w:rsid w:val="009D7200"/>
    <w:rsid w:val="009F72EB"/>
    <w:rsid w:val="00A02EAC"/>
    <w:rsid w:val="00A04FB2"/>
    <w:rsid w:val="00A12AA2"/>
    <w:rsid w:val="00A174AD"/>
    <w:rsid w:val="00A30B04"/>
    <w:rsid w:val="00A54706"/>
    <w:rsid w:val="00A54F66"/>
    <w:rsid w:val="00A57722"/>
    <w:rsid w:val="00A63A84"/>
    <w:rsid w:val="00A7574F"/>
    <w:rsid w:val="00A77C59"/>
    <w:rsid w:val="00A83921"/>
    <w:rsid w:val="00AA1B7C"/>
    <w:rsid w:val="00AA4E14"/>
    <w:rsid w:val="00AD78FC"/>
    <w:rsid w:val="00B13DFB"/>
    <w:rsid w:val="00B25219"/>
    <w:rsid w:val="00B36AD2"/>
    <w:rsid w:val="00B4319C"/>
    <w:rsid w:val="00B518DF"/>
    <w:rsid w:val="00B52076"/>
    <w:rsid w:val="00B52664"/>
    <w:rsid w:val="00B732E8"/>
    <w:rsid w:val="00B73E05"/>
    <w:rsid w:val="00B76C48"/>
    <w:rsid w:val="00B80110"/>
    <w:rsid w:val="00B9146E"/>
    <w:rsid w:val="00BB185A"/>
    <w:rsid w:val="00BC3B88"/>
    <w:rsid w:val="00BE4C46"/>
    <w:rsid w:val="00BF15FF"/>
    <w:rsid w:val="00BF41D4"/>
    <w:rsid w:val="00C12646"/>
    <w:rsid w:val="00C12CC2"/>
    <w:rsid w:val="00C22AA8"/>
    <w:rsid w:val="00C30F14"/>
    <w:rsid w:val="00C40353"/>
    <w:rsid w:val="00C42397"/>
    <w:rsid w:val="00C5520A"/>
    <w:rsid w:val="00C97987"/>
    <w:rsid w:val="00CA359A"/>
    <w:rsid w:val="00CE31C6"/>
    <w:rsid w:val="00CE78A3"/>
    <w:rsid w:val="00D00C2D"/>
    <w:rsid w:val="00D115C1"/>
    <w:rsid w:val="00D2792A"/>
    <w:rsid w:val="00D37123"/>
    <w:rsid w:val="00D63717"/>
    <w:rsid w:val="00DB0C2A"/>
    <w:rsid w:val="00DB130E"/>
    <w:rsid w:val="00DC1391"/>
    <w:rsid w:val="00DD32A5"/>
    <w:rsid w:val="00DD7015"/>
    <w:rsid w:val="00DF0465"/>
    <w:rsid w:val="00DF5DB9"/>
    <w:rsid w:val="00E0447B"/>
    <w:rsid w:val="00E139DF"/>
    <w:rsid w:val="00E13B59"/>
    <w:rsid w:val="00E26DC9"/>
    <w:rsid w:val="00E26FD8"/>
    <w:rsid w:val="00E27788"/>
    <w:rsid w:val="00E37FD0"/>
    <w:rsid w:val="00E41B2E"/>
    <w:rsid w:val="00E42A94"/>
    <w:rsid w:val="00E43447"/>
    <w:rsid w:val="00E522F7"/>
    <w:rsid w:val="00E54B74"/>
    <w:rsid w:val="00E565FF"/>
    <w:rsid w:val="00E568C2"/>
    <w:rsid w:val="00E57D6A"/>
    <w:rsid w:val="00E87766"/>
    <w:rsid w:val="00EB0B51"/>
    <w:rsid w:val="00EC400D"/>
    <w:rsid w:val="00ED3CD1"/>
    <w:rsid w:val="00EE232B"/>
    <w:rsid w:val="00EE3D2B"/>
    <w:rsid w:val="00F022E3"/>
    <w:rsid w:val="00F05A29"/>
    <w:rsid w:val="00F206F1"/>
    <w:rsid w:val="00F37B87"/>
    <w:rsid w:val="00F40CE6"/>
    <w:rsid w:val="00F52BEC"/>
    <w:rsid w:val="00F57473"/>
    <w:rsid w:val="00F62EDE"/>
    <w:rsid w:val="00F71CCA"/>
    <w:rsid w:val="00F73972"/>
    <w:rsid w:val="00F80472"/>
    <w:rsid w:val="00F86EAE"/>
    <w:rsid w:val="00F9615F"/>
    <w:rsid w:val="00FA3A43"/>
    <w:rsid w:val="00FB5C40"/>
    <w:rsid w:val="00FD2475"/>
    <w:rsid w:val="00FD72B1"/>
    <w:rsid w:val="00FE28E4"/>
    <w:rsid w:val="00FE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B0B3"/>
  <w15:docId w15:val="{14AD21E3-1455-4EB8-89A4-6FD783F6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1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F6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54F66"/>
    <w:rPr>
      <w:rFonts w:ascii="Tahoma" w:hAnsi="Tahoma" w:cs="Tahoma"/>
      <w:sz w:val="16"/>
      <w:szCs w:val="16"/>
    </w:rPr>
  </w:style>
  <w:style w:type="paragraph" w:styleId="Header">
    <w:name w:val="header"/>
    <w:basedOn w:val="Normal"/>
    <w:link w:val="Head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54F66"/>
  </w:style>
  <w:style w:type="paragraph" w:styleId="Footer">
    <w:name w:val="footer"/>
    <w:basedOn w:val="Normal"/>
    <w:link w:val="FooterChar"/>
    <w:uiPriority w:val="99"/>
    <w:unhideWhenUsed/>
    <w:rsid w:val="00A54F6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54F66"/>
  </w:style>
  <w:style w:type="paragraph" w:customStyle="1" w:styleId="Default">
    <w:name w:val="Default"/>
    <w:rsid w:val="008457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57DE"/>
    <w:pPr>
      <w:ind w:left="720"/>
      <w:contextualSpacing/>
    </w:pPr>
    <w:rPr>
      <w:rFonts w:asciiTheme="minorHAnsi" w:eastAsiaTheme="minorHAnsi" w:hAnsiTheme="minorHAnsi" w:cstheme="minorBidi"/>
    </w:rPr>
  </w:style>
  <w:style w:type="table" w:styleId="TableGrid">
    <w:name w:val="Table Grid"/>
    <w:basedOn w:val="TableNormal"/>
    <w:uiPriority w:val="59"/>
    <w:rsid w:val="004C3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747"/>
    <w:rPr>
      <w:color w:val="0000FF" w:themeColor="hyperlink"/>
      <w:u w:val="single"/>
    </w:rPr>
  </w:style>
  <w:style w:type="paragraph" w:styleId="NormalWeb">
    <w:name w:val="Normal (Web)"/>
    <w:basedOn w:val="Normal"/>
    <w:uiPriority w:val="99"/>
    <w:unhideWhenUsed/>
    <w:rsid w:val="005F3FF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EB0B51"/>
    <w:pPr>
      <w:widowControl w:val="0"/>
      <w:autoSpaceDE w:val="0"/>
      <w:autoSpaceDN w:val="0"/>
      <w:spacing w:after="0" w:line="240" w:lineRule="auto"/>
    </w:pPr>
    <w:rPr>
      <w:rFonts w:cs="Calibri"/>
      <w:lang w:val="en-US"/>
    </w:rPr>
  </w:style>
  <w:style w:type="paragraph" w:styleId="Revision">
    <w:name w:val="Revision"/>
    <w:hidden/>
    <w:uiPriority w:val="99"/>
    <w:semiHidden/>
    <w:rsid w:val="00033B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274594">
      <w:bodyDiv w:val="1"/>
      <w:marLeft w:val="0"/>
      <w:marRight w:val="0"/>
      <w:marTop w:val="0"/>
      <w:marBottom w:val="0"/>
      <w:divBdr>
        <w:top w:val="none" w:sz="0" w:space="0" w:color="auto"/>
        <w:left w:val="none" w:sz="0" w:space="0" w:color="auto"/>
        <w:bottom w:val="none" w:sz="0" w:space="0" w:color="auto"/>
        <w:right w:val="none" w:sz="0" w:space="0" w:color="auto"/>
      </w:divBdr>
    </w:div>
    <w:div w:id="213000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21a656-60c3-4ccf-84c1-50e2e3879f42" xsi:nil="true"/>
    <lcf76f155ced4ddcb4097134ff3c332f xmlns="1d199fb0-fef0-498b-b7bb-11206e5c65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02CD45ECE824FA9B902D8A9ADAED6" ma:contentTypeVersion="15" ma:contentTypeDescription="Create a new document." ma:contentTypeScope="" ma:versionID="15df67a6ede4aaf5309c180a7fb210ef">
  <xsd:schema xmlns:xsd="http://www.w3.org/2001/XMLSchema" xmlns:xs="http://www.w3.org/2001/XMLSchema" xmlns:p="http://schemas.microsoft.com/office/2006/metadata/properties" xmlns:ns2="1d199fb0-fef0-498b-b7bb-11206e5c654f" xmlns:ns3="cf21a656-60c3-4ccf-84c1-50e2e3879f42" targetNamespace="http://schemas.microsoft.com/office/2006/metadata/properties" ma:root="true" ma:fieldsID="30d8ee02c573e192d9f9e6dcee19db1f" ns2:_="" ns3:_="">
    <xsd:import namespace="1d199fb0-fef0-498b-b7bb-11206e5c654f"/>
    <xsd:import namespace="cf21a656-60c3-4ccf-84c1-50e2e3879f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9fb0-fef0-498b-b7bb-11206e5c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0e72a6e-4fc4-4463-934d-e89f815445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1a656-60c3-4ccf-84c1-50e2e3879f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2168fd-9ac4-494f-99c4-2c47dde2ad36}" ma:internalName="TaxCatchAll" ma:showField="CatchAllData" ma:web="cf21a656-60c3-4ccf-84c1-50e2e3879f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2A6E7-A857-4732-BAD8-B1B6EF04F9C0}">
  <ds:schemaRefs>
    <ds:schemaRef ds:uri="http://schemas.microsoft.com/office/2006/metadata/properties"/>
    <ds:schemaRef ds:uri="http://schemas.microsoft.com/office/infopath/2007/PartnerControls"/>
    <ds:schemaRef ds:uri="cf21a656-60c3-4ccf-84c1-50e2e3879f42"/>
    <ds:schemaRef ds:uri="1d199fb0-fef0-498b-b7bb-11206e5c654f"/>
  </ds:schemaRefs>
</ds:datastoreItem>
</file>

<file path=customXml/itemProps2.xml><?xml version="1.0" encoding="utf-8"?>
<ds:datastoreItem xmlns:ds="http://schemas.openxmlformats.org/officeDocument/2006/customXml" ds:itemID="{1CB5673A-F4BC-4FEE-A8A2-41F1A8BE5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9fb0-fef0-498b-b7bb-11206e5c654f"/>
    <ds:schemaRef ds:uri="cf21a656-60c3-4ccf-84c1-50e2e3879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CBF35-18EA-4F9E-9499-8BC5C53F17B8}">
  <ds:schemaRefs>
    <ds:schemaRef ds:uri="http://schemas.microsoft.com/sharepoint/v3/contenttype/forms"/>
  </ds:schemaRefs>
</ds:datastoreItem>
</file>

<file path=customXml/itemProps4.xml><?xml version="1.0" encoding="utf-8"?>
<ds:datastoreItem xmlns:ds="http://schemas.openxmlformats.org/officeDocument/2006/customXml" ds:itemID="{C60BB713-D42B-4025-94CA-85B41967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2389</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
    </vt:vector>
  </TitlesOfParts>
  <Company>Revision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AmyM</dc:creator>
  <cp:lastModifiedBy>Victoria Harrison-Bye</cp:lastModifiedBy>
  <cp:revision>22</cp:revision>
  <cp:lastPrinted>2021-07-26T08:23:00Z</cp:lastPrinted>
  <dcterms:created xsi:type="dcterms:W3CDTF">2023-10-03T15:25:00Z</dcterms:created>
  <dcterms:modified xsi:type="dcterms:W3CDTF">2026-02-03T15:45:00Z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0x010100F6302CD45ECE824FA9B902D8A9ADAED6</vt:lpwstr>
  </property>
  <property fmtid="{D5CDD505-2E9C-101B-9397-08002B2CF9AE}" pid="3" name="MediaServiceImageTags">
    <vt:lpwstr/>
  </property>
</Properties>
</file>