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1D9" w:rsidP="001651D9" w:rsidRDefault="001651D9" w14:paraId="5EF0858D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Pr="00B105A5" w:rsidR="00E568C2" w:rsidTr="26EE728A" w14:paraId="47F9E477" w14:textId="77777777">
        <w:tc>
          <w:tcPr>
            <w:tcW w:w="2093" w:type="dxa"/>
            <w:tcMar/>
          </w:tcPr>
          <w:p w:rsidRPr="00B105A5" w:rsidR="00E568C2" w:rsidP="0024261A" w:rsidRDefault="00E568C2" w14:paraId="4C404ACA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B105A5">
              <w:rPr>
                <w:rFonts w:cs="Helvetica" w:asciiTheme="minorHAnsi" w:hAnsiTheme="minorHAnsi"/>
                <w:b/>
              </w:rPr>
              <w:t xml:space="preserve">Job title: </w:t>
            </w:r>
          </w:p>
        </w:tc>
        <w:tc>
          <w:tcPr>
            <w:tcW w:w="7149" w:type="dxa"/>
            <w:tcMar/>
          </w:tcPr>
          <w:p w:rsidR="00F11EAD" w:rsidP="009335EA" w:rsidRDefault="009335EA" w14:paraId="5981F5AF" w14:textId="55C1778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Telehandler</w:t>
            </w:r>
            <w:r w:rsidR="00030A25">
              <w:rPr>
                <w:rFonts w:cs="Calibri"/>
              </w:rPr>
              <w:t xml:space="preserve"> Operator</w:t>
            </w:r>
          </w:p>
          <w:p w:rsidRPr="00B105A5" w:rsidR="009335EA" w:rsidP="009335EA" w:rsidRDefault="009335EA" w14:paraId="69BB0D4B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</w:tr>
      <w:tr w:rsidRPr="00B105A5" w:rsidR="00E568C2" w:rsidTr="26EE728A" w14:paraId="0EA4DF07" w14:textId="77777777">
        <w:tc>
          <w:tcPr>
            <w:tcW w:w="2093" w:type="dxa"/>
            <w:tcMar/>
          </w:tcPr>
          <w:p w:rsidRPr="00B105A5" w:rsidR="00E568C2" w:rsidP="0024261A" w:rsidRDefault="00E568C2" w14:paraId="58BE8A7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B105A5">
              <w:rPr>
                <w:rFonts w:cs="Helvetica" w:asciiTheme="minorHAnsi" w:hAnsiTheme="minorHAnsi"/>
                <w:b/>
              </w:rPr>
              <w:t xml:space="preserve">Department: </w:t>
            </w:r>
          </w:p>
        </w:tc>
        <w:tc>
          <w:tcPr>
            <w:tcW w:w="7149" w:type="dxa"/>
            <w:tcMar/>
          </w:tcPr>
          <w:p w:rsidR="00F40CE6" w:rsidP="005D1A90" w:rsidRDefault="005D1A90" w14:paraId="20D3AE69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Production</w:t>
            </w:r>
          </w:p>
          <w:p w:rsidRPr="00B105A5" w:rsidR="005D1A90" w:rsidP="005D1A90" w:rsidRDefault="005D1A90" w14:paraId="73D6B32E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</w:tr>
      <w:tr w:rsidRPr="00B105A5" w:rsidR="00E568C2" w:rsidTr="26EE728A" w14:paraId="615FAB78" w14:textId="77777777">
        <w:tc>
          <w:tcPr>
            <w:tcW w:w="2093" w:type="dxa"/>
            <w:tcMar/>
          </w:tcPr>
          <w:p w:rsidRPr="00B105A5" w:rsidR="00E568C2" w:rsidP="0024261A" w:rsidRDefault="00E568C2" w14:paraId="660CD7FF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B105A5">
              <w:rPr>
                <w:rFonts w:cs="Helvetica" w:asciiTheme="minorHAnsi" w:hAnsiTheme="minorHAnsi"/>
                <w:b/>
              </w:rPr>
              <w:t xml:space="preserve">Responsible to: </w:t>
            </w:r>
          </w:p>
        </w:tc>
        <w:tc>
          <w:tcPr>
            <w:tcW w:w="7149" w:type="dxa"/>
            <w:tcMar/>
          </w:tcPr>
          <w:p w:rsidR="00F11EAD" w:rsidP="009335EA" w:rsidRDefault="009335EA" w14:paraId="15C74448" w14:textId="6705ED59">
            <w:pPr>
              <w:autoSpaceDE w:val="0"/>
              <w:autoSpaceDN w:val="0"/>
              <w:adjustRightInd w:val="0"/>
              <w:rPr>
                <w:rFonts w:cs="Helvetica"/>
              </w:rPr>
            </w:pPr>
            <w:r w:rsidRPr="26EE728A" w:rsidR="009335EA">
              <w:rPr>
                <w:rFonts w:cs="Helvetica"/>
              </w:rPr>
              <w:t xml:space="preserve">Site </w:t>
            </w:r>
            <w:r w:rsidRPr="26EE728A" w:rsidR="32A7D6E5">
              <w:rPr>
                <w:rFonts w:cs="Helvetica"/>
              </w:rPr>
              <w:t xml:space="preserve">Project </w:t>
            </w:r>
            <w:r w:rsidRPr="26EE728A" w:rsidR="009335EA">
              <w:rPr>
                <w:rFonts w:cs="Helvetica"/>
              </w:rPr>
              <w:t>Manager</w:t>
            </w:r>
          </w:p>
          <w:p w:rsidRPr="00896BA7" w:rsidR="009335EA" w:rsidP="009335EA" w:rsidRDefault="009335EA" w14:paraId="18932E30" w14:textId="77777777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Pr="00B105A5" w:rsidR="00E568C2" w:rsidTr="26EE728A" w14:paraId="11CFDA4A" w14:textId="77777777">
        <w:tc>
          <w:tcPr>
            <w:tcW w:w="2093" w:type="dxa"/>
            <w:tcMar/>
          </w:tcPr>
          <w:p w:rsidRPr="00B105A5" w:rsidR="00E568C2" w:rsidP="0024261A" w:rsidRDefault="00E568C2" w14:paraId="2E42181A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B105A5">
              <w:rPr>
                <w:rFonts w:cs="Helvetica" w:asciiTheme="minorHAnsi" w:hAnsiTheme="minorHAnsi"/>
                <w:b/>
              </w:rPr>
              <w:t xml:space="preserve">Responsible for: </w:t>
            </w:r>
          </w:p>
        </w:tc>
        <w:tc>
          <w:tcPr>
            <w:tcW w:w="7149" w:type="dxa"/>
            <w:tcMar/>
          </w:tcPr>
          <w:p w:rsidR="00BE4C46" w:rsidP="009335EA" w:rsidRDefault="009335EA" w14:paraId="38A35A70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NA</w:t>
            </w:r>
          </w:p>
          <w:p w:rsidRPr="00B105A5" w:rsidR="009335EA" w:rsidP="009335EA" w:rsidRDefault="009335EA" w14:paraId="6DD14EFB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</w:tr>
    </w:tbl>
    <w:p w:rsidRPr="00B105A5" w:rsidR="00E568C2" w:rsidP="00E568C2" w:rsidRDefault="00E568C2" w14:paraId="6DF5F9F5" w14:textId="77777777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42"/>
      </w:tblGrid>
      <w:tr w:rsidRPr="00B105A5" w:rsidR="00E568C2" w:rsidTr="0024261A" w14:paraId="0F72C2A7" w14:textId="77777777">
        <w:tc>
          <w:tcPr>
            <w:tcW w:w="9242" w:type="dxa"/>
          </w:tcPr>
          <w:p w:rsidR="00E568C2" w:rsidP="0024261A" w:rsidRDefault="00F206F1" w14:paraId="10832B3C" w14:textId="77777777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Pr="00B105A5" w:rsidR="00E568C2">
              <w:rPr>
                <w:rFonts w:cs="Helvetica"/>
                <w:b/>
              </w:rPr>
              <w:t xml:space="preserve"> </w:t>
            </w:r>
          </w:p>
          <w:p w:rsidRPr="003A0621" w:rsidR="0059401C" w:rsidP="009335EA" w:rsidRDefault="009335EA" w14:paraId="131E60C3" w14:textId="77777777">
            <w:pPr>
              <w:rPr>
                <w:rFonts w:asciiTheme="minorHAnsi" w:hAnsiTheme="minorHAnsi" w:cstheme="minorHAnsi"/>
                <w:b/>
              </w:rPr>
            </w:pPr>
            <w:r w:rsidRPr="003B624A">
              <w:rPr>
                <w:rFonts w:cs="Open Sans"/>
              </w:rPr>
              <w:t xml:space="preserve">To </w:t>
            </w:r>
            <w:r>
              <w:rPr>
                <w:rFonts w:cs="Open Sans"/>
              </w:rPr>
              <w:t xml:space="preserve">assist all site operatives by </w:t>
            </w:r>
            <w:r w:rsidRPr="003B624A">
              <w:rPr>
                <w:rFonts w:cs="Open Sans"/>
              </w:rPr>
              <w:t>transport</w:t>
            </w:r>
            <w:r>
              <w:rPr>
                <w:rFonts w:cs="Open Sans"/>
              </w:rPr>
              <w:t>ing</w:t>
            </w:r>
            <w:r w:rsidRPr="003B624A">
              <w:rPr>
                <w:rFonts w:cs="Open Sans"/>
              </w:rPr>
              <w:t xml:space="preserve"> materials around site safely following site management instructions</w:t>
            </w:r>
            <w:r>
              <w:rPr>
                <w:rFonts w:cs="Open Sans"/>
                <w:sz w:val="18"/>
                <w:szCs w:val="18"/>
              </w:rPr>
              <w:t>.</w:t>
            </w:r>
          </w:p>
        </w:tc>
      </w:tr>
    </w:tbl>
    <w:p w:rsidRPr="00B105A5" w:rsidR="00E568C2" w:rsidP="00E568C2" w:rsidRDefault="00E568C2" w14:paraId="40A241C8" w14:textId="77777777">
      <w:pPr>
        <w:autoSpaceDE w:val="0"/>
        <w:autoSpaceDN w:val="0"/>
        <w:adjustRightInd w:val="0"/>
        <w:spacing w:after="0" w:line="240" w:lineRule="auto"/>
        <w:rPr>
          <w:rFonts w:cs="Helvetica" w:asciiTheme="minorHAnsi" w:hAnsiTheme="minorHAnsi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42"/>
      </w:tblGrid>
      <w:tr w:rsidRPr="00B105A5" w:rsidR="00E568C2" w:rsidTr="26EE728A" w14:paraId="6CF2EBB4" w14:textId="77777777">
        <w:tc>
          <w:tcPr>
            <w:tcW w:w="9242" w:type="dxa"/>
            <w:tcMar/>
          </w:tcPr>
          <w:p w:rsidR="00B52076" w:rsidP="007B0143" w:rsidRDefault="00F206F1" w14:paraId="2BC26994" w14:textId="77777777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Pr="00F206F1" w:rsidR="00E568C2">
              <w:rPr>
                <w:rFonts w:cs="Helvetica"/>
                <w:b/>
              </w:rPr>
              <w:t xml:space="preserve">:  </w:t>
            </w:r>
          </w:p>
          <w:p w:rsidR="00896BA7" w:rsidP="009335EA" w:rsidRDefault="00896BA7" w14:paraId="5C591706" w14:textId="77777777">
            <w:pPr>
              <w:pStyle w:val="NoSpacing"/>
              <w:rPr>
                <w:rFonts w:cstheme="minorHAnsi"/>
                <w:b/>
              </w:rPr>
            </w:pPr>
          </w:p>
          <w:p w:rsidRPr="00093D5F" w:rsidR="009335EA" w:rsidP="009335EA" w:rsidRDefault="009335EA" w14:paraId="60D52D39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 xml:space="preserve">Comply with H &amp; S standards and ensure H &amp; S responsibilities are adhered and followed throughout site. </w:t>
            </w:r>
          </w:p>
          <w:p w:rsidRPr="003924CC" w:rsidR="009335EA" w:rsidP="009335EA" w:rsidRDefault="009335EA" w14:paraId="6D34E10F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 xml:space="preserve">Comply with </w:t>
            </w:r>
            <w:r>
              <w:t>company policies and procedures.</w:t>
            </w:r>
          </w:p>
          <w:p w:rsidRPr="00093D5F" w:rsidR="009335EA" w:rsidP="009335EA" w:rsidRDefault="009335EA" w14:paraId="20AAF83C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>Contribute to improving the business, protecting and enhancing company reputation.</w:t>
            </w:r>
          </w:p>
          <w:p w:rsidRPr="00093D5F" w:rsidR="009335EA" w:rsidP="009335EA" w:rsidRDefault="009335EA" w14:paraId="5A01CBF8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 xml:space="preserve">Maintain positive relationships with site management and other site staff including </w:t>
            </w:r>
            <w:proofErr w:type="gramStart"/>
            <w:r w:rsidRPr="00093D5F">
              <w:t>sub contractors</w:t>
            </w:r>
            <w:proofErr w:type="gramEnd"/>
            <w:r w:rsidRPr="00093D5F">
              <w:t>.</w:t>
            </w:r>
          </w:p>
          <w:p w:rsidRPr="00093D5F" w:rsidR="009335EA" w:rsidP="009335EA" w:rsidRDefault="009335EA" w14:paraId="11FACF73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 xml:space="preserve">Carry out daily checks on the </w:t>
            </w:r>
            <w:r>
              <w:t>Telehandler</w:t>
            </w:r>
            <w:r w:rsidRPr="00093D5F">
              <w:t xml:space="preserve"> and record all defects, damage etc and notify site management team of any defects that could affect the running of the machine.</w:t>
            </w:r>
          </w:p>
          <w:p w:rsidRPr="00093D5F" w:rsidR="009335EA" w:rsidP="009335EA" w:rsidRDefault="009335EA" w14:paraId="5DF526E6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 xml:space="preserve">Maintain </w:t>
            </w:r>
            <w:r>
              <w:t>the Telehandler</w:t>
            </w:r>
            <w:r w:rsidRPr="00093D5F">
              <w:t xml:space="preserve"> in accordance with manufacturer's instructions and HSE guidelines, including cleaning </w:t>
            </w:r>
            <w:r>
              <w:t>the Telehandler</w:t>
            </w:r>
            <w:r w:rsidRPr="00093D5F">
              <w:t>.</w:t>
            </w:r>
          </w:p>
          <w:p w:rsidRPr="00093D5F" w:rsidR="009335EA" w:rsidP="009335EA" w:rsidRDefault="009335EA" w14:paraId="20E22145" w14:textId="77777777">
            <w:pPr>
              <w:pStyle w:val="NoSpacing"/>
              <w:numPr>
                <w:ilvl w:val="0"/>
                <w:numId w:val="44"/>
              </w:numPr>
            </w:pPr>
            <w:r>
              <w:t>Operate the Telehandler</w:t>
            </w:r>
            <w:r w:rsidRPr="00093D5F">
              <w:t xml:space="preserve"> in a safe manner.</w:t>
            </w:r>
          </w:p>
          <w:p w:rsidRPr="00093D5F" w:rsidR="009335EA" w:rsidP="009335EA" w:rsidRDefault="009335EA" w14:paraId="1E231422" w14:textId="1E208354">
            <w:pPr>
              <w:pStyle w:val="NoSpacing"/>
              <w:numPr>
                <w:ilvl w:val="0"/>
                <w:numId w:val="44"/>
              </w:numPr>
              <w:rPr/>
            </w:pPr>
            <w:r w:rsidR="009335EA">
              <w:rPr/>
              <w:t xml:space="preserve">Working with the </w:t>
            </w:r>
            <w:r w:rsidR="49B06348">
              <w:rPr/>
              <w:t>Site Operative</w:t>
            </w:r>
            <w:r w:rsidR="7B1EB62A">
              <w:rPr/>
              <w:t>(</w:t>
            </w:r>
            <w:r w:rsidR="009335EA">
              <w:rPr/>
              <w:t>s</w:t>
            </w:r>
            <w:r w:rsidR="2CE1E207">
              <w:rPr/>
              <w:t>)</w:t>
            </w:r>
            <w:r w:rsidR="009335EA">
              <w:rPr/>
              <w:t xml:space="preserve">, take charge of any deliveries being made to site, checking delivery notes, checking for damages – noting these on delivery notes or if </w:t>
            </w:r>
            <w:r w:rsidR="009335EA">
              <w:rPr/>
              <w:t>necessary</w:t>
            </w:r>
            <w:r w:rsidR="009335EA">
              <w:rPr/>
              <w:t xml:space="preserve"> reporting damage to Site</w:t>
            </w:r>
            <w:r w:rsidR="26A072F4">
              <w:rPr/>
              <w:t xml:space="preserve"> Project</w:t>
            </w:r>
            <w:r w:rsidR="009335EA">
              <w:rPr/>
              <w:t xml:space="preserve"> Manager prior to signing for delivery. Monitoring site entrance gate during site hours and </w:t>
            </w:r>
            <w:r w:rsidR="009335EA">
              <w:rPr/>
              <w:t>assisting</w:t>
            </w:r>
            <w:r w:rsidR="009335EA">
              <w:rPr/>
              <w:t xml:space="preserve"> any delivery drivers/visitors as </w:t>
            </w:r>
            <w:r w:rsidR="009335EA">
              <w:rPr/>
              <w:t>appropriate</w:t>
            </w:r>
            <w:r w:rsidR="009335EA">
              <w:rPr/>
              <w:t>.</w:t>
            </w:r>
          </w:p>
          <w:p w:rsidR="009335EA" w:rsidP="009335EA" w:rsidRDefault="009335EA" w14:paraId="42C81B71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>Loading and unloading of materials which will involve handling of heavy and/or awkward objects.</w:t>
            </w:r>
          </w:p>
          <w:p w:rsidRPr="00093D5F" w:rsidR="009335EA" w:rsidP="009335EA" w:rsidRDefault="009335EA" w14:paraId="11D195A5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>Transporting materials around site safely including loading, unloading and stacking of materials.</w:t>
            </w:r>
          </w:p>
          <w:p w:rsidRPr="00093D5F" w:rsidR="009335EA" w:rsidP="009335EA" w:rsidRDefault="009335EA" w14:paraId="30669B62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 xml:space="preserve">Operation and maintenance of </w:t>
            </w:r>
            <w:r>
              <w:t>cement s</w:t>
            </w:r>
            <w:r w:rsidRPr="00093D5F">
              <w:t>ilos.</w:t>
            </w:r>
          </w:p>
          <w:p w:rsidRPr="00093D5F" w:rsidR="009335EA" w:rsidP="009335EA" w:rsidRDefault="009335EA" w14:paraId="6B63BA2B" w14:textId="24232F84">
            <w:pPr>
              <w:pStyle w:val="NoSpacing"/>
              <w:numPr>
                <w:ilvl w:val="0"/>
                <w:numId w:val="44"/>
              </w:numPr>
              <w:rPr/>
            </w:pPr>
            <w:r w:rsidR="009335EA">
              <w:rPr/>
              <w:t xml:space="preserve">Working with the </w:t>
            </w:r>
            <w:r w:rsidR="4BE64C48">
              <w:rPr/>
              <w:t>Site Operative(s)</w:t>
            </w:r>
            <w:r w:rsidR="009335EA">
              <w:rPr/>
              <w:t xml:space="preserve">, tipping skips are to be </w:t>
            </w:r>
            <w:r w:rsidR="009335EA">
              <w:rPr/>
              <w:t>monitored</w:t>
            </w:r>
            <w:r w:rsidR="009335EA">
              <w:rPr/>
              <w:t xml:space="preserve"> and emptied. Skips on site are to be </w:t>
            </w:r>
            <w:r w:rsidR="009335EA">
              <w:rPr/>
              <w:t>monitored</w:t>
            </w:r>
            <w:r w:rsidR="009335EA">
              <w:rPr/>
              <w:t xml:space="preserve"> and exchanges notified to Site </w:t>
            </w:r>
            <w:r w:rsidR="70E9A7E3">
              <w:rPr/>
              <w:t xml:space="preserve">Project </w:t>
            </w:r>
            <w:r w:rsidR="009335EA">
              <w:rPr/>
              <w:t xml:space="preserve">Manager in </w:t>
            </w:r>
            <w:r w:rsidR="009335EA">
              <w:rPr/>
              <w:t>good time</w:t>
            </w:r>
            <w:r w:rsidR="009335EA">
              <w:rPr/>
              <w:t xml:space="preserve">. Areas around skips are to be </w:t>
            </w:r>
            <w:r w:rsidR="009335EA">
              <w:rPr/>
              <w:t>kept clean and tidy at all times</w:t>
            </w:r>
            <w:r w:rsidR="009335EA">
              <w:rPr/>
              <w:t>.</w:t>
            </w:r>
          </w:p>
          <w:p w:rsidR="009335EA" w:rsidP="009335EA" w:rsidRDefault="009335EA" w14:paraId="6BE9ECF8" w14:textId="3C86BAE2">
            <w:pPr>
              <w:pStyle w:val="NoSpacing"/>
              <w:numPr>
                <w:ilvl w:val="0"/>
                <w:numId w:val="44"/>
              </w:numPr>
              <w:rPr/>
            </w:pPr>
            <w:r w:rsidR="009335EA">
              <w:rPr/>
              <w:t xml:space="preserve">Working </w:t>
            </w:r>
            <w:r w:rsidR="009335EA">
              <w:rPr/>
              <w:t xml:space="preserve">with </w:t>
            </w:r>
            <w:r w:rsidR="585D1FC5">
              <w:rPr/>
              <w:t>Site Operative</w:t>
            </w:r>
            <w:r w:rsidR="009335EA">
              <w:rPr/>
              <w:t>(s), ensure site is</w:t>
            </w:r>
            <w:r w:rsidR="009335EA">
              <w:rPr/>
              <w:t xml:space="preserve"> clean, </w:t>
            </w:r>
            <w:r w:rsidR="009335EA">
              <w:rPr/>
              <w:t>tidy</w:t>
            </w:r>
            <w:r w:rsidR="009335EA">
              <w:rPr/>
              <w:t xml:space="preserve"> and safe.</w:t>
            </w:r>
          </w:p>
          <w:p w:rsidRPr="009335EA" w:rsidR="009335EA" w:rsidP="009335EA" w:rsidRDefault="009335EA" w14:paraId="0834CEEC" w14:textId="77777777">
            <w:pPr>
              <w:pStyle w:val="NoSpacing"/>
              <w:numPr>
                <w:ilvl w:val="0"/>
                <w:numId w:val="44"/>
              </w:numPr>
            </w:pPr>
            <w:r w:rsidRPr="00093D5F">
              <w:t>Any other reasonable duties that you are requested to undertake.</w:t>
            </w:r>
          </w:p>
        </w:tc>
      </w:tr>
    </w:tbl>
    <w:p w:rsidR="00F206F1" w:rsidP="00E568C2" w:rsidRDefault="00F206F1" w14:paraId="38943486" w14:textId="77777777">
      <w:pPr>
        <w:autoSpaceDE w:val="0"/>
        <w:autoSpaceDN w:val="0"/>
        <w:adjustRightInd w:val="0"/>
        <w:spacing w:after="0" w:line="240" w:lineRule="auto"/>
        <w:rPr>
          <w:rFonts w:cs="Helvetica"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F206F1" w:rsidTr="00F206F1" w14:paraId="68D00B48" w14:textId="77777777">
        <w:tc>
          <w:tcPr>
            <w:tcW w:w="1668" w:type="dxa"/>
          </w:tcPr>
          <w:p w:rsidRPr="00F206F1" w:rsidR="00F206F1" w:rsidP="00E568C2" w:rsidRDefault="00F206F1" w14:paraId="28AFDC1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F206F1">
              <w:rPr>
                <w:rFonts w:cs="Helvetica" w:asciiTheme="minorHAnsi" w:hAnsiTheme="minorHAnsi"/>
                <w:b/>
              </w:rPr>
              <w:t>Key Attributes</w:t>
            </w:r>
          </w:p>
          <w:p w:rsidR="00F206F1" w:rsidP="00E568C2" w:rsidRDefault="00F206F1" w14:paraId="7D9BF96E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  <w:p w:rsidR="00F206F1" w:rsidP="00E568C2" w:rsidRDefault="00F206F1" w14:paraId="63BCFA4D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  <w:p w:rsidR="00F206F1" w:rsidP="00E568C2" w:rsidRDefault="00F206F1" w14:paraId="63DB5A3A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  <w:tc>
          <w:tcPr>
            <w:tcW w:w="7574" w:type="dxa"/>
          </w:tcPr>
          <w:p w:rsidRPr="005F3FFE" w:rsidR="005F3FFE" w:rsidP="005F3FFE" w:rsidRDefault="00F206F1" w14:paraId="71213F61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</w:rPr>
            </w:pPr>
            <w:r>
              <w:rPr>
                <w:rFonts w:cs="Helvetica" w:asciiTheme="minorHAnsi" w:hAnsiTheme="minorHAnsi"/>
              </w:rPr>
              <w:t>Core:</w:t>
            </w:r>
          </w:p>
          <w:p w:rsidR="006D033C" w:rsidP="005D1A90" w:rsidRDefault="0096165D" w14:paraId="4C9A8CDD" w14:textId="77777777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>
              <w:rPr>
                <w:rFonts w:cs="Helvetica"/>
              </w:rPr>
              <w:t>Organised</w:t>
            </w:r>
          </w:p>
          <w:p w:rsidR="0096165D" w:rsidP="0096165D" w:rsidRDefault="0096165D" w14:paraId="20F8010E" w14:textId="77777777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>
              <w:rPr>
                <w:rFonts w:cs="Helvetica"/>
              </w:rPr>
              <w:t>Clear communication</w:t>
            </w:r>
          </w:p>
          <w:p w:rsidRPr="0096165D" w:rsidR="0096165D" w:rsidP="0096165D" w:rsidRDefault="0096165D" w14:paraId="2389640D" w14:textId="31253E14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>
              <w:rPr>
                <w:rFonts w:cs="Helvetica"/>
              </w:rPr>
              <w:t>Understands health and safety requirements and company policies</w:t>
            </w:r>
          </w:p>
        </w:tc>
      </w:tr>
      <w:tr w:rsidR="00F206F1" w:rsidTr="00F206F1" w14:paraId="10058461" w14:textId="77777777">
        <w:tc>
          <w:tcPr>
            <w:tcW w:w="1668" w:type="dxa"/>
          </w:tcPr>
          <w:p w:rsidR="00080435" w:rsidP="00E568C2" w:rsidRDefault="00F206F1" w14:paraId="1E61A0E4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F206F1">
              <w:rPr>
                <w:rFonts w:cs="Helvetica" w:asciiTheme="minorHAnsi" w:hAnsiTheme="minorHAnsi"/>
                <w:b/>
              </w:rPr>
              <w:t>Qualifications</w:t>
            </w:r>
            <w:r w:rsidR="00080435">
              <w:rPr>
                <w:rFonts w:cs="Helvetica" w:asciiTheme="minorHAnsi" w:hAnsiTheme="minorHAnsi"/>
                <w:b/>
              </w:rPr>
              <w:t>/</w:t>
            </w:r>
          </w:p>
          <w:p w:rsidRPr="00F206F1" w:rsidR="00F206F1" w:rsidP="00E568C2" w:rsidRDefault="00080435" w14:paraId="22660A98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>
              <w:rPr>
                <w:rFonts w:cs="Helvetica" w:asciiTheme="minorHAnsi" w:hAnsiTheme="minorHAnsi"/>
                <w:b/>
              </w:rPr>
              <w:t>Experience</w:t>
            </w:r>
          </w:p>
        </w:tc>
        <w:tc>
          <w:tcPr>
            <w:tcW w:w="7574" w:type="dxa"/>
          </w:tcPr>
          <w:p w:rsidR="008B1502" w:rsidP="00EB0B51" w:rsidRDefault="00F206F1" w14:paraId="3FB132C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Core:</w:t>
            </w:r>
          </w:p>
          <w:p w:rsidR="0096165D" w:rsidP="0096165D" w:rsidRDefault="0096165D" w14:paraId="6DFB1E54" w14:textId="10D854EC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 w:rsidRPr="0096165D">
              <w:rPr>
                <w:rFonts w:cs="Helvetica"/>
              </w:rPr>
              <w:t>Experience working on site</w:t>
            </w:r>
          </w:p>
          <w:p w:rsidRPr="0096165D" w:rsidR="0096165D" w:rsidP="0096165D" w:rsidRDefault="0096165D" w14:paraId="563E9AC1" w14:textId="3AC3C0B8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 w:rsidRPr="0096165D">
              <w:rPr>
                <w:rFonts w:cs="Helvetica"/>
              </w:rPr>
              <w:lastRenderedPageBreak/>
              <w:t>Experience in physical workload</w:t>
            </w:r>
          </w:p>
          <w:p w:rsidRPr="0096165D" w:rsidR="0096165D" w:rsidP="0096165D" w:rsidRDefault="0096165D" w14:paraId="55C776B9" w14:textId="77777777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 w:rsidRPr="0096165D">
              <w:rPr>
                <w:rFonts w:cs="Helvetica"/>
              </w:rPr>
              <w:t>Experience in maintaining working relationships</w:t>
            </w:r>
          </w:p>
          <w:p w:rsidRPr="0096165D" w:rsidR="0096165D" w:rsidP="0096165D" w:rsidRDefault="0096165D" w14:paraId="0BF6A430" w14:textId="5C051F7C">
            <w:pPr>
              <w:pStyle w:val="ListParagraph"/>
              <w:numPr>
                <w:ilvl w:val="0"/>
                <w:numId w:val="26"/>
              </w:numPr>
              <w:rPr>
                <w:rFonts w:cs="Helvetica"/>
              </w:rPr>
            </w:pPr>
            <w:r w:rsidRPr="0096165D">
              <w:rPr>
                <w:rFonts w:cs="Helvetica"/>
              </w:rPr>
              <w:t>Must hold a current Driving Licence and FLT Licence</w:t>
            </w:r>
          </w:p>
        </w:tc>
      </w:tr>
    </w:tbl>
    <w:p w:rsidR="00F206F1" w:rsidP="00E568C2" w:rsidRDefault="00F206F1" w14:paraId="1562BA53" w14:textId="77777777">
      <w:pPr>
        <w:autoSpaceDE w:val="0"/>
        <w:autoSpaceDN w:val="0"/>
        <w:adjustRightInd w:val="0"/>
        <w:spacing w:after="0" w:line="240" w:lineRule="auto"/>
        <w:rPr>
          <w:rFonts w:cs="Helvetica"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851"/>
        <w:gridCol w:w="1904"/>
      </w:tblGrid>
      <w:tr w:rsidR="00F206F1" w:rsidTr="0024261A" w14:paraId="2611A7D6" w14:textId="77777777">
        <w:tc>
          <w:tcPr>
            <w:tcW w:w="9242" w:type="dxa"/>
            <w:gridSpan w:val="4"/>
          </w:tcPr>
          <w:p w:rsidRPr="003A4BEE" w:rsidR="00F206F1" w:rsidP="0024261A" w:rsidRDefault="00F206F1" w14:paraId="0792CEB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  <w:b/>
              </w:rPr>
            </w:pPr>
            <w:r w:rsidRPr="003A4BEE">
              <w:rPr>
                <w:rFonts w:cs="Helvetica" w:asciiTheme="minorHAnsi" w:hAnsiTheme="minorHAnsi"/>
                <w:b/>
              </w:rPr>
              <w:t>I confirm I have read and understood my job description.</w:t>
            </w:r>
          </w:p>
        </w:tc>
      </w:tr>
      <w:tr w:rsidR="00F206F1" w:rsidTr="0024261A" w14:paraId="558608B6" w14:textId="77777777">
        <w:tc>
          <w:tcPr>
            <w:tcW w:w="2376" w:type="dxa"/>
          </w:tcPr>
          <w:p w:rsidR="00F206F1" w:rsidP="0024261A" w:rsidRDefault="00F206F1" w14:paraId="0E6096A9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Employee Name</w:t>
            </w:r>
          </w:p>
        </w:tc>
        <w:tc>
          <w:tcPr>
            <w:tcW w:w="4111" w:type="dxa"/>
          </w:tcPr>
          <w:p w:rsidR="00F206F1" w:rsidP="0024261A" w:rsidRDefault="00F206F1" w14:paraId="2A8083A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  <w:tc>
          <w:tcPr>
            <w:tcW w:w="851" w:type="dxa"/>
          </w:tcPr>
          <w:p w:rsidR="00F206F1" w:rsidP="0024261A" w:rsidRDefault="00F206F1" w14:paraId="1F4832C1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Date</w:t>
            </w:r>
          </w:p>
        </w:tc>
        <w:tc>
          <w:tcPr>
            <w:tcW w:w="1904" w:type="dxa"/>
          </w:tcPr>
          <w:p w:rsidR="00F206F1" w:rsidP="0024261A" w:rsidRDefault="00F206F1" w14:paraId="2FCFE4B7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</w:tr>
      <w:tr w:rsidR="00F206F1" w:rsidTr="0024261A" w14:paraId="45B32D8B" w14:textId="77777777">
        <w:tc>
          <w:tcPr>
            <w:tcW w:w="2376" w:type="dxa"/>
          </w:tcPr>
          <w:p w:rsidR="00F206F1" w:rsidP="0024261A" w:rsidRDefault="00F206F1" w14:paraId="12090BDB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Employee Signature</w:t>
            </w:r>
          </w:p>
        </w:tc>
        <w:tc>
          <w:tcPr>
            <w:tcW w:w="4111" w:type="dxa"/>
          </w:tcPr>
          <w:p w:rsidR="00F206F1" w:rsidP="0024261A" w:rsidRDefault="00F206F1" w14:paraId="00188CF4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  <w:tc>
          <w:tcPr>
            <w:tcW w:w="851" w:type="dxa"/>
          </w:tcPr>
          <w:p w:rsidR="00F206F1" w:rsidP="0024261A" w:rsidRDefault="00F206F1" w14:paraId="48E42F8D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Date</w:t>
            </w:r>
          </w:p>
        </w:tc>
        <w:tc>
          <w:tcPr>
            <w:tcW w:w="1904" w:type="dxa"/>
          </w:tcPr>
          <w:p w:rsidR="00F206F1" w:rsidP="0024261A" w:rsidRDefault="00F206F1" w14:paraId="750115ED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</w:tr>
      <w:tr w:rsidR="00F206F1" w:rsidTr="0024261A" w14:paraId="7D81A05D" w14:textId="77777777">
        <w:tc>
          <w:tcPr>
            <w:tcW w:w="2376" w:type="dxa"/>
          </w:tcPr>
          <w:p w:rsidR="00F206F1" w:rsidP="0024261A" w:rsidRDefault="00F206F1" w14:paraId="05E6FE7F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Line Manager Signature</w:t>
            </w:r>
          </w:p>
        </w:tc>
        <w:tc>
          <w:tcPr>
            <w:tcW w:w="4111" w:type="dxa"/>
          </w:tcPr>
          <w:p w:rsidR="00F206F1" w:rsidP="0024261A" w:rsidRDefault="00F206F1" w14:paraId="09BE0F2E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  <w:tc>
          <w:tcPr>
            <w:tcW w:w="851" w:type="dxa"/>
          </w:tcPr>
          <w:p w:rsidR="00F206F1" w:rsidP="0024261A" w:rsidRDefault="00F206F1" w14:paraId="5B58FE4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  <w:r>
              <w:rPr>
                <w:rFonts w:cs="Helvetica" w:asciiTheme="minorHAnsi" w:hAnsiTheme="minorHAnsi"/>
              </w:rPr>
              <w:t>Date</w:t>
            </w:r>
          </w:p>
        </w:tc>
        <w:tc>
          <w:tcPr>
            <w:tcW w:w="1904" w:type="dxa"/>
          </w:tcPr>
          <w:p w:rsidR="00F206F1" w:rsidP="0024261A" w:rsidRDefault="00F206F1" w14:paraId="0020985C" w14:textId="77777777">
            <w:pPr>
              <w:autoSpaceDE w:val="0"/>
              <w:autoSpaceDN w:val="0"/>
              <w:adjustRightInd w:val="0"/>
              <w:rPr>
                <w:rFonts w:cs="Helvetica" w:asciiTheme="minorHAnsi" w:hAnsiTheme="minorHAnsi"/>
              </w:rPr>
            </w:pPr>
          </w:p>
        </w:tc>
      </w:tr>
    </w:tbl>
    <w:p w:rsidRPr="00B105A5" w:rsidR="00F206F1" w:rsidP="00E568C2" w:rsidRDefault="00F206F1" w14:paraId="70F210A9" w14:textId="77777777">
      <w:pPr>
        <w:autoSpaceDE w:val="0"/>
        <w:autoSpaceDN w:val="0"/>
        <w:adjustRightInd w:val="0"/>
        <w:spacing w:after="0" w:line="240" w:lineRule="auto"/>
        <w:rPr>
          <w:rFonts w:cs="Helvetica" w:asciiTheme="minorHAnsi" w:hAnsiTheme="minorHAnsi"/>
        </w:rPr>
      </w:pPr>
    </w:p>
    <w:p w:rsidR="00E568C2" w:rsidP="00E568C2" w:rsidRDefault="00E568C2" w14:paraId="11761BCF" w14:textId="77777777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cs="ChaparralPro-Italic" w:asciiTheme="minorHAnsi" w:hAnsiTheme="minorHAnsi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cs="ChaparralPro-Italic" w:asciiTheme="minorHAnsi" w:hAnsiTheme="minorHAnsi"/>
          <w:i/>
          <w:iCs/>
        </w:rPr>
        <w:t>that all staff work in a flexible manner compatible with their job and</w:t>
      </w:r>
      <w:r w:rsidR="00650F6E">
        <w:rPr>
          <w:rFonts w:cs="ChaparralPro-Italic" w:asciiTheme="minorHAnsi" w:hAnsiTheme="minorHAnsi"/>
          <w:i/>
          <w:iCs/>
        </w:rPr>
        <w:t xml:space="preserve"> </w:t>
      </w:r>
      <w:r w:rsidRPr="00B105A5">
        <w:rPr>
          <w:rFonts w:cs="ChaparralPro-Italic" w:asciiTheme="minorHAnsi" w:hAnsiTheme="minorHAnsi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cs="ChaparralPro-Italic" w:asciiTheme="minorHAnsi" w:hAnsiTheme="minorHAnsi"/>
          <w:i/>
          <w:iCs/>
        </w:rPr>
        <w:t>reviewed and amended to incorporate the future needs of the business.</w:t>
      </w:r>
    </w:p>
    <w:p w:rsidRPr="00B105A5" w:rsidR="00E568C2" w:rsidP="00E568C2" w:rsidRDefault="00E568C2" w14:paraId="7B1583C7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Pr="00AA4E14" w:rsidR="001651D9" w:rsidP="008457DE" w:rsidRDefault="001651D9" w14:paraId="036D5040" w14:textId="77777777">
      <w:pPr>
        <w:pStyle w:val="Default"/>
        <w:rPr>
          <w:rFonts w:ascii="Futura Std Medium" w:hAnsi="Futura Std Medium"/>
          <w:sz w:val="20"/>
          <w:szCs w:val="20"/>
        </w:rPr>
      </w:pPr>
    </w:p>
    <w:sectPr w:rsidRPr="00AA4E14" w:rsidR="001651D9" w:rsidSect="003E78BD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DF8" w:rsidP="00A54F66" w:rsidRDefault="008A7DF8" w14:paraId="20FB49B6" w14:textId="77777777">
      <w:pPr>
        <w:spacing w:after="0" w:line="240" w:lineRule="auto"/>
      </w:pPr>
      <w:r>
        <w:separator/>
      </w:r>
    </w:p>
  </w:endnote>
  <w:endnote w:type="continuationSeparator" w:id="0">
    <w:p w:rsidR="008A7DF8" w:rsidP="00A54F66" w:rsidRDefault="008A7DF8" w14:paraId="4CBE71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color="00426A" w:sz="12" w:space="0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8"/>
      <w:gridCol w:w="993"/>
    </w:tblGrid>
    <w:tr w:rsidR="004B2AA9" w:rsidTr="0084527E" w14:paraId="0C43F709" w14:textId="77777777">
      <w:tc>
        <w:tcPr>
          <w:tcW w:w="4476" w:type="pct"/>
          <w:shd w:val="clear" w:color="auto" w:fill="FFFFFF" w:themeFill="background1"/>
        </w:tcPr>
        <w:p w:rsidRPr="00BC3B88" w:rsidR="004B2AA9" w:rsidP="006B3747" w:rsidRDefault="004B2AA9" w14:paraId="4CDC4600" w14:textId="7777777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color="00426A" w:sz="12" w:space="0"/>
          </w:tcBorders>
          <w:shd w:val="clear" w:color="auto" w:fill="00426A"/>
        </w:tcPr>
        <w:p w:rsidRPr="00BC3B88" w:rsidR="004B2AA9" w:rsidP="00B36AD2" w:rsidRDefault="00A7574F" w14:paraId="39765913" w14:textId="77777777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Pr="00BC3B88" w:rsidR="004B2AA9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9335EA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:rsidR="004B2AA9" w:rsidRDefault="004B2AA9" w14:paraId="2668D28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DF8" w:rsidP="00A54F66" w:rsidRDefault="008A7DF8" w14:paraId="6D692653" w14:textId="77777777">
      <w:pPr>
        <w:spacing w:after="0" w:line="240" w:lineRule="auto"/>
      </w:pPr>
      <w:r>
        <w:separator/>
      </w:r>
    </w:p>
  </w:footnote>
  <w:footnote w:type="continuationSeparator" w:id="0">
    <w:p w:rsidR="008A7DF8" w:rsidP="00A54F66" w:rsidRDefault="008A7DF8" w14:paraId="1867AA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B2AA9" w:rsidP="00E568C2" w:rsidRDefault="00000000" w14:paraId="3C47BEF1" w14:textId="77777777">
    <w:pPr>
      <w:pStyle w:val="Header"/>
      <w:ind w:left="-142"/>
    </w:pPr>
    <w:r>
      <w:rPr>
        <w:noProof/>
        <w:lang w:eastAsia="en-GB"/>
      </w:rPr>
      <w:pict w14:anchorId="63A07787">
        <v:shapetype id="_x0000_t202" coordsize="21600,21600" o:spt="202" path="m,l,21600r21600,l21600,xe">
          <v:stroke joinstyle="miter"/>
          <v:path gradientshapeok="t" o:connecttype="rect"/>
        </v:shapetype>
        <v:shape id="Text Box 1" style="position:absolute;left:0;text-align:left;margin-left:101.45pt;margin-top:-.15pt;width:353.7pt;height:78.75pt;z-index:251658240;visibility:visible;mso-width-relative:margin;mso-height-relative:margin;v-text-anchor:middle" o:spid="_x0000_s1025" fillcolor="#00426a" stroked="f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>
          <v:textbox inset="0,0,0,0">
            <w:txbxContent>
              <w:p w:rsidRPr="00B61DAE" w:rsidR="004B2AA9" w:rsidP="003C5583" w:rsidRDefault="004B2AA9" w14:paraId="4440D024" w14:textId="77777777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:rsidR="004B2AA9" w:rsidP="003E78BD" w:rsidRDefault="004B2AA9" w14:paraId="057DC601" w14:textId="77777777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Pr="00A54F66" w:rsidR="004B2AA9">
      <w:rPr>
        <w:noProof/>
        <w:lang w:eastAsia="en-GB"/>
      </w:rPr>
      <w:drawing>
        <wp:inline distT="0" distB="0" distL="0" distR="0" wp14:anchorId="1E165FC5" wp14:editId="5B64C75B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D41"/>
    <w:multiLevelType w:val="hybridMultilevel"/>
    <w:tmpl w:val="E4287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2B472D"/>
    <w:multiLevelType w:val="hybridMultilevel"/>
    <w:tmpl w:val="BAE8EC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2D0D9D"/>
    <w:multiLevelType w:val="hybridMultilevel"/>
    <w:tmpl w:val="DEA87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0AA9"/>
    <w:multiLevelType w:val="hybridMultilevel"/>
    <w:tmpl w:val="4F46AA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13F5A51"/>
    <w:multiLevelType w:val="hybridMultilevel"/>
    <w:tmpl w:val="39C81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71E7D"/>
    <w:multiLevelType w:val="hybridMultilevel"/>
    <w:tmpl w:val="179654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2EF"/>
    <w:multiLevelType w:val="hybridMultilevel"/>
    <w:tmpl w:val="5894BE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hint="default" w:cs="ChaparralPro-Bold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3768A0"/>
    <w:multiLevelType w:val="hybridMultilevel"/>
    <w:tmpl w:val="4222A2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702A3"/>
    <w:multiLevelType w:val="hybridMultilevel"/>
    <w:tmpl w:val="D0EA433C"/>
    <w:lvl w:ilvl="0" w:tplc="CDF61616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B5A8840E">
      <w:numFmt w:val="bullet"/>
      <w:lvlText w:val="•"/>
      <w:lvlJc w:val="left"/>
      <w:pPr>
        <w:ind w:left="863" w:hanging="360"/>
      </w:pPr>
      <w:rPr>
        <w:rFonts w:hint="default"/>
      </w:rPr>
    </w:lvl>
    <w:lvl w:ilvl="2" w:tplc="88B2ACDC">
      <w:numFmt w:val="bullet"/>
      <w:lvlText w:val="•"/>
      <w:lvlJc w:val="left"/>
      <w:pPr>
        <w:ind w:left="1267" w:hanging="360"/>
      </w:pPr>
      <w:rPr>
        <w:rFonts w:hint="default"/>
      </w:rPr>
    </w:lvl>
    <w:lvl w:ilvl="3" w:tplc="EB4A0F84">
      <w:numFmt w:val="bullet"/>
      <w:lvlText w:val="•"/>
      <w:lvlJc w:val="left"/>
      <w:pPr>
        <w:ind w:left="1670" w:hanging="360"/>
      </w:pPr>
      <w:rPr>
        <w:rFonts w:hint="default"/>
      </w:rPr>
    </w:lvl>
    <w:lvl w:ilvl="4" w:tplc="AD30B9C0">
      <w:numFmt w:val="bullet"/>
      <w:lvlText w:val="•"/>
      <w:lvlJc w:val="left"/>
      <w:pPr>
        <w:ind w:left="2074" w:hanging="360"/>
      </w:pPr>
      <w:rPr>
        <w:rFonts w:hint="default"/>
      </w:rPr>
    </w:lvl>
    <w:lvl w:ilvl="5" w:tplc="75E8BDE6">
      <w:numFmt w:val="bullet"/>
      <w:lvlText w:val="•"/>
      <w:lvlJc w:val="left"/>
      <w:pPr>
        <w:ind w:left="2477" w:hanging="360"/>
      </w:pPr>
      <w:rPr>
        <w:rFonts w:hint="default"/>
      </w:rPr>
    </w:lvl>
    <w:lvl w:ilvl="6" w:tplc="938E5748"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BA0E3914">
      <w:numFmt w:val="bullet"/>
      <w:lvlText w:val="•"/>
      <w:lvlJc w:val="left"/>
      <w:pPr>
        <w:ind w:left="3284" w:hanging="360"/>
      </w:pPr>
      <w:rPr>
        <w:rFonts w:hint="default"/>
      </w:rPr>
    </w:lvl>
    <w:lvl w:ilvl="8" w:tplc="38043E18">
      <w:numFmt w:val="bullet"/>
      <w:lvlText w:val="•"/>
      <w:lvlJc w:val="left"/>
      <w:pPr>
        <w:ind w:left="3688" w:hanging="360"/>
      </w:pPr>
      <w:rPr>
        <w:rFonts w:hint="default"/>
      </w:rPr>
    </w:lvl>
  </w:abstractNum>
  <w:abstractNum w:abstractNumId="10" w15:restartNumberingAfterBreak="0">
    <w:nsid w:val="17CE0190"/>
    <w:multiLevelType w:val="hybridMultilevel"/>
    <w:tmpl w:val="2202089A"/>
    <w:lvl w:ilvl="0" w:tplc="6394A132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6D54A22A">
      <w:numFmt w:val="bullet"/>
      <w:lvlText w:val="•"/>
      <w:lvlJc w:val="left"/>
      <w:pPr>
        <w:ind w:left="863" w:hanging="360"/>
      </w:pPr>
      <w:rPr>
        <w:rFonts w:hint="default"/>
      </w:rPr>
    </w:lvl>
    <w:lvl w:ilvl="2" w:tplc="D6FAB71E">
      <w:numFmt w:val="bullet"/>
      <w:lvlText w:val="•"/>
      <w:lvlJc w:val="left"/>
      <w:pPr>
        <w:ind w:left="1267" w:hanging="360"/>
      </w:pPr>
      <w:rPr>
        <w:rFonts w:hint="default"/>
      </w:rPr>
    </w:lvl>
    <w:lvl w:ilvl="3" w:tplc="8DF6ABBA">
      <w:numFmt w:val="bullet"/>
      <w:lvlText w:val="•"/>
      <w:lvlJc w:val="left"/>
      <w:pPr>
        <w:ind w:left="1670" w:hanging="360"/>
      </w:pPr>
      <w:rPr>
        <w:rFonts w:hint="default"/>
      </w:rPr>
    </w:lvl>
    <w:lvl w:ilvl="4" w:tplc="A1EEBB14">
      <w:numFmt w:val="bullet"/>
      <w:lvlText w:val="•"/>
      <w:lvlJc w:val="left"/>
      <w:pPr>
        <w:ind w:left="2074" w:hanging="360"/>
      </w:pPr>
      <w:rPr>
        <w:rFonts w:hint="default"/>
      </w:rPr>
    </w:lvl>
    <w:lvl w:ilvl="5" w:tplc="A7E6C15E">
      <w:numFmt w:val="bullet"/>
      <w:lvlText w:val="•"/>
      <w:lvlJc w:val="left"/>
      <w:pPr>
        <w:ind w:left="2477" w:hanging="360"/>
      </w:pPr>
      <w:rPr>
        <w:rFonts w:hint="default"/>
      </w:rPr>
    </w:lvl>
    <w:lvl w:ilvl="6" w:tplc="D4A8CB5A"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C8142878">
      <w:numFmt w:val="bullet"/>
      <w:lvlText w:val="•"/>
      <w:lvlJc w:val="left"/>
      <w:pPr>
        <w:ind w:left="3284" w:hanging="360"/>
      </w:pPr>
      <w:rPr>
        <w:rFonts w:hint="default"/>
      </w:rPr>
    </w:lvl>
    <w:lvl w:ilvl="8" w:tplc="E26E5856">
      <w:numFmt w:val="bullet"/>
      <w:lvlText w:val="•"/>
      <w:lvlJc w:val="left"/>
      <w:pPr>
        <w:ind w:left="3688" w:hanging="360"/>
      </w:pPr>
      <w:rPr>
        <w:rFonts w:hint="default"/>
      </w:rPr>
    </w:lvl>
  </w:abstractNum>
  <w:abstractNum w:abstractNumId="11" w15:restartNumberingAfterBreak="0">
    <w:nsid w:val="18BE6311"/>
    <w:multiLevelType w:val="hybridMultilevel"/>
    <w:tmpl w:val="837A667C"/>
    <w:lvl w:ilvl="0" w:tplc="0A50019E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6AA47226">
      <w:numFmt w:val="bullet"/>
      <w:lvlText w:val="•"/>
      <w:lvlJc w:val="left"/>
      <w:pPr>
        <w:ind w:left="1314" w:hanging="360"/>
      </w:pPr>
      <w:rPr>
        <w:rFonts w:hint="default"/>
      </w:rPr>
    </w:lvl>
    <w:lvl w:ilvl="2" w:tplc="A692D48C"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7C8464F4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7506FD46">
      <w:numFmt w:val="bullet"/>
      <w:lvlText w:val="•"/>
      <w:lvlJc w:val="left"/>
      <w:pPr>
        <w:ind w:left="3878" w:hanging="360"/>
      </w:pPr>
      <w:rPr>
        <w:rFonts w:hint="default"/>
      </w:rPr>
    </w:lvl>
    <w:lvl w:ilvl="5" w:tplc="1764D3F8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7C1A720E">
      <w:numFmt w:val="bullet"/>
      <w:lvlText w:val="•"/>
      <w:lvlJc w:val="left"/>
      <w:pPr>
        <w:ind w:left="5587" w:hanging="360"/>
      </w:pPr>
      <w:rPr>
        <w:rFonts w:hint="default"/>
      </w:rPr>
    </w:lvl>
    <w:lvl w:ilvl="7" w:tplc="F41683BA">
      <w:numFmt w:val="bullet"/>
      <w:lvlText w:val="•"/>
      <w:lvlJc w:val="left"/>
      <w:pPr>
        <w:ind w:left="6442" w:hanging="360"/>
      </w:pPr>
      <w:rPr>
        <w:rFonts w:hint="default"/>
      </w:rPr>
    </w:lvl>
    <w:lvl w:ilvl="8" w:tplc="DAEAC746">
      <w:numFmt w:val="bullet"/>
      <w:lvlText w:val="•"/>
      <w:lvlJc w:val="left"/>
      <w:pPr>
        <w:ind w:left="7296" w:hanging="360"/>
      </w:pPr>
      <w:rPr>
        <w:rFonts w:hint="default"/>
      </w:rPr>
    </w:lvl>
  </w:abstractNum>
  <w:abstractNum w:abstractNumId="12" w15:restartNumberingAfterBreak="0">
    <w:nsid w:val="1C7F666F"/>
    <w:multiLevelType w:val="hybridMultilevel"/>
    <w:tmpl w:val="14AA0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F26830"/>
    <w:multiLevelType w:val="hybridMultilevel"/>
    <w:tmpl w:val="83CA43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E2625"/>
    <w:multiLevelType w:val="hybridMultilevel"/>
    <w:tmpl w:val="1DEE80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0DDA"/>
    <w:multiLevelType w:val="hybridMultilevel"/>
    <w:tmpl w:val="4B58FE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BB615B6"/>
    <w:multiLevelType w:val="hybridMultilevel"/>
    <w:tmpl w:val="36E67A8C"/>
    <w:lvl w:ilvl="0" w:tplc="AC7C943C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250EF5FA">
      <w:numFmt w:val="bullet"/>
      <w:lvlText w:val="•"/>
      <w:lvlJc w:val="left"/>
      <w:pPr>
        <w:ind w:left="863" w:hanging="360"/>
      </w:pPr>
      <w:rPr>
        <w:rFonts w:hint="default"/>
      </w:rPr>
    </w:lvl>
    <w:lvl w:ilvl="2" w:tplc="0FBA96DA">
      <w:numFmt w:val="bullet"/>
      <w:lvlText w:val="•"/>
      <w:lvlJc w:val="left"/>
      <w:pPr>
        <w:ind w:left="1267" w:hanging="360"/>
      </w:pPr>
      <w:rPr>
        <w:rFonts w:hint="default"/>
      </w:rPr>
    </w:lvl>
    <w:lvl w:ilvl="3" w:tplc="CD4202E8">
      <w:numFmt w:val="bullet"/>
      <w:lvlText w:val="•"/>
      <w:lvlJc w:val="left"/>
      <w:pPr>
        <w:ind w:left="1670" w:hanging="360"/>
      </w:pPr>
      <w:rPr>
        <w:rFonts w:hint="default"/>
      </w:rPr>
    </w:lvl>
    <w:lvl w:ilvl="4" w:tplc="CE529994">
      <w:numFmt w:val="bullet"/>
      <w:lvlText w:val="•"/>
      <w:lvlJc w:val="left"/>
      <w:pPr>
        <w:ind w:left="2074" w:hanging="360"/>
      </w:pPr>
      <w:rPr>
        <w:rFonts w:hint="default"/>
      </w:rPr>
    </w:lvl>
    <w:lvl w:ilvl="5" w:tplc="51E8BE28">
      <w:numFmt w:val="bullet"/>
      <w:lvlText w:val="•"/>
      <w:lvlJc w:val="left"/>
      <w:pPr>
        <w:ind w:left="2477" w:hanging="360"/>
      </w:pPr>
      <w:rPr>
        <w:rFonts w:hint="default"/>
      </w:rPr>
    </w:lvl>
    <w:lvl w:ilvl="6" w:tplc="AD1A43C8"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9C8AFDFE">
      <w:numFmt w:val="bullet"/>
      <w:lvlText w:val="•"/>
      <w:lvlJc w:val="left"/>
      <w:pPr>
        <w:ind w:left="3284" w:hanging="360"/>
      </w:pPr>
      <w:rPr>
        <w:rFonts w:hint="default"/>
      </w:rPr>
    </w:lvl>
    <w:lvl w:ilvl="8" w:tplc="AD4A912A">
      <w:numFmt w:val="bullet"/>
      <w:lvlText w:val="•"/>
      <w:lvlJc w:val="left"/>
      <w:pPr>
        <w:ind w:left="3688" w:hanging="360"/>
      </w:pPr>
      <w:rPr>
        <w:rFonts w:hint="default"/>
      </w:rPr>
    </w:lvl>
  </w:abstractNum>
  <w:abstractNum w:abstractNumId="17" w15:restartNumberingAfterBreak="0">
    <w:nsid w:val="2DA417D6"/>
    <w:multiLevelType w:val="hybridMultilevel"/>
    <w:tmpl w:val="4BDA4E86"/>
    <w:lvl w:ilvl="0" w:tplc="BD2A9E32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8124C248">
      <w:numFmt w:val="bullet"/>
      <w:lvlText w:val="•"/>
      <w:lvlJc w:val="left"/>
      <w:pPr>
        <w:ind w:left="863" w:hanging="360"/>
      </w:pPr>
      <w:rPr>
        <w:rFonts w:hint="default"/>
      </w:rPr>
    </w:lvl>
    <w:lvl w:ilvl="2" w:tplc="F9F25C52">
      <w:numFmt w:val="bullet"/>
      <w:lvlText w:val="•"/>
      <w:lvlJc w:val="left"/>
      <w:pPr>
        <w:ind w:left="1267" w:hanging="360"/>
      </w:pPr>
      <w:rPr>
        <w:rFonts w:hint="default"/>
      </w:rPr>
    </w:lvl>
    <w:lvl w:ilvl="3" w:tplc="2DFC63F8">
      <w:numFmt w:val="bullet"/>
      <w:lvlText w:val="•"/>
      <w:lvlJc w:val="left"/>
      <w:pPr>
        <w:ind w:left="1670" w:hanging="360"/>
      </w:pPr>
      <w:rPr>
        <w:rFonts w:hint="default"/>
      </w:rPr>
    </w:lvl>
    <w:lvl w:ilvl="4" w:tplc="BB22AD4E">
      <w:numFmt w:val="bullet"/>
      <w:lvlText w:val="•"/>
      <w:lvlJc w:val="left"/>
      <w:pPr>
        <w:ind w:left="2074" w:hanging="360"/>
      </w:pPr>
      <w:rPr>
        <w:rFonts w:hint="default"/>
      </w:rPr>
    </w:lvl>
    <w:lvl w:ilvl="5" w:tplc="059A34B6">
      <w:numFmt w:val="bullet"/>
      <w:lvlText w:val="•"/>
      <w:lvlJc w:val="left"/>
      <w:pPr>
        <w:ind w:left="2477" w:hanging="360"/>
      </w:pPr>
      <w:rPr>
        <w:rFonts w:hint="default"/>
      </w:rPr>
    </w:lvl>
    <w:lvl w:ilvl="6" w:tplc="7CB8312A"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70ACE1B0">
      <w:numFmt w:val="bullet"/>
      <w:lvlText w:val="•"/>
      <w:lvlJc w:val="left"/>
      <w:pPr>
        <w:ind w:left="3284" w:hanging="360"/>
      </w:pPr>
      <w:rPr>
        <w:rFonts w:hint="default"/>
      </w:rPr>
    </w:lvl>
    <w:lvl w:ilvl="8" w:tplc="9D963402">
      <w:numFmt w:val="bullet"/>
      <w:lvlText w:val="•"/>
      <w:lvlJc w:val="left"/>
      <w:pPr>
        <w:ind w:left="3688" w:hanging="360"/>
      </w:pPr>
      <w:rPr>
        <w:rFonts w:hint="default"/>
      </w:rPr>
    </w:lvl>
  </w:abstractNum>
  <w:abstractNum w:abstractNumId="18" w15:restartNumberingAfterBreak="0">
    <w:nsid w:val="2FE648AE"/>
    <w:multiLevelType w:val="hybridMultilevel"/>
    <w:tmpl w:val="EB76BF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53D70"/>
    <w:multiLevelType w:val="hybridMultilevel"/>
    <w:tmpl w:val="60180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77680C"/>
    <w:multiLevelType w:val="hybridMultilevel"/>
    <w:tmpl w:val="DE1422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D90222"/>
    <w:multiLevelType w:val="hybridMultilevel"/>
    <w:tmpl w:val="DC9AA1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B393A89"/>
    <w:multiLevelType w:val="hybridMultilevel"/>
    <w:tmpl w:val="B4C45524"/>
    <w:lvl w:ilvl="0" w:tplc="BF60544C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4AFE7C28">
      <w:numFmt w:val="bullet"/>
      <w:lvlText w:val=""/>
      <w:lvlJc w:val="left"/>
      <w:pPr>
        <w:ind w:left="856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2" w:tplc="828CC594">
      <w:numFmt w:val="bullet"/>
      <w:lvlText w:val="•"/>
      <w:lvlJc w:val="left"/>
      <w:pPr>
        <w:ind w:left="1263" w:hanging="360"/>
      </w:pPr>
      <w:rPr>
        <w:rFonts w:hint="default"/>
      </w:rPr>
    </w:lvl>
    <w:lvl w:ilvl="3" w:tplc="4964189C">
      <w:numFmt w:val="bullet"/>
      <w:lvlText w:val="•"/>
      <w:lvlJc w:val="left"/>
      <w:pPr>
        <w:ind w:left="1667" w:hanging="360"/>
      </w:pPr>
      <w:rPr>
        <w:rFonts w:hint="default"/>
      </w:rPr>
    </w:lvl>
    <w:lvl w:ilvl="4" w:tplc="6C2EC3CA">
      <w:numFmt w:val="bullet"/>
      <w:lvlText w:val="•"/>
      <w:lvlJc w:val="left"/>
      <w:pPr>
        <w:ind w:left="2071" w:hanging="360"/>
      </w:pPr>
      <w:rPr>
        <w:rFonts w:hint="default"/>
      </w:rPr>
    </w:lvl>
    <w:lvl w:ilvl="5" w:tplc="8D2A1AF4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5E429B32">
      <w:numFmt w:val="bullet"/>
      <w:lvlText w:val="•"/>
      <w:lvlJc w:val="left"/>
      <w:pPr>
        <w:ind w:left="2879" w:hanging="360"/>
      </w:pPr>
      <w:rPr>
        <w:rFonts w:hint="default"/>
      </w:rPr>
    </w:lvl>
    <w:lvl w:ilvl="7" w:tplc="5664B072">
      <w:numFmt w:val="bullet"/>
      <w:lvlText w:val="•"/>
      <w:lvlJc w:val="left"/>
      <w:pPr>
        <w:ind w:left="3283" w:hanging="360"/>
      </w:pPr>
      <w:rPr>
        <w:rFonts w:hint="default"/>
      </w:rPr>
    </w:lvl>
    <w:lvl w:ilvl="8" w:tplc="8E90B20A">
      <w:numFmt w:val="bullet"/>
      <w:lvlText w:val="•"/>
      <w:lvlJc w:val="left"/>
      <w:pPr>
        <w:ind w:left="3687" w:hanging="360"/>
      </w:pPr>
      <w:rPr>
        <w:rFonts w:hint="default"/>
      </w:rPr>
    </w:lvl>
  </w:abstractNum>
  <w:abstractNum w:abstractNumId="23" w15:restartNumberingAfterBreak="0">
    <w:nsid w:val="3D634A09"/>
    <w:multiLevelType w:val="hybridMultilevel"/>
    <w:tmpl w:val="1A3828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6A16A2"/>
    <w:multiLevelType w:val="hybridMultilevel"/>
    <w:tmpl w:val="0ABE825E"/>
    <w:lvl w:ilvl="0" w:tplc="DD2A271E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292257F0">
      <w:numFmt w:val="bullet"/>
      <w:lvlText w:val="•"/>
      <w:lvlJc w:val="left"/>
      <w:pPr>
        <w:ind w:left="863" w:hanging="360"/>
      </w:pPr>
      <w:rPr>
        <w:rFonts w:hint="default"/>
      </w:rPr>
    </w:lvl>
    <w:lvl w:ilvl="2" w:tplc="EEA27772">
      <w:numFmt w:val="bullet"/>
      <w:lvlText w:val="•"/>
      <w:lvlJc w:val="left"/>
      <w:pPr>
        <w:ind w:left="1267" w:hanging="360"/>
      </w:pPr>
      <w:rPr>
        <w:rFonts w:hint="default"/>
      </w:rPr>
    </w:lvl>
    <w:lvl w:ilvl="3" w:tplc="CF30E356">
      <w:numFmt w:val="bullet"/>
      <w:lvlText w:val="•"/>
      <w:lvlJc w:val="left"/>
      <w:pPr>
        <w:ind w:left="1670" w:hanging="360"/>
      </w:pPr>
      <w:rPr>
        <w:rFonts w:hint="default"/>
      </w:rPr>
    </w:lvl>
    <w:lvl w:ilvl="4" w:tplc="17E28B28">
      <w:numFmt w:val="bullet"/>
      <w:lvlText w:val="•"/>
      <w:lvlJc w:val="left"/>
      <w:pPr>
        <w:ind w:left="2074" w:hanging="360"/>
      </w:pPr>
      <w:rPr>
        <w:rFonts w:hint="default"/>
      </w:rPr>
    </w:lvl>
    <w:lvl w:ilvl="5" w:tplc="22382F0C">
      <w:numFmt w:val="bullet"/>
      <w:lvlText w:val="•"/>
      <w:lvlJc w:val="left"/>
      <w:pPr>
        <w:ind w:left="2477" w:hanging="360"/>
      </w:pPr>
      <w:rPr>
        <w:rFonts w:hint="default"/>
      </w:rPr>
    </w:lvl>
    <w:lvl w:ilvl="6" w:tplc="4B9C0BC6">
      <w:numFmt w:val="bullet"/>
      <w:lvlText w:val="•"/>
      <w:lvlJc w:val="left"/>
      <w:pPr>
        <w:ind w:left="2881" w:hanging="360"/>
      </w:pPr>
      <w:rPr>
        <w:rFonts w:hint="default"/>
      </w:rPr>
    </w:lvl>
    <w:lvl w:ilvl="7" w:tplc="EC806F40">
      <w:numFmt w:val="bullet"/>
      <w:lvlText w:val="•"/>
      <w:lvlJc w:val="left"/>
      <w:pPr>
        <w:ind w:left="3284" w:hanging="360"/>
      </w:pPr>
      <w:rPr>
        <w:rFonts w:hint="default"/>
      </w:rPr>
    </w:lvl>
    <w:lvl w:ilvl="8" w:tplc="4372DA6C">
      <w:numFmt w:val="bullet"/>
      <w:lvlText w:val="•"/>
      <w:lvlJc w:val="left"/>
      <w:pPr>
        <w:ind w:left="3688" w:hanging="360"/>
      </w:pPr>
      <w:rPr>
        <w:rFonts w:hint="default"/>
      </w:rPr>
    </w:lvl>
  </w:abstractNum>
  <w:abstractNum w:abstractNumId="25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7177A6E"/>
    <w:multiLevelType w:val="hybridMultilevel"/>
    <w:tmpl w:val="43CC6C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D8D64F8"/>
    <w:multiLevelType w:val="hybridMultilevel"/>
    <w:tmpl w:val="7542E4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EDF0A01"/>
    <w:multiLevelType w:val="hybridMultilevel"/>
    <w:tmpl w:val="0A9ED4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1E2164E"/>
    <w:multiLevelType w:val="hybridMultilevel"/>
    <w:tmpl w:val="AE2446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23913F3"/>
    <w:multiLevelType w:val="hybridMultilevel"/>
    <w:tmpl w:val="0FD023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90E3C73"/>
    <w:multiLevelType w:val="hybridMultilevel"/>
    <w:tmpl w:val="1ABAB7EE"/>
    <w:lvl w:ilvl="0" w:tplc="5B3A34E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013019E"/>
    <w:multiLevelType w:val="hybridMultilevel"/>
    <w:tmpl w:val="88FA5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A61C7"/>
    <w:multiLevelType w:val="hybridMultilevel"/>
    <w:tmpl w:val="CE6E0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50E13"/>
    <w:multiLevelType w:val="hybridMultilevel"/>
    <w:tmpl w:val="5A468B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87059C8"/>
    <w:multiLevelType w:val="hybridMultilevel"/>
    <w:tmpl w:val="0784B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02293D"/>
    <w:multiLevelType w:val="hybridMultilevel"/>
    <w:tmpl w:val="4A32CB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0D51DD"/>
    <w:multiLevelType w:val="hybridMultilevel"/>
    <w:tmpl w:val="1BF04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75224"/>
    <w:multiLevelType w:val="hybridMultilevel"/>
    <w:tmpl w:val="DEE824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6501D75"/>
    <w:multiLevelType w:val="hybridMultilevel"/>
    <w:tmpl w:val="7646D3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B7809"/>
    <w:multiLevelType w:val="hybridMultilevel"/>
    <w:tmpl w:val="A1C44C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770B05"/>
    <w:multiLevelType w:val="hybridMultilevel"/>
    <w:tmpl w:val="F12E25A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03877608">
    <w:abstractNumId w:val="32"/>
  </w:num>
  <w:num w:numId="2" w16cid:durableId="1326010557">
    <w:abstractNumId w:val="39"/>
  </w:num>
  <w:num w:numId="3" w16cid:durableId="1831946461">
    <w:abstractNumId w:val="27"/>
  </w:num>
  <w:num w:numId="4" w16cid:durableId="7496189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806721">
    <w:abstractNumId w:val="12"/>
  </w:num>
  <w:num w:numId="6" w16cid:durableId="1061366857">
    <w:abstractNumId w:val="9"/>
  </w:num>
  <w:num w:numId="7" w16cid:durableId="197788587">
    <w:abstractNumId w:val="22"/>
  </w:num>
  <w:num w:numId="8" w16cid:durableId="176891276">
    <w:abstractNumId w:val="10"/>
  </w:num>
  <w:num w:numId="9" w16cid:durableId="223494968">
    <w:abstractNumId w:val="24"/>
  </w:num>
  <w:num w:numId="10" w16cid:durableId="284242931">
    <w:abstractNumId w:val="17"/>
  </w:num>
  <w:num w:numId="11" w16cid:durableId="1375426180">
    <w:abstractNumId w:val="16"/>
  </w:num>
  <w:num w:numId="12" w16cid:durableId="1385326257">
    <w:abstractNumId w:val="31"/>
  </w:num>
  <w:num w:numId="13" w16cid:durableId="82193552">
    <w:abstractNumId w:val="4"/>
  </w:num>
  <w:num w:numId="14" w16cid:durableId="1456867879">
    <w:abstractNumId w:val="11"/>
  </w:num>
  <w:num w:numId="15" w16cid:durableId="1397359193">
    <w:abstractNumId w:val="29"/>
  </w:num>
  <w:num w:numId="16" w16cid:durableId="240867528">
    <w:abstractNumId w:val="7"/>
  </w:num>
  <w:num w:numId="17" w16cid:durableId="1753622187">
    <w:abstractNumId w:val="21"/>
  </w:num>
  <w:num w:numId="18" w16cid:durableId="2084838935">
    <w:abstractNumId w:val="41"/>
  </w:num>
  <w:num w:numId="19" w16cid:durableId="1018852663">
    <w:abstractNumId w:val="37"/>
  </w:num>
  <w:num w:numId="20" w16cid:durableId="271521424">
    <w:abstractNumId w:val="23"/>
  </w:num>
  <w:num w:numId="21" w16cid:durableId="954555425">
    <w:abstractNumId w:val="20"/>
  </w:num>
  <w:num w:numId="22" w16cid:durableId="1500537164">
    <w:abstractNumId w:val="13"/>
  </w:num>
  <w:num w:numId="23" w16cid:durableId="63190068">
    <w:abstractNumId w:val="40"/>
  </w:num>
  <w:num w:numId="24" w16cid:durableId="482821927">
    <w:abstractNumId w:val="6"/>
  </w:num>
  <w:num w:numId="25" w16cid:durableId="1805195567">
    <w:abstractNumId w:val="18"/>
  </w:num>
  <w:num w:numId="26" w16cid:durableId="589773851">
    <w:abstractNumId w:val="25"/>
  </w:num>
  <w:num w:numId="27" w16cid:durableId="1118404326">
    <w:abstractNumId w:val="19"/>
  </w:num>
  <w:num w:numId="28" w16cid:durableId="1226987592">
    <w:abstractNumId w:val="28"/>
  </w:num>
  <w:num w:numId="29" w16cid:durableId="1209874491">
    <w:abstractNumId w:val="15"/>
  </w:num>
  <w:num w:numId="30" w16cid:durableId="517355999">
    <w:abstractNumId w:val="3"/>
  </w:num>
  <w:num w:numId="31" w16cid:durableId="917593249">
    <w:abstractNumId w:val="42"/>
  </w:num>
  <w:num w:numId="32" w16cid:durableId="273052747">
    <w:abstractNumId w:val="30"/>
  </w:num>
  <w:num w:numId="33" w16cid:durableId="525141009">
    <w:abstractNumId w:val="26"/>
  </w:num>
  <w:num w:numId="34" w16cid:durableId="1931161040">
    <w:abstractNumId w:val="34"/>
  </w:num>
  <w:num w:numId="35" w16cid:durableId="155270946">
    <w:abstractNumId w:val="14"/>
  </w:num>
  <w:num w:numId="36" w16cid:durableId="1231506022">
    <w:abstractNumId w:val="0"/>
  </w:num>
  <w:num w:numId="37" w16cid:durableId="1406488403">
    <w:abstractNumId w:val="35"/>
  </w:num>
  <w:num w:numId="38" w16cid:durableId="878275820">
    <w:abstractNumId w:val="1"/>
  </w:num>
  <w:num w:numId="39" w16cid:durableId="1656950068">
    <w:abstractNumId w:val="38"/>
  </w:num>
  <w:num w:numId="40" w16cid:durableId="1677801723">
    <w:abstractNumId w:val="2"/>
  </w:num>
  <w:num w:numId="41" w16cid:durableId="1580823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865308">
    <w:abstractNumId w:val="36"/>
  </w:num>
  <w:num w:numId="43" w16cid:durableId="2091848177">
    <w:abstractNumId w:val="33"/>
  </w:num>
  <w:num w:numId="44" w16cid:durableId="126526370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66"/>
    <w:rsid w:val="0000313A"/>
    <w:rsid w:val="00007BE3"/>
    <w:rsid w:val="00016919"/>
    <w:rsid w:val="00030A25"/>
    <w:rsid w:val="00062154"/>
    <w:rsid w:val="00080435"/>
    <w:rsid w:val="00081915"/>
    <w:rsid w:val="000C0484"/>
    <w:rsid w:val="000E38E9"/>
    <w:rsid w:val="000F3AD1"/>
    <w:rsid w:val="000F44CB"/>
    <w:rsid w:val="001038DD"/>
    <w:rsid w:val="00111B7A"/>
    <w:rsid w:val="0014308A"/>
    <w:rsid w:val="001651D9"/>
    <w:rsid w:val="001B0A8F"/>
    <w:rsid w:val="001C12A9"/>
    <w:rsid w:val="001C37F4"/>
    <w:rsid w:val="001E1BD1"/>
    <w:rsid w:val="001E68F6"/>
    <w:rsid w:val="001F3502"/>
    <w:rsid w:val="002059C7"/>
    <w:rsid w:val="002103CC"/>
    <w:rsid w:val="00233B42"/>
    <w:rsid w:val="0024261A"/>
    <w:rsid w:val="00263ADB"/>
    <w:rsid w:val="0027548D"/>
    <w:rsid w:val="002928CD"/>
    <w:rsid w:val="002E136E"/>
    <w:rsid w:val="002F2229"/>
    <w:rsid w:val="00332231"/>
    <w:rsid w:val="0039269F"/>
    <w:rsid w:val="003A0621"/>
    <w:rsid w:val="003A69A6"/>
    <w:rsid w:val="003C5583"/>
    <w:rsid w:val="003C6D2B"/>
    <w:rsid w:val="003D7F2E"/>
    <w:rsid w:val="003E78BD"/>
    <w:rsid w:val="003E7F1F"/>
    <w:rsid w:val="00404784"/>
    <w:rsid w:val="0045230D"/>
    <w:rsid w:val="00453619"/>
    <w:rsid w:val="00483DE4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658F"/>
    <w:rsid w:val="004F20EB"/>
    <w:rsid w:val="004F3C0C"/>
    <w:rsid w:val="00527945"/>
    <w:rsid w:val="0053012A"/>
    <w:rsid w:val="00534534"/>
    <w:rsid w:val="00563B5D"/>
    <w:rsid w:val="0059401C"/>
    <w:rsid w:val="005B1450"/>
    <w:rsid w:val="005C105E"/>
    <w:rsid w:val="005D1A90"/>
    <w:rsid w:val="005D5F18"/>
    <w:rsid w:val="005F3FFE"/>
    <w:rsid w:val="0060352A"/>
    <w:rsid w:val="00604AA5"/>
    <w:rsid w:val="00630ED9"/>
    <w:rsid w:val="00650F6E"/>
    <w:rsid w:val="006551A8"/>
    <w:rsid w:val="0065698D"/>
    <w:rsid w:val="00681DF6"/>
    <w:rsid w:val="006B3747"/>
    <w:rsid w:val="006D033C"/>
    <w:rsid w:val="007002FC"/>
    <w:rsid w:val="007615A0"/>
    <w:rsid w:val="00770F3F"/>
    <w:rsid w:val="00780F56"/>
    <w:rsid w:val="00786DD4"/>
    <w:rsid w:val="007B0143"/>
    <w:rsid w:val="0080248E"/>
    <w:rsid w:val="00812995"/>
    <w:rsid w:val="008135B1"/>
    <w:rsid w:val="008162CE"/>
    <w:rsid w:val="00837801"/>
    <w:rsid w:val="0084527E"/>
    <w:rsid w:val="008457DE"/>
    <w:rsid w:val="0086219A"/>
    <w:rsid w:val="0087256E"/>
    <w:rsid w:val="00896BA7"/>
    <w:rsid w:val="008A7DF8"/>
    <w:rsid w:val="008B1502"/>
    <w:rsid w:val="008D1EA1"/>
    <w:rsid w:val="008D4C28"/>
    <w:rsid w:val="008D7F07"/>
    <w:rsid w:val="008E34A2"/>
    <w:rsid w:val="008F17FE"/>
    <w:rsid w:val="009158CC"/>
    <w:rsid w:val="009208A1"/>
    <w:rsid w:val="009335EA"/>
    <w:rsid w:val="0096165D"/>
    <w:rsid w:val="00975906"/>
    <w:rsid w:val="009928D3"/>
    <w:rsid w:val="009B0F30"/>
    <w:rsid w:val="009C6F48"/>
    <w:rsid w:val="009F72EB"/>
    <w:rsid w:val="00A02EAC"/>
    <w:rsid w:val="00A04FB2"/>
    <w:rsid w:val="00A135D1"/>
    <w:rsid w:val="00A30B04"/>
    <w:rsid w:val="00A54F66"/>
    <w:rsid w:val="00A57722"/>
    <w:rsid w:val="00A7574F"/>
    <w:rsid w:val="00A77C59"/>
    <w:rsid w:val="00A83921"/>
    <w:rsid w:val="00AA1B7C"/>
    <w:rsid w:val="00AA4E14"/>
    <w:rsid w:val="00B25219"/>
    <w:rsid w:val="00B36AD2"/>
    <w:rsid w:val="00B4319C"/>
    <w:rsid w:val="00B518DF"/>
    <w:rsid w:val="00B52076"/>
    <w:rsid w:val="00B52664"/>
    <w:rsid w:val="00B732E8"/>
    <w:rsid w:val="00B76C48"/>
    <w:rsid w:val="00B80110"/>
    <w:rsid w:val="00B9146E"/>
    <w:rsid w:val="00BB185A"/>
    <w:rsid w:val="00BC3B88"/>
    <w:rsid w:val="00BE4C46"/>
    <w:rsid w:val="00BF41D4"/>
    <w:rsid w:val="00C12646"/>
    <w:rsid w:val="00C12CC2"/>
    <w:rsid w:val="00C22AA8"/>
    <w:rsid w:val="00C97987"/>
    <w:rsid w:val="00CA359A"/>
    <w:rsid w:val="00CE31C6"/>
    <w:rsid w:val="00CE78A3"/>
    <w:rsid w:val="00D00C2D"/>
    <w:rsid w:val="00D2792A"/>
    <w:rsid w:val="00D37123"/>
    <w:rsid w:val="00D567AA"/>
    <w:rsid w:val="00DB0C2A"/>
    <w:rsid w:val="00DB130E"/>
    <w:rsid w:val="00DF0465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B0B51"/>
    <w:rsid w:val="00EB4A07"/>
    <w:rsid w:val="00EC400D"/>
    <w:rsid w:val="00ED3CD1"/>
    <w:rsid w:val="00EE3D2B"/>
    <w:rsid w:val="00F022E3"/>
    <w:rsid w:val="00F11EAD"/>
    <w:rsid w:val="00F206F1"/>
    <w:rsid w:val="00F37B87"/>
    <w:rsid w:val="00F40CE6"/>
    <w:rsid w:val="00F52BEC"/>
    <w:rsid w:val="00F57473"/>
    <w:rsid w:val="00F62EDE"/>
    <w:rsid w:val="00F71CCA"/>
    <w:rsid w:val="00F80472"/>
    <w:rsid w:val="00F86EAE"/>
    <w:rsid w:val="00FD2475"/>
    <w:rsid w:val="00FD72B1"/>
    <w:rsid w:val="00FE28E4"/>
    <w:rsid w:val="26A072F4"/>
    <w:rsid w:val="26EE728A"/>
    <w:rsid w:val="2CE1E207"/>
    <w:rsid w:val="2F32FCAC"/>
    <w:rsid w:val="32A7D6E5"/>
    <w:rsid w:val="49B06348"/>
    <w:rsid w:val="4BE64C48"/>
    <w:rsid w:val="4E9575AF"/>
    <w:rsid w:val="585D1FC5"/>
    <w:rsid w:val="70E9A7E3"/>
    <w:rsid w:val="7B1EB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6ACA6"/>
  <w15:docId w15:val="{EC2721C5-5D4D-4076-8160-26ED4B1D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1D9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A54F66"/>
  </w:style>
  <w:style w:type="paragraph" w:styleId="Default" w:customStyle="1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hAnsiTheme="minorHAnsi" w:eastAsia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F3FF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EB0B51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paragraph" w:styleId="NoSpacing">
    <w:name w:val="No Spacing"/>
    <w:uiPriority w:val="1"/>
    <w:qFormat/>
    <w:rsid w:val="009335EA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2.xml><?xml version="1.0" encoding="utf-8"?>
<ds:datastoreItem xmlns:ds="http://schemas.openxmlformats.org/officeDocument/2006/customXml" ds:itemID="{9789F2BC-4A92-4F54-BE0E-3A0DAB2590B5}"/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E9F35-DD5C-4AA2-AEAC-57CF1C655A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Revision -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AmyM</dc:creator>
  <lastModifiedBy>Victoria Harrison-Bye</lastModifiedBy>
  <revision>7</revision>
  <lastPrinted>2018-12-04T14:14:00.0000000Z</lastPrinted>
  <dcterms:created xsi:type="dcterms:W3CDTF">2018-12-18T10:48:00.0000000Z</dcterms:created>
  <dcterms:modified xsi:type="dcterms:W3CDTF">2026-03-13T12:05:13.5240079Z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